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0" w:lineRule="auto" w:before="0"/>
        <w:rPr>
          <w:rFonts w:ascii="Times New Roman" w:hAnsi="Times New Roman" w:cs="Times New Roman" w:eastAsia="Times New Roman"/>
          <w:sz w:val="20"/>
          <w:szCs w:val="20"/>
        </w:rPr>
      </w:pPr>
    </w:p>
    <w:p>
      <w:pPr>
        <w:spacing w:line="240" w:lineRule="auto" w:before="0"/>
        <w:rPr>
          <w:rFonts w:ascii="Times New Roman" w:hAnsi="Times New Roman" w:cs="Times New Roman" w:eastAsia="Times New Roman"/>
          <w:sz w:val="20"/>
          <w:szCs w:val="20"/>
        </w:rPr>
      </w:pPr>
    </w:p>
    <w:p>
      <w:pPr>
        <w:spacing w:line="240" w:lineRule="auto" w:before="0"/>
        <w:rPr>
          <w:rFonts w:ascii="Times New Roman" w:hAnsi="Times New Roman" w:cs="Times New Roman" w:eastAsia="Times New Roman"/>
          <w:sz w:val="20"/>
          <w:szCs w:val="20"/>
        </w:rPr>
      </w:pPr>
    </w:p>
    <w:p>
      <w:pPr>
        <w:spacing w:line="240" w:lineRule="auto" w:before="0"/>
        <w:rPr>
          <w:rFonts w:ascii="Times New Roman" w:hAnsi="Times New Roman" w:cs="Times New Roman" w:eastAsia="Times New Roman"/>
          <w:sz w:val="20"/>
          <w:szCs w:val="20"/>
        </w:rPr>
      </w:pPr>
    </w:p>
    <w:p>
      <w:pPr>
        <w:spacing w:line="240" w:lineRule="auto" w:before="0"/>
        <w:rPr>
          <w:rFonts w:ascii="Times New Roman" w:hAnsi="Times New Roman" w:cs="Times New Roman" w:eastAsia="Times New Roman"/>
          <w:sz w:val="20"/>
          <w:szCs w:val="20"/>
        </w:rPr>
      </w:pPr>
    </w:p>
    <w:p>
      <w:pPr>
        <w:spacing w:line="240" w:lineRule="auto" w:before="0"/>
        <w:rPr>
          <w:rFonts w:ascii="Times New Roman" w:hAnsi="Times New Roman" w:cs="Times New Roman" w:eastAsia="Times New Roman"/>
          <w:sz w:val="20"/>
          <w:szCs w:val="20"/>
        </w:rPr>
      </w:pPr>
    </w:p>
    <w:p>
      <w:pPr>
        <w:spacing w:line="240" w:lineRule="auto" w:before="0"/>
        <w:rPr>
          <w:rFonts w:ascii="Times New Roman" w:hAnsi="Times New Roman" w:cs="Times New Roman" w:eastAsia="Times New Roman"/>
          <w:sz w:val="20"/>
          <w:szCs w:val="20"/>
        </w:rPr>
      </w:pPr>
    </w:p>
    <w:p>
      <w:pPr>
        <w:spacing w:line="240" w:lineRule="auto" w:before="0"/>
        <w:rPr>
          <w:rFonts w:ascii="Times New Roman" w:hAnsi="Times New Roman" w:cs="Times New Roman" w:eastAsia="Times New Roman"/>
          <w:sz w:val="20"/>
          <w:szCs w:val="20"/>
        </w:rPr>
      </w:pPr>
    </w:p>
    <w:p>
      <w:pPr>
        <w:spacing w:line="240" w:lineRule="auto" w:before="0"/>
        <w:rPr>
          <w:rFonts w:ascii="Times New Roman" w:hAnsi="Times New Roman" w:cs="Times New Roman" w:eastAsia="Times New Roman"/>
          <w:sz w:val="20"/>
          <w:szCs w:val="20"/>
        </w:rPr>
      </w:pPr>
    </w:p>
    <w:p>
      <w:pPr>
        <w:spacing w:line="240" w:lineRule="auto" w:before="4"/>
        <w:rPr>
          <w:rFonts w:ascii="Times New Roman" w:hAnsi="Times New Roman" w:cs="Times New Roman" w:eastAsia="Times New Roman"/>
          <w:sz w:val="24"/>
          <w:szCs w:val="24"/>
        </w:rPr>
      </w:pPr>
    </w:p>
    <w:p>
      <w:pPr>
        <w:spacing w:line="532" w:lineRule="exact" w:before="0"/>
        <w:ind w:left="12" w:right="0" w:firstLine="0"/>
        <w:jc w:val="center"/>
        <w:rPr>
          <w:rFonts w:ascii="宋体" w:hAnsi="宋体" w:cs="宋体" w:eastAsia="宋体"/>
          <w:sz w:val="48"/>
          <w:szCs w:val="48"/>
        </w:rPr>
      </w:pPr>
      <w:bookmarkStart w:name="产业转移指导目录（2018年本）" w:id="1"/>
      <w:bookmarkEnd w:id="1"/>
      <w:r>
        <w:rPr/>
      </w:r>
      <w:r>
        <w:rPr>
          <w:rFonts w:ascii="宋体" w:hAnsi="宋体" w:cs="宋体" w:eastAsia="宋体"/>
          <w:spacing w:val="-10"/>
          <w:sz w:val="48"/>
          <w:szCs w:val="48"/>
        </w:rPr>
        <w:t>产业转移指导目录（2018</w:t>
      </w:r>
      <w:r>
        <w:rPr>
          <w:rFonts w:ascii="宋体" w:hAnsi="宋体" w:cs="宋体" w:eastAsia="宋体"/>
          <w:spacing w:val="104"/>
          <w:sz w:val="48"/>
          <w:szCs w:val="48"/>
        </w:rPr>
        <w:t> </w:t>
      </w:r>
      <w:r>
        <w:rPr>
          <w:rFonts w:ascii="宋体" w:hAnsi="宋体" w:cs="宋体" w:eastAsia="宋体"/>
          <w:spacing w:val="-8"/>
          <w:sz w:val="48"/>
          <w:szCs w:val="48"/>
        </w:rPr>
        <w:t>年本）</w:t>
      </w: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0"/>
        <w:rPr>
          <w:rFonts w:ascii="宋体" w:hAnsi="宋体" w:cs="宋体" w:eastAsia="宋体"/>
          <w:sz w:val="48"/>
          <w:szCs w:val="48"/>
        </w:rPr>
      </w:pPr>
    </w:p>
    <w:p>
      <w:pPr>
        <w:spacing w:line="240" w:lineRule="auto" w:before="3"/>
        <w:rPr>
          <w:rFonts w:ascii="宋体" w:hAnsi="宋体" w:cs="宋体" w:eastAsia="宋体"/>
          <w:sz w:val="57"/>
          <w:szCs w:val="57"/>
        </w:rPr>
      </w:pPr>
    </w:p>
    <w:p>
      <w:pPr>
        <w:spacing w:before="0"/>
        <w:ind w:left="9" w:right="0" w:firstLine="0"/>
        <w:jc w:val="center"/>
        <w:rPr>
          <w:rFonts w:ascii="仿宋" w:hAnsi="仿宋" w:cs="仿宋" w:eastAsia="仿宋"/>
          <w:sz w:val="36"/>
          <w:szCs w:val="36"/>
        </w:rPr>
      </w:pPr>
      <w:bookmarkStart w:name="2018年11月" w:id="2"/>
      <w:bookmarkEnd w:id="2"/>
      <w:r>
        <w:rPr/>
      </w:r>
      <w:r>
        <w:rPr>
          <w:rFonts w:ascii="仿宋" w:hAnsi="仿宋" w:cs="仿宋" w:eastAsia="仿宋"/>
          <w:spacing w:val="-4"/>
          <w:sz w:val="36"/>
          <w:szCs w:val="36"/>
        </w:rPr>
        <w:t>2018</w:t>
      </w:r>
      <w:r>
        <w:rPr>
          <w:rFonts w:ascii="仿宋" w:hAnsi="仿宋" w:cs="仿宋" w:eastAsia="仿宋"/>
          <w:spacing w:val="-102"/>
          <w:sz w:val="36"/>
          <w:szCs w:val="36"/>
        </w:rPr>
        <w:t> </w:t>
      </w:r>
      <w:r>
        <w:rPr>
          <w:rFonts w:ascii="仿宋" w:hAnsi="仿宋" w:cs="仿宋" w:eastAsia="仿宋"/>
          <w:sz w:val="36"/>
          <w:szCs w:val="36"/>
        </w:rPr>
        <w:t>年</w:t>
      </w:r>
      <w:r>
        <w:rPr>
          <w:rFonts w:ascii="仿宋" w:hAnsi="仿宋" w:cs="仿宋" w:eastAsia="仿宋"/>
          <w:spacing w:val="-107"/>
          <w:sz w:val="36"/>
          <w:szCs w:val="36"/>
        </w:rPr>
        <w:t> </w:t>
      </w:r>
      <w:r>
        <w:rPr>
          <w:rFonts w:ascii="仿宋" w:hAnsi="仿宋" w:cs="仿宋" w:eastAsia="仿宋"/>
          <w:sz w:val="36"/>
          <w:szCs w:val="36"/>
        </w:rPr>
        <w:t>11</w:t>
      </w:r>
      <w:r>
        <w:rPr>
          <w:rFonts w:ascii="仿宋" w:hAnsi="仿宋" w:cs="仿宋" w:eastAsia="仿宋"/>
          <w:spacing w:val="-105"/>
          <w:sz w:val="36"/>
          <w:szCs w:val="36"/>
        </w:rPr>
        <w:t> </w:t>
      </w:r>
      <w:r>
        <w:rPr>
          <w:rFonts w:ascii="仿宋" w:hAnsi="仿宋" w:cs="仿宋" w:eastAsia="仿宋"/>
          <w:sz w:val="36"/>
          <w:szCs w:val="36"/>
        </w:rPr>
        <w:t>月</w:t>
      </w:r>
    </w:p>
    <w:p>
      <w:pPr>
        <w:spacing w:after="0"/>
        <w:jc w:val="center"/>
        <w:rPr>
          <w:rFonts w:ascii="仿宋" w:hAnsi="仿宋" w:cs="仿宋" w:eastAsia="仿宋"/>
          <w:sz w:val="36"/>
          <w:szCs w:val="36"/>
        </w:rPr>
        <w:sectPr>
          <w:type w:val="continuous"/>
          <w:pgSz w:w="11910" w:h="16840"/>
          <w:pgMar w:top="1580" w:bottom="280" w:left="1680" w:right="1680"/>
        </w:sectPr>
      </w:pPr>
    </w:p>
    <w:p>
      <w:pPr>
        <w:tabs>
          <w:tab w:pos="852" w:val="left" w:leader="none"/>
        </w:tabs>
        <w:spacing w:line="450" w:lineRule="exact" w:before="0"/>
        <w:ind w:left="12" w:right="0" w:firstLine="0"/>
        <w:jc w:val="center"/>
        <w:rPr>
          <w:rFonts w:ascii="黑体" w:hAnsi="黑体" w:cs="黑体" w:eastAsia="黑体"/>
          <w:sz w:val="36"/>
          <w:szCs w:val="36"/>
        </w:rPr>
      </w:pPr>
      <w:bookmarkStart w:name="目录" w:id="3"/>
      <w:bookmarkEnd w:id="3"/>
      <w:r>
        <w:rPr/>
      </w:r>
      <w:r>
        <w:rPr>
          <w:rFonts w:ascii="黑体" w:hAnsi="黑体" w:cs="黑体" w:eastAsia="黑体"/>
          <w:b/>
          <w:bCs/>
          <w:w w:val="95"/>
          <w:sz w:val="36"/>
          <w:szCs w:val="36"/>
        </w:rPr>
        <w:t>目</w:t>
        <w:tab/>
      </w:r>
      <w:r>
        <w:rPr>
          <w:rFonts w:ascii="黑体" w:hAnsi="黑体" w:cs="黑体" w:eastAsia="黑体"/>
          <w:b/>
          <w:bCs/>
          <w:sz w:val="36"/>
          <w:szCs w:val="36"/>
        </w:rPr>
        <w:t>录</w:t>
      </w:r>
      <w:r>
        <w:rPr>
          <w:rFonts w:ascii="黑体" w:hAnsi="黑体" w:cs="黑体" w:eastAsia="黑体"/>
          <w:sz w:val="36"/>
          <w:szCs w:val="36"/>
        </w:rPr>
      </w:r>
    </w:p>
    <w:p>
      <w:pPr>
        <w:spacing w:after="0" w:line="450" w:lineRule="exact"/>
        <w:jc w:val="center"/>
        <w:rPr>
          <w:rFonts w:ascii="黑体" w:hAnsi="黑体" w:cs="黑体" w:eastAsia="黑体"/>
          <w:sz w:val="36"/>
          <w:szCs w:val="36"/>
        </w:rPr>
        <w:sectPr>
          <w:footerReference w:type="default" r:id="rId5"/>
          <w:pgSz w:w="11910" w:h="16840"/>
          <w:pgMar w:footer="1011" w:header="0" w:top="1540" w:bottom="1610" w:left="1680" w:right="1680"/>
        </w:sectPr>
      </w:pPr>
    </w:p>
    <w:sdt>
      <w:sdtPr>
        <w:docPartObj>
          <w:docPartGallery w:val="Table of Contents"/>
          <w:docPartUnique/>
        </w:docPartObj>
      </w:sdtPr>
      <w:sdtEndPr/>
      <w:sdtContent>
        <w:p>
          <w:pPr>
            <w:pStyle w:val="TOC1"/>
            <w:tabs>
              <w:tab w:pos="449" w:val="left" w:leader="none"/>
              <w:tab w:pos="8316" w:val="right" w:leader="dot"/>
            </w:tabs>
            <w:spacing w:line="240" w:lineRule="auto" w:before="250"/>
            <w:ind w:right="0"/>
            <w:jc w:val="center"/>
          </w:pPr>
          <w:hyperlink w:history="true" w:anchor="_bookmark0">
            <w:r>
              <w:rPr/>
              <w:t>前</w:t>
              <w:tab/>
              <w:t>言</w:t>
              <w:tab/>
              <w:t>1</w:t>
            </w:r>
          </w:hyperlink>
        </w:p>
        <w:p>
          <w:pPr>
            <w:pStyle w:val="TOC1"/>
            <w:tabs>
              <w:tab w:pos="8316" w:val="right" w:leader="dot"/>
            </w:tabs>
            <w:spacing w:line="240" w:lineRule="auto"/>
            <w:ind w:right="0"/>
            <w:jc w:val="center"/>
          </w:pPr>
          <w:hyperlink w:history="true" w:anchor="_bookmark1">
            <w:r>
              <w:rPr>
                <w:spacing w:val="-8"/>
              </w:rPr>
              <w:t>第一章</w:t>
            </w:r>
            <w:r>
              <w:rPr>
                <w:spacing w:val="-24"/>
              </w:rPr>
              <w:t> </w:t>
            </w:r>
            <w:r>
              <w:rPr>
                <w:spacing w:val="-11"/>
              </w:rPr>
              <w:t>全国区域工业发展总体导向</w:t>
              <w:tab/>
            </w:r>
            <w:r>
              <w:rPr/>
              <w:t>3</w:t>
            </w:r>
          </w:hyperlink>
        </w:p>
        <w:p>
          <w:pPr>
            <w:pStyle w:val="TOC1"/>
            <w:tabs>
              <w:tab w:pos="8316" w:val="right" w:leader="dot"/>
            </w:tabs>
            <w:spacing w:line="240" w:lineRule="auto"/>
            <w:ind w:right="0"/>
            <w:jc w:val="center"/>
          </w:pPr>
          <w:hyperlink w:history="true" w:anchor="_bookmark2">
            <w:r>
              <w:rPr>
                <w:spacing w:val="-8"/>
              </w:rPr>
              <w:t>第二章</w:t>
            </w:r>
            <w:r>
              <w:rPr>
                <w:spacing w:val="-24"/>
              </w:rPr>
              <w:t> </w:t>
            </w:r>
            <w:r>
              <w:rPr>
                <w:spacing w:val="-9"/>
              </w:rPr>
              <w:t>东北地区</w:t>
              <w:tab/>
            </w:r>
            <w:r>
              <w:rPr/>
              <w:t>8</w:t>
            </w:r>
          </w:hyperlink>
        </w:p>
        <w:p>
          <w:pPr>
            <w:pStyle w:val="TOC3"/>
            <w:tabs>
              <w:tab w:pos="8431" w:val="right" w:leader="dot"/>
            </w:tabs>
            <w:spacing w:line="240" w:lineRule="auto"/>
            <w:ind w:right="0"/>
            <w:jc w:val="left"/>
          </w:pPr>
          <w:hyperlink w:history="true" w:anchor="_bookmark3">
            <w:r>
              <w:rPr>
                <w:spacing w:val="-8"/>
              </w:rPr>
              <w:t>第一节</w:t>
            </w:r>
            <w:r>
              <w:rPr>
                <w:spacing w:val="-24"/>
              </w:rPr>
              <w:t> </w:t>
            </w:r>
            <w:r>
              <w:rPr>
                <w:spacing w:val="-11"/>
              </w:rPr>
              <w:t>东北地区工业发展导向</w:t>
              <w:tab/>
            </w:r>
            <w:r>
              <w:rPr/>
              <w:t>8</w:t>
            </w:r>
          </w:hyperlink>
        </w:p>
        <w:p>
          <w:pPr>
            <w:pStyle w:val="TOC3"/>
            <w:tabs>
              <w:tab w:pos="8435" w:val="right" w:leader="dot"/>
            </w:tabs>
            <w:spacing w:line="240" w:lineRule="auto"/>
            <w:ind w:right="0"/>
            <w:jc w:val="left"/>
          </w:pPr>
          <w:hyperlink w:history="true" w:anchor="_bookmark4">
            <w:r>
              <w:rPr>
                <w:spacing w:val="-8"/>
              </w:rPr>
              <w:t>第二节</w:t>
            </w:r>
            <w:r>
              <w:rPr>
                <w:spacing w:val="-24"/>
              </w:rPr>
              <w:t> </w:t>
            </w:r>
            <w:r>
              <w:rPr>
                <w:spacing w:val="-12"/>
              </w:rPr>
              <w:t>东北地区优先承接发展的产业</w:t>
              <w:tab/>
            </w:r>
            <w:r>
              <w:rPr/>
              <w:t>10</w:t>
            </w:r>
          </w:hyperlink>
        </w:p>
        <w:p>
          <w:pPr>
            <w:pStyle w:val="TOC4"/>
            <w:tabs>
              <w:tab w:pos="8435" w:val="right" w:leader="dot"/>
            </w:tabs>
            <w:spacing w:line="240" w:lineRule="auto"/>
            <w:ind w:right="0"/>
            <w:jc w:val="left"/>
          </w:pPr>
          <w:hyperlink w:history="true" w:anchor="_bookmark5">
            <w:r>
              <w:rPr>
                <w:spacing w:val="-8"/>
              </w:rPr>
              <w:t>辽宁省</w:t>
              <w:tab/>
            </w:r>
            <w:r>
              <w:rPr/>
              <w:t>10</w:t>
            </w:r>
          </w:hyperlink>
        </w:p>
        <w:p>
          <w:pPr>
            <w:pStyle w:val="TOC4"/>
            <w:tabs>
              <w:tab w:pos="8435" w:val="right" w:leader="dot"/>
            </w:tabs>
            <w:spacing w:line="240" w:lineRule="auto"/>
            <w:ind w:right="0"/>
            <w:jc w:val="left"/>
          </w:pPr>
          <w:hyperlink w:history="true" w:anchor="_bookmark6">
            <w:r>
              <w:rPr>
                <w:spacing w:val="-8"/>
              </w:rPr>
              <w:t>吉林省</w:t>
              <w:tab/>
            </w:r>
            <w:r>
              <w:rPr/>
              <w:t>16</w:t>
            </w:r>
          </w:hyperlink>
        </w:p>
        <w:p>
          <w:pPr>
            <w:pStyle w:val="TOC4"/>
            <w:tabs>
              <w:tab w:pos="8435" w:val="right" w:leader="dot"/>
            </w:tabs>
            <w:spacing w:line="240" w:lineRule="auto"/>
            <w:ind w:right="0"/>
            <w:jc w:val="left"/>
          </w:pPr>
          <w:hyperlink w:history="true" w:anchor="_bookmark7">
            <w:r>
              <w:rPr>
                <w:spacing w:val="-9"/>
              </w:rPr>
              <w:t>黑龙江省</w:t>
              <w:tab/>
            </w:r>
            <w:r>
              <w:rPr/>
              <w:t>20</w:t>
            </w:r>
          </w:hyperlink>
        </w:p>
        <w:p>
          <w:pPr>
            <w:pStyle w:val="TOC3"/>
            <w:tabs>
              <w:tab w:pos="8435" w:val="right" w:leader="dot"/>
            </w:tabs>
            <w:spacing w:line="240" w:lineRule="auto"/>
            <w:ind w:right="0"/>
            <w:jc w:val="left"/>
          </w:pPr>
          <w:hyperlink w:history="true" w:anchor="_bookmark8">
            <w:r>
              <w:rPr>
                <w:spacing w:val="-8"/>
              </w:rPr>
              <w:t>第三节</w:t>
            </w:r>
            <w:r>
              <w:rPr>
                <w:spacing w:val="-24"/>
              </w:rPr>
              <w:t> </w:t>
            </w:r>
            <w:r>
              <w:rPr>
                <w:spacing w:val="-12"/>
              </w:rPr>
              <w:t>东北地区引导优化调整的产业</w:t>
              <w:tab/>
            </w:r>
            <w:r>
              <w:rPr/>
              <w:t>25</w:t>
            </w:r>
          </w:hyperlink>
        </w:p>
        <w:p>
          <w:pPr>
            <w:pStyle w:val="TOC4"/>
            <w:tabs>
              <w:tab w:pos="8435" w:val="right" w:leader="dot"/>
            </w:tabs>
            <w:spacing w:line="240" w:lineRule="auto"/>
            <w:ind w:right="0"/>
            <w:jc w:val="left"/>
          </w:pPr>
          <w:hyperlink w:history="true" w:anchor="_bookmark9">
            <w:r>
              <w:rPr>
                <w:spacing w:val="-8"/>
              </w:rPr>
              <w:t>辽宁省</w:t>
              <w:tab/>
            </w:r>
            <w:r>
              <w:rPr/>
              <w:t>25</w:t>
            </w:r>
          </w:hyperlink>
        </w:p>
        <w:p>
          <w:pPr>
            <w:pStyle w:val="TOC4"/>
            <w:tabs>
              <w:tab w:pos="8435" w:val="right" w:leader="dot"/>
            </w:tabs>
            <w:spacing w:line="240" w:lineRule="auto"/>
            <w:ind w:right="0"/>
            <w:jc w:val="left"/>
          </w:pPr>
          <w:hyperlink w:history="true" w:anchor="_bookmark10">
            <w:r>
              <w:rPr>
                <w:spacing w:val="-8"/>
              </w:rPr>
              <w:t>吉林省</w:t>
              <w:tab/>
            </w:r>
            <w:r>
              <w:rPr/>
              <w:t>25</w:t>
            </w:r>
          </w:hyperlink>
        </w:p>
        <w:p>
          <w:pPr>
            <w:pStyle w:val="TOC4"/>
            <w:tabs>
              <w:tab w:pos="8435" w:val="right" w:leader="dot"/>
            </w:tabs>
            <w:spacing w:line="240" w:lineRule="auto"/>
            <w:ind w:right="0"/>
            <w:jc w:val="left"/>
          </w:pPr>
          <w:hyperlink w:history="true" w:anchor="_bookmark11">
            <w:r>
              <w:rPr>
                <w:spacing w:val="-9"/>
              </w:rPr>
              <w:t>黑龙江省</w:t>
              <w:tab/>
            </w:r>
            <w:r>
              <w:rPr/>
              <w:t>26</w:t>
            </w:r>
          </w:hyperlink>
        </w:p>
        <w:p>
          <w:pPr>
            <w:pStyle w:val="TOC1"/>
            <w:tabs>
              <w:tab w:pos="8325" w:val="right" w:leader="dot"/>
            </w:tabs>
            <w:spacing w:line="240" w:lineRule="auto"/>
            <w:ind w:left="9" w:right="0"/>
            <w:jc w:val="center"/>
          </w:pPr>
          <w:hyperlink w:history="true" w:anchor="_bookmark12">
            <w:r>
              <w:rPr>
                <w:spacing w:val="-8"/>
              </w:rPr>
              <w:t>第三章</w:t>
            </w:r>
            <w:r>
              <w:rPr>
                <w:spacing w:val="-25"/>
              </w:rPr>
              <w:t> </w:t>
            </w:r>
            <w:r>
              <w:rPr>
                <w:spacing w:val="-9"/>
              </w:rPr>
              <w:t>东部地区</w:t>
              <w:tab/>
            </w:r>
            <w:r>
              <w:rPr/>
              <w:t>27</w:t>
            </w:r>
          </w:hyperlink>
        </w:p>
        <w:p>
          <w:pPr>
            <w:pStyle w:val="TOC3"/>
            <w:tabs>
              <w:tab w:pos="8435" w:val="right" w:leader="dot"/>
            </w:tabs>
            <w:spacing w:line="240" w:lineRule="auto"/>
            <w:ind w:right="0"/>
            <w:jc w:val="left"/>
          </w:pPr>
          <w:hyperlink w:history="true" w:anchor="_bookmark13">
            <w:r>
              <w:rPr>
                <w:spacing w:val="-8"/>
              </w:rPr>
              <w:t>第一节</w:t>
            </w:r>
            <w:r>
              <w:rPr>
                <w:spacing w:val="-24"/>
              </w:rPr>
              <w:t> </w:t>
            </w:r>
            <w:r>
              <w:rPr>
                <w:spacing w:val="-11"/>
              </w:rPr>
              <w:t>东部地区工业发展导向</w:t>
              <w:tab/>
            </w:r>
            <w:r>
              <w:rPr/>
              <w:t>27</w:t>
            </w:r>
          </w:hyperlink>
        </w:p>
        <w:p>
          <w:pPr>
            <w:pStyle w:val="TOC3"/>
            <w:tabs>
              <w:tab w:pos="8435" w:val="right" w:leader="dot"/>
            </w:tabs>
            <w:spacing w:line="240" w:lineRule="auto"/>
            <w:ind w:right="0"/>
            <w:jc w:val="left"/>
          </w:pPr>
          <w:hyperlink w:history="true" w:anchor="_bookmark14">
            <w:r>
              <w:rPr>
                <w:spacing w:val="-8"/>
              </w:rPr>
              <w:t>第二节</w:t>
            </w:r>
            <w:r>
              <w:rPr>
                <w:spacing w:val="-24"/>
              </w:rPr>
              <w:t> </w:t>
            </w:r>
            <w:r>
              <w:rPr>
                <w:spacing w:val="-12"/>
              </w:rPr>
              <w:t>东部地区优先承接发展的产业</w:t>
              <w:tab/>
            </w:r>
            <w:r>
              <w:rPr/>
              <w:t>34</w:t>
            </w:r>
          </w:hyperlink>
        </w:p>
        <w:p>
          <w:pPr>
            <w:pStyle w:val="TOC4"/>
            <w:tabs>
              <w:tab w:pos="8435" w:val="right" w:leader="dot"/>
            </w:tabs>
            <w:spacing w:line="240" w:lineRule="auto"/>
            <w:ind w:right="0"/>
            <w:jc w:val="left"/>
          </w:pPr>
          <w:hyperlink w:history="true" w:anchor="_bookmark15">
            <w:r>
              <w:rPr>
                <w:spacing w:val="-8"/>
              </w:rPr>
              <w:t>北京市</w:t>
              <w:tab/>
            </w:r>
            <w:r>
              <w:rPr/>
              <w:t>34</w:t>
            </w:r>
          </w:hyperlink>
        </w:p>
        <w:p>
          <w:pPr>
            <w:pStyle w:val="TOC4"/>
            <w:tabs>
              <w:tab w:pos="8435" w:val="right" w:leader="dot"/>
            </w:tabs>
            <w:spacing w:line="240" w:lineRule="auto"/>
            <w:ind w:right="0"/>
            <w:jc w:val="left"/>
          </w:pPr>
          <w:hyperlink w:history="true" w:anchor="_bookmark16">
            <w:r>
              <w:rPr>
                <w:spacing w:val="-8"/>
              </w:rPr>
              <w:t>天津市</w:t>
              <w:tab/>
            </w:r>
            <w:r>
              <w:rPr/>
              <w:t>37</w:t>
            </w:r>
          </w:hyperlink>
        </w:p>
        <w:p>
          <w:pPr>
            <w:pStyle w:val="TOC4"/>
            <w:tabs>
              <w:tab w:pos="8435" w:val="right" w:leader="dot"/>
            </w:tabs>
            <w:spacing w:line="240" w:lineRule="auto"/>
            <w:ind w:right="0"/>
            <w:jc w:val="left"/>
          </w:pPr>
          <w:hyperlink w:history="true" w:anchor="_bookmark17">
            <w:r>
              <w:rPr>
                <w:spacing w:val="-8"/>
              </w:rPr>
              <w:t>河北省</w:t>
              <w:tab/>
            </w:r>
            <w:r>
              <w:rPr/>
              <w:t>40</w:t>
            </w:r>
          </w:hyperlink>
        </w:p>
        <w:p>
          <w:pPr>
            <w:pStyle w:val="TOC4"/>
            <w:tabs>
              <w:tab w:pos="8435" w:val="right" w:leader="dot"/>
            </w:tabs>
            <w:spacing w:line="240" w:lineRule="auto"/>
            <w:ind w:right="0"/>
            <w:jc w:val="left"/>
          </w:pPr>
          <w:hyperlink w:history="true" w:anchor="_bookmark18">
            <w:r>
              <w:rPr>
                <w:spacing w:val="-8"/>
              </w:rPr>
              <w:t>上海市</w:t>
              <w:tab/>
            </w:r>
            <w:r>
              <w:rPr/>
              <w:t>45</w:t>
            </w:r>
          </w:hyperlink>
        </w:p>
        <w:p>
          <w:pPr>
            <w:pStyle w:val="TOC4"/>
            <w:tabs>
              <w:tab w:pos="8435" w:val="right" w:leader="dot"/>
            </w:tabs>
            <w:spacing w:line="240" w:lineRule="auto"/>
            <w:ind w:right="0"/>
            <w:jc w:val="left"/>
          </w:pPr>
          <w:hyperlink w:history="true" w:anchor="_bookmark19">
            <w:r>
              <w:rPr>
                <w:spacing w:val="-8"/>
              </w:rPr>
              <w:t>江苏省</w:t>
              <w:tab/>
            </w:r>
            <w:r>
              <w:rPr/>
              <w:t>49</w:t>
            </w:r>
          </w:hyperlink>
        </w:p>
        <w:p>
          <w:pPr>
            <w:pStyle w:val="TOC4"/>
            <w:tabs>
              <w:tab w:pos="8435" w:val="right" w:leader="dot"/>
            </w:tabs>
            <w:spacing w:line="240" w:lineRule="auto"/>
            <w:ind w:right="0"/>
            <w:jc w:val="left"/>
          </w:pPr>
          <w:hyperlink w:history="true" w:anchor="_bookmark20">
            <w:r>
              <w:rPr>
                <w:spacing w:val="-8"/>
              </w:rPr>
              <w:t>浙江省</w:t>
              <w:tab/>
            </w:r>
            <w:r>
              <w:rPr/>
              <w:t>54</w:t>
            </w:r>
          </w:hyperlink>
        </w:p>
        <w:p>
          <w:pPr>
            <w:pStyle w:val="TOC4"/>
            <w:tabs>
              <w:tab w:pos="8435" w:val="right" w:leader="dot"/>
            </w:tabs>
            <w:spacing w:line="240" w:lineRule="auto"/>
            <w:ind w:right="0"/>
            <w:jc w:val="left"/>
          </w:pPr>
          <w:hyperlink w:history="true" w:anchor="_bookmark21">
            <w:r>
              <w:rPr>
                <w:spacing w:val="-8"/>
              </w:rPr>
              <w:t>福建省</w:t>
              <w:tab/>
            </w:r>
            <w:r>
              <w:rPr/>
              <w:t>58</w:t>
            </w:r>
          </w:hyperlink>
        </w:p>
        <w:p>
          <w:pPr>
            <w:pStyle w:val="TOC4"/>
            <w:tabs>
              <w:tab w:pos="8435" w:val="right" w:leader="dot"/>
            </w:tabs>
            <w:spacing w:line="240" w:lineRule="auto"/>
            <w:ind w:right="0"/>
            <w:jc w:val="left"/>
          </w:pPr>
          <w:hyperlink w:history="true" w:anchor="_bookmark22">
            <w:r>
              <w:rPr>
                <w:spacing w:val="-8"/>
              </w:rPr>
              <w:t>山东省</w:t>
              <w:tab/>
            </w:r>
            <w:r>
              <w:rPr/>
              <w:t>62</w:t>
            </w:r>
          </w:hyperlink>
        </w:p>
        <w:p>
          <w:pPr>
            <w:pStyle w:val="TOC4"/>
            <w:tabs>
              <w:tab w:pos="8435" w:val="right" w:leader="dot"/>
            </w:tabs>
            <w:spacing w:line="240" w:lineRule="auto"/>
            <w:ind w:right="0"/>
            <w:jc w:val="left"/>
          </w:pPr>
          <w:hyperlink w:history="true" w:anchor="_bookmark23">
            <w:r>
              <w:rPr>
                <w:spacing w:val="-8"/>
              </w:rPr>
              <w:t>广东省</w:t>
              <w:tab/>
            </w:r>
            <w:r>
              <w:rPr/>
              <w:t>66</w:t>
            </w:r>
          </w:hyperlink>
        </w:p>
        <w:p>
          <w:pPr>
            <w:pStyle w:val="TOC4"/>
            <w:tabs>
              <w:tab w:pos="8435" w:val="right" w:leader="dot"/>
            </w:tabs>
            <w:spacing w:line="240" w:lineRule="auto"/>
            <w:ind w:right="0"/>
            <w:jc w:val="left"/>
          </w:pPr>
          <w:hyperlink w:history="true" w:anchor="_bookmark24">
            <w:r>
              <w:rPr>
                <w:spacing w:val="-8"/>
              </w:rPr>
              <w:t>海南省</w:t>
              <w:tab/>
            </w:r>
            <w:r>
              <w:rPr/>
              <w:t>72</w:t>
            </w:r>
          </w:hyperlink>
        </w:p>
        <w:p>
          <w:pPr>
            <w:pStyle w:val="TOC3"/>
            <w:tabs>
              <w:tab w:pos="8435" w:val="right" w:leader="dot"/>
            </w:tabs>
            <w:spacing w:line="240" w:lineRule="auto"/>
            <w:ind w:right="0"/>
            <w:jc w:val="left"/>
          </w:pPr>
          <w:hyperlink w:history="true" w:anchor="_bookmark25">
            <w:r>
              <w:rPr>
                <w:spacing w:val="-8"/>
              </w:rPr>
              <w:t>第三节</w:t>
            </w:r>
            <w:r>
              <w:rPr>
                <w:spacing w:val="-24"/>
              </w:rPr>
              <w:t> </w:t>
            </w:r>
            <w:r>
              <w:rPr>
                <w:spacing w:val="-12"/>
              </w:rPr>
              <w:t>东部地区引导优化调整的产业</w:t>
              <w:tab/>
            </w:r>
            <w:r>
              <w:rPr/>
              <w:t>74</w:t>
            </w:r>
          </w:hyperlink>
        </w:p>
        <w:p>
          <w:pPr>
            <w:pStyle w:val="TOC4"/>
            <w:tabs>
              <w:tab w:pos="8435" w:val="right" w:leader="dot"/>
            </w:tabs>
            <w:spacing w:line="240" w:lineRule="auto"/>
            <w:ind w:right="0"/>
            <w:jc w:val="left"/>
          </w:pPr>
          <w:hyperlink w:history="true" w:anchor="_bookmark26">
            <w:r>
              <w:rPr>
                <w:spacing w:val="-8"/>
              </w:rPr>
              <w:t>北京市</w:t>
              <w:tab/>
            </w:r>
            <w:r>
              <w:rPr/>
              <w:t>74</w:t>
            </w:r>
          </w:hyperlink>
        </w:p>
        <w:p>
          <w:pPr>
            <w:pStyle w:val="TOC4"/>
            <w:tabs>
              <w:tab w:pos="8435" w:val="right" w:leader="dot"/>
            </w:tabs>
            <w:spacing w:line="240" w:lineRule="auto"/>
            <w:ind w:right="0"/>
            <w:jc w:val="left"/>
          </w:pPr>
          <w:hyperlink w:history="true" w:anchor="_bookmark27">
            <w:r>
              <w:rPr>
                <w:spacing w:val="-8"/>
              </w:rPr>
              <w:t>天津市</w:t>
              <w:tab/>
            </w:r>
            <w:r>
              <w:rPr/>
              <w:t>76</w:t>
            </w:r>
          </w:hyperlink>
        </w:p>
        <w:p>
          <w:pPr>
            <w:pStyle w:val="TOC4"/>
            <w:tabs>
              <w:tab w:pos="8435" w:val="right" w:leader="dot"/>
            </w:tabs>
            <w:spacing w:line="240" w:lineRule="auto" w:before="2"/>
            <w:ind w:right="0"/>
            <w:jc w:val="left"/>
          </w:pPr>
          <w:hyperlink w:history="true" w:anchor="_bookmark28">
            <w:r>
              <w:rPr>
                <w:spacing w:val="-8"/>
              </w:rPr>
              <w:t>河北省</w:t>
              <w:tab/>
            </w:r>
            <w:r>
              <w:rPr/>
              <w:t>77</w:t>
            </w:r>
          </w:hyperlink>
        </w:p>
        <w:p>
          <w:pPr>
            <w:pStyle w:val="TOC4"/>
            <w:tabs>
              <w:tab w:pos="8435" w:val="right" w:leader="dot"/>
            </w:tabs>
            <w:spacing w:line="240" w:lineRule="auto"/>
            <w:ind w:right="0"/>
            <w:jc w:val="left"/>
          </w:pPr>
          <w:hyperlink w:history="true" w:anchor="_bookmark29">
            <w:r>
              <w:rPr>
                <w:spacing w:val="-8"/>
              </w:rPr>
              <w:t>上海市</w:t>
              <w:tab/>
            </w:r>
            <w:r>
              <w:rPr/>
              <w:t>80</w:t>
            </w:r>
          </w:hyperlink>
        </w:p>
        <w:p>
          <w:pPr>
            <w:pStyle w:val="TOC4"/>
            <w:tabs>
              <w:tab w:pos="8435" w:val="right" w:leader="dot"/>
            </w:tabs>
            <w:spacing w:line="240" w:lineRule="auto"/>
            <w:ind w:right="0"/>
            <w:jc w:val="left"/>
          </w:pPr>
          <w:hyperlink w:history="true" w:anchor="_bookmark30">
            <w:r>
              <w:rPr>
                <w:spacing w:val="-8"/>
              </w:rPr>
              <w:t>江苏省</w:t>
              <w:tab/>
            </w:r>
            <w:r>
              <w:rPr/>
              <w:t>82</w:t>
            </w:r>
          </w:hyperlink>
        </w:p>
        <w:p>
          <w:pPr>
            <w:pStyle w:val="TOC4"/>
            <w:tabs>
              <w:tab w:pos="8435" w:val="right" w:leader="dot"/>
            </w:tabs>
            <w:spacing w:line="240" w:lineRule="auto"/>
            <w:ind w:right="0"/>
            <w:jc w:val="left"/>
          </w:pPr>
          <w:hyperlink w:history="true" w:anchor="_bookmark31">
            <w:r>
              <w:rPr>
                <w:spacing w:val="-8"/>
              </w:rPr>
              <w:t>浙江省</w:t>
              <w:tab/>
            </w:r>
            <w:r>
              <w:rPr/>
              <w:t>83</w:t>
            </w:r>
          </w:hyperlink>
        </w:p>
        <w:p>
          <w:pPr>
            <w:pStyle w:val="TOC4"/>
            <w:tabs>
              <w:tab w:pos="8435" w:val="right" w:leader="dot"/>
            </w:tabs>
            <w:spacing w:line="240" w:lineRule="auto"/>
            <w:ind w:right="0"/>
            <w:jc w:val="left"/>
          </w:pPr>
          <w:hyperlink w:history="true" w:anchor="_bookmark32">
            <w:r>
              <w:rPr>
                <w:spacing w:val="-8"/>
              </w:rPr>
              <w:t>福建省</w:t>
              <w:tab/>
            </w:r>
            <w:r>
              <w:rPr/>
              <w:t>84</w:t>
            </w:r>
          </w:hyperlink>
        </w:p>
        <w:p>
          <w:pPr>
            <w:pStyle w:val="TOC4"/>
            <w:tabs>
              <w:tab w:pos="8435" w:val="right" w:leader="dot"/>
            </w:tabs>
            <w:spacing w:line="240" w:lineRule="auto"/>
            <w:ind w:right="0"/>
            <w:jc w:val="left"/>
          </w:pPr>
          <w:hyperlink w:history="true" w:anchor="_bookmark33">
            <w:r>
              <w:rPr>
                <w:spacing w:val="-8"/>
              </w:rPr>
              <w:t>山东省</w:t>
              <w:tab/>
            </w:r>
            <w:r>
              <w:rPr/>
              <w:t>84</w:t>
            </w:r>
          </w:hyperlink>
        </w:p>
        <w:p>
          <w:pPr>
            <w:pStyle w:val="TOC4"/>
            <w:tabs>
              <w:tab w:pos="8435" w:val="right" w:leader="dot"/>
            </w:tabs>
            <w:spacing w:line="240" w:lineRule="auto"/>
            <w:ind w:right="0"/>
            <w:jc w:val="left"/>
          </w:pPr>
          <w:hyperlink w:history="true" w:anchor="_bookmark34">
            <w:r>
              <w:rPr>
                <w:spacing w:val="-8"/>
              </w:rPr>
              <w:t>广东省</w:t>
              <w:tab/>
            </w:r>
            <w:r>
              <w:rPr/>
              <w:t>86</w:t>
            </w:r>
          </w:hyperlink>
        </w:p>
        <w:p>
          <w:pPr>
            <w:pStyle w:val="TOC4"/>
            <w:tabs>
              <w:tab w:pos="8435" w:val="right" w:leader="dot"/>
            </w:tabs>
            <w:spacing w:line="240" w:lineRule="auto"/>
            <w:ind w:right="0"/>
            <w:jc w:val="left"/>
          </w:pPr>
          <w:hyperlink w:history="true" w:anchor="_bookmark35">
            <w:r>
              <w:rPr>
                <w:spacing w:val="-8"/>
              </w:rPr>
              <w:t>海南省</w:t>
              <w:tab/>
            </w:r>
            <w:r>
              <w:rPr/>
              <w:t>87</w:t>
            </w:r>
          </w:hyperlink>
        </w:p>
        <w:p>
          <w:pPr>
            <w:pStyle w:val="TOC2"/>
            <w:tabs>
              <w:tab w:pos="8435" w:val="right" w:leader="dot"/>
            </w:tabs>
            <w:spacing w:line="240" w:lineRule="auto"/>
            <w:ind w:right="0"/>
            <w:jc w:val="left"/>
          </w:pPr>
          <w:hyperlink w:history="true" w:anchor="_bookmark36">
            <w:r>
              <w:rPr>
                <w:spacing w:val="-8"/>
              </w:rPr>
              <w:t>第四章</w:t>
            </w:r>
            <w:r>
              <w:rPr>
                <w:spacing w:val="-25"/>
              </w:rPr>
              <w:t> </w:t>
            </w:r>
            <w:r>
              <w:rPr>
                <w:spacing w:val="-9"/>
              </w:rPr>
              <w:t>中部地区</w:t>
              <w:tab/>
            </w:r>
            <w:r>
              <w:rPr/>
              <w:t>89</w:t>
            </w:r>
          </w:hyperlink>
        </w:p>
        <w:p>
          <w:pPr>
            <w:pStyle w:val="TOC3"/>
            <w:tabs>
              <w:tab w:pos="8435" w:val="right" w:leader="dot"/>
            </w:tabs>
            <w:spacing w:line="240" w:lineRule="auto"/>
            <w:ind w:right="0"/>
            <w:jc w:val="left"/>
          </w:pPr>
          <w:hyperlink w:history="true" w:anchor="_bookmark37">
            <w:r>
              <w:rPr>
                <w:spacing w:val="-8"/>
              </w:rPr>
              <w:t>第一节</w:t>
            </w:r>
            <w:r>
              <w:rPr>
                <w:spacing w:val="-24"/>
              </w:rPr>
              <w:t> </w:t>
            </w:r>
            <w:r>
              <w:rPr>
                <w:spacing w:val="-11"/>
              </w:rPr>
              <w:t>中部地区工业发展导向</w:t>
              <w:tab/>
            </w:r>
            <w:r>
              <w:rPr/>
              <w:t>89</w:t>
            </w:r>
          </w:hyperlink>
        </w:p>
        <w:p>
          <w:pPr>
            <w:pStyle w:val="TOC3"/>
            <w:tabs>
              <w:tab w:pos="8435" w:val="right" w:leader="dot"/>
            </w:tabs>
            <w:spacing w:line="240" w:lineRule="auto"/>
            <w:ind w:right="0"/>
            <w:jc w:val="left"/>
          </w:pPr>
          <w:hyperlink w:history="true" w:anchor="_bookmark38">
            <w:r>
              <w:rPr>
                <w:spacing w:val="-8"/>
              </w:rPr>
              <w:t>第二节</w:t>
            </w:r>
            <w:r>
              <w:rPr>
                <w:spacing w:val="-24"/>
              </w:rPr>
              <w:t> </w:t>
            </w:r>
            <w:r>
              <w:rPr>
                <w:spacing w:val="-12"/>
              </w:rPr>
              <w:t>中部地区优先承接发展的产业</w:t>
              <w:tab/>
            </w:r>
            <w:r>
              <w:rPr/>
              <w:t>93</w:t>
            </w:r>
          </w:hyperlink>
        </w:p>
        <w:p>
          <w:pPr>
            <w:pStyle w:val="TOC4"/>
            <w:tabs>
              <w:tab w:pos="8435" w:val="right" w:leader="dot"/>
            </w:tabs>
            <w:spacing w:line="240" w:lineRule="auto"/>
            <w:ind w:right="0"/>
            <w:jc w:val="left"/>
          </w:pPr>
          <w:hyperlink w:history="true" w:anchor="_bookmark39">
            <w:r>
              <w:rPr>
                <w:spacing w:val="-8"/>
              </w:rPr>
              <w:t>山西省</w:t>
              <w:tab/>
            </w:r>
            <w:r>
              <w:rPr/>
              <w:t>93</w:t>
            </w:r>
          </w:hyperlink>
        </w:p>
        <w:p>
          <w:pPr>
            <w:pStyle w:val="TOC4"/>
            <w:tabs>
              <w:tab w:pos="8435" w:val="right" w:leader="dot"/>
            </w:tabs>
            <w:spacing w:line="240" w:lineRule="auto"/>
            <w:ind w:right="0"/>
            <w:jc w:val="left"/>
          </w:pPr>
          <w:hyperlink w:history="true" w:anchor="_bookmark40">
            <w:r>
              <w:rPr>
                <w:spacing w:val="-8"/>
              </w:rPr>
              <w:t>安徽省</w:t>
              <w:tab/>
            </w:r>
            <w:r>
              <w:rPr/>
              <w:t>96</w:t>
            </w:r>
          </w:hyperlink>
        </w:p>
        <w:p>
          <w:pPr>
            <w:pStyle w:val="TOC4"/>
            <w:tabs>
              <w:tab w:pos="8433" w:val="right" w:leader="dot"/>
            </w:tabs>
            <w:spacing w:line="240" w:lineRule="auto"/>
            <w:ind w:right="0"/>
            <w:jc w:val="left"/>
          </w:pPr>
          <w:hyperlink w:history="true" w:anchor="_bookmark41">
            <w:r>
              <w:rPr>
                <w:spacing w:val="-8"/>
              </w:rPr>
              <w:t>江西省</w:t>
              <w:tab/>
            </w:r>
            <w:r>
              <w:rPr>
                <w:spacing w:val="-4"/>
              </w:rPr>
              <w:t>101</w:t>
            </w:r>
          </w:hyperlink>
        </w:p>
        <w:p>
          <w:pPr>
            <w:pStyle w:val="TOC4"/>
            <w:tabs>
              <w:tab w:pos="8433" w:val="right" w:leader="dot"/>
            </w:tabs>
            <w:spacing w:line="240" w:lineRule="auto"/>
            <w:ind w:right="0"/>
            <w:jc w:val="left"/>
          </w:pPr>
          <w:hyperlink w:history="true" w:anchor="_bookmark42">
            <w:r>
              <w:rPr>
                <w:spacing w:val="-8"/>
              </w:rPr>
              <w:t>河南省</w:t>
              <w:tab/>
            </w:r>
            <w:r>
              <w:rPr>
                <w:spacing w:val="-4"/>
              </w:rPr>
              <w:t>105</w:t>
            </w:r>
          </w:hyperlink>
        </w:p>
        <w:p>
          <w:pPr>
            <w:pStyle w:val="TOC4"/>
            <w:tabs>
              <w:tab w:pos="8433" w:val="right" w:leader="dot"/>
            </w:tabs>
            <w:spacing w:line="240" w:lineRule="auto"/>
            <w:ind w:right="0"/>
            <w:jc w:val="left"/>
          </w:pPr>
          <w:hyperlink w:history="true" w:anchor="_bookmark43">
            <w:r>
              <w:rPr>
                <w:spacing w:val="-8"/>
              </w:rPr>
              <w:t>湖北省</w:t>
              <w:tab/>
            </w:r>
            <w:r>
              <w:rPr>
                <w:spacing w:val="-4"/>
              </w:rPr>
              <w:t>112</w:t>
            </w:r>
          </w:hyperlink>
        </w:p>
        <w:p>
          <w:pPr>
            <w:pStyle w:val="TOC4"/>
            <w:tabs>
              <w:tab w:pos="8433" w:val="right" w:leader="dot"/>
            </w:tabs>
            <w:spacing w:line="240" w:lineRule="auto"/>
            <w:ind w:right="0"/>
            <w:jc w:val="left"/>
          </w:pPr>
          <w:hyperlink w:history="true" w:anchor="_bookmark44">
            <w:r>
              <w:rPr>
                <w:spacing w:val="-8"/>
              </w:rPr>
              <w:t>湖南省</w:t>
              <w:tab/>
            </w:r>
            <w:r>
              <w:rPr>
                <w:spacing w:val="-4"/>
              </w:rPr>
              <w:t>118</w:t>
            </w:r>
          </w:hyperlink>
        </w:p>
        <w:p>
          <w:pPr>
            <w:pStyle w:val="TOC3"/>
            <w:tabs>
              <w:tab w:pos="8433" w:val="right" w:leader="dot"/>
            </w:tabs>
            <w:spacing w:line="240" w:lineRule="auto"/>
            <w:ind w:right="0"/>
            <w:jc w:val="left"/>
          </w:pPr>
          <w:hyperlink w:history="true" w:anchor="_bookmark45">
            <w:r>
              <w:rPr>
                <w:spacing w:val="-8"/>
              </w:rPr>
              <w:t>第三节</w:t>
            </w:r>
            <w:r>
              <w:rPr>
                <w:spacing w:val="-24"/>
              </w:rPr>
              <w:t> </w:t>
            </w:r>
            <w:r>
              <w:rPr>
                <w:spacing w:val="-12"/>
              </w:rPr>
              <w:t>中部地区引导优化调整的产业</w:t>
              <w:tab/>
            </w:r>
            <w:r>
              <w:rPr>
                <w:spacing w:val="-4"/>
              </w:rPr>
              <w:t>123</w:t>
            </w:r>
          </w:hyperlink>
        </w:p>
        <w:p>
          <w:pPr>
            <w:pStyle w:val="TOC4"/>
            <w:tabs>
              <w:tab w:pos="8433" w:val="right" w:leader="dot"/>
            </w:tabs>
            <w:spacing w:line="240" w:lineRule="auto"/>
            <w:ind w:right="0"/>
            <w:jc w:val="left"/>
          </w:pPr>
          <w:hyperlink w:history="true" w:anchor="_bookmark46">
            <w:r>
              <w:rPr>
                <w:spacing w:val="-8"/>
              </w:rPr>
              <w:t>山西省</w:t>
              <w:tab/>
            </w:r>
            <w:r>
              <w:rPr>
                <w:spacing w:val="-4"/>
              </w:rPr>
              <w:t>123</w:t>
            </w:r>
          </w:hyperlink>
        </w:p>
        <w:p>
          <w:pPr>
            <w:pStyle w:val="TOC4"/>
            <w:tabs>
              <w:tab w:pos="8433" w:val="right" w:leader="dot"/>
            </w:tabs>
            <w:spacing w:line="240" w:lineRule="auto"/>
            <w:ind w:right="0"/>
            <w:jc w:val="left"/>
          </w:pPr>
          <w:hyperlink w:history="true" w:anchor="_bookmark47">
            <w:r>
              <w:rPr>
                <w:spacing w:val="-8"/>
              </w:rPr>
              <w:t>安徽省</w:t>
              <w:tab/>
            </w:r>
            <w:r>
              <w:rPr>
                <w:spacing w:val="-4"/>
              </w:rPr>
              <w:t>123</w:t>
            </w:r>
          </w:hyperlink>
        </w:p>
        <w:p>
          <w:pPr>
            <w:pStyle w:val="TOC4"/>
            <w:tabs>
              <w:tab w:pos="8433" w:val="right" w:leader="dot"/>
            </w:tabs>
            <w:spacing w:line="240" w:lineRule="auto"/>
            <w:ind w:right="0"/>
            <w:jc w:val="left"/>
          </w:pPr>
          <w:hyperlink w:history="true" w:anchor="_bookmark48">
            <w:r>
              <w:rPr>
                <w:spacing w:val="-8"/>
              </w:rPr>
              <w:t>江西省</w:t>
              <w:tab/>
            </w:r>
            <w:r>
              <w:rPr>
                <w:spacing w:val="-4"/>
              </w:rPr>
              <w:t>124</w:t>
            </w:r>
          </w:hyperlink>
        </w:p>
        <w:p>
          <w:pPr>
            <w:pStyle w:val="TOC4"/>
            <w:tabs>
              <w:tab w:pos="8433" w:val="right" w:leader="dot"/>
            </w:tabs>
            <w:spacing w:line="240" w:lineRule="auto"/>
            <w:ind w:right="0"/>
            <w:jc w:val="left"/>
          </w:pPr>
          <w:hyperlink w:history="true" w:anchor="_bookmark49">
            <w:r>
              <w:rPr>
                <w:spacing w:val="-8"/>
              </w:rPr>
              <w:t>河南省</w:t>
              <w:tab/>
            </w:r>
            <w:r>
              <w:rPr>
                <w:spacing w:val="-4"/>
              </w:rPr>
              <w:t>124</w:t>
            </w:r>
          </w:hyperlink>
        </w:p>
        <w:p>
          <w:pPr>
            <w:pStyle w:val="TOC4"/>
            <w:tabs>
              <w:tab w:pos="8433" w:val="right" w:leader="dot"/>
            </w:tabs>
            <w:spacing w:line="240" w:lineRule="auto"/>
            <w:ind w:right="0"/>
            <w:jc w:val="left"/>
          </w:pPr>
          <w:hyperlink w:history="true" w:anchor="_bookmark50">
            <w:r>
              <w:rPr>
                <w:spacing w:val="-8"/>
              </w:rPr>
              <w:t>湖北省</w:t>
              <w:tab/>
            </w:r>
            <w:r>
              <w:rPr>
                <w:spacing w:val="-4"/>
              </w:rPr>
              <w:t>125</w:t>
            </w:r>
          </w:hyperlink>
        </w:p>
        <w:p>
          <w:pPr>
            <w:pStyle w:val="TOC4"/>
            <w:tabs>
              <w:tab w:pos="8433" w:val="right" w:leader="dot"/>
            </w:tabs>
            <w:spacing w:line="240" w:lineRule="auto"/>
            <w:ind w:right="0"/>
            <w:jc w:val="left"/>
          </w:pPr>
          <w:hyperlink w:history="true" w:anchor="_bookmark51">
            <w:r>
              <w:rPr>
                <w:spacing w:val="-8"/>
              </w:rPr>
              <w:t>湖南省</w:t>
              <w:tab/>
            </w:r>
            <w:r>
              <w:rPr>
                <w:spacing w:val="-4"/>
              </w:rPr>
              <w:t>126</w:t>
            </w:r>
          </w:hyperlink>
        </w:p>
        <w:p>
          <w:pPr>
            <w:pStyle w:val="TOC2"/>
            <w:tabs>
              <w:tab w:pos="8433" w:val="right" w:leader="dot"/>
            </w:tabs>
            <w:spacing w:line="240" w:lineRule="auto"/>
            <w:ind w:right="0"/>
            <w:jc w:val="left"/>
          </w:pPr>
          <w:hyperlink w:history="true" w:anchor="_bookmark52">
            <w:r>
              <w:rPr>
                <w:spacing w:val="-8"/>
              </w:rPr>
              <w:t>第五章</w:t>
            </w:r>
            <w:r>
              <w:rPr>
                <w:spacing w:val="-24"/>
              </w:rPr>
              <w:t> </w:t>
            </w:r>
            <w:r>
              <w:rPr>
                <w:spacing w:val="-9"/>
              </w:rPr>
              <w:t>西部地区</w:t>
              <w:tab/>
            </w:r>
            <w:r>
              <w:rPr>
                <w:spacing w:val="-4"/>
              </w:rPr>
              <w:t>128</w:t>
            </w:r>
          </w:hyperlink>
        </w:p>
        <w:p>
          <w:pPr>
            <w:pStyle w:val="TOC3"/>
            <w:tabs>
              <w:tab w:pos="8433" w:val="right" w:leader="dot"/>
            </w:tabs>
            <w:spacing w:line="240" w:lineRule="auto"/>
            <w:ind w:right="0"/>
            <w:jc w:val="left"/>
          </w:pPr>
          <w:hyperlink w:history="true" w:anchor="_bookmark53">
            <w:r>
              <w:rPr>
                <w:spacing w:val="-8"/>
              </w:rPr>
              <w:t>第一节</w:t>
            </w:r>
            <w:r>
              <w:rPr>
                <w:spacing w:val="-24"/>
              </w:rPr>
              <w:t> </w:t>
            </w:r>
            <w:r>
              <w:rPr>
                <w:spacing w:val="-11"/>
              </w:rPr>
              <w:t>西部地区工业发展导向</w:t>
              <w:tab/>
            </w:r>
            <w:r>
              <w:rPr>
                <w:spacing w:val="-4"/>
              </w:rPr>
              <w:t>128</w:t>
            </w:r>
          </w:hyperlink>
        </w:p>
        <w:p>
          <w:pPr>
            <w:pStyle w:val="TOC3"/>
            <w:tabs>
              <w:tab w:pos="8433" w:val="right" w:leader="dot"/>
            </w:tabs>
            <w:spacing w:line="240" w:lineRule="auto"/>
            <w:ind w:right="0"/>
            <w:jc w:val="left"/>
          </w:pPr>
          <w:hyperlink w:history="true" w:anchor="_bookmark54">
            <w:r>
              <w:rPr>
                <w:spacing w:val="-8"/>
              </w:rPr>
              <w:t>第二节</w:t>
            </w:r>
            <w:r>
              <w:rPr>
                <w:spacing w:val="-24"/>
              </w:rPr>
              <w:t> </w:t>
            </w:r>
            <w:r>
              <w:rPr>
                <w:spacing w:val="-12"/>
              </w:rPr>
              <w:t>西部地区优先承接发展的产业</w:t>
              <w:tab/>
            </w:r>
            <w:r>
              <w:rPr>
                <w:spacing w:val="-4"/>
              </w:rPr>
              <w:t>136</w:t>
            </w:r>
          </w:hyperlink>
        </w:p>
        <w:p>
          <w:pPr>
            <w:pStyle w:val="TOC4"/>
            <w:tabs>
              <w:tab w:pos="8433" w:val="right" w:leader="dot"/>
            </w:tabs>
            <w:spacing w:line="240" w:lineRule="auto"/>
            <w:ind w:right="0"/>
            <w:jc w:val="left"/>
          </w:pPr>
          <w:hyperlink w:history="true" w:anchor="_bookmark55">
            <w:r>
              <w:rPr>
                <w:spacing w:val="-10"/>
              </w:rPr>
              <w:t>内蒙古自治区</w:t>
              <w:tab/>
            </w:r>
            <w:r>
              <w:rPr>
                <w:spacing w:val="-4"/>
              </w:rPr>
              <w:t>136</w:t>
            </w:r>
          </w:hyperlink>
        </w:p>
        <w:p>
          <w:pPr>
            <w:pStyle w:val="TOC4"/>
            <w:tabs>
              <w:tab w:pos="8433" w:val="right" w:leader="dot"/>
            </w:tabs>
            <w:spacing w:line="240" w:lineRule="auto"/>
            <w:ind w:right="0"/>
            <w:jc w:val="left"/>
          </w:pPr>
          <w:hyperlink w:history="true" w:anchor="_bookmark56">
            <w:r>
              <w:rPr>
                <w:spacing w:val="-11"/>
              </w:rPr>
              <w:t>广西壮族自治区</w:t>
              <w:tab/>
            </w:r>
            <w:r>
              <w:rPr>
                <w:spacing w:val="-4"/>
              </w:rPr>
              <w:t>141</w:t>
            </w:r>
          </w:hyperlink>
        </w:p>
        <w:p>
          <w:pPr>
            <w:pStyle w:val="TOC4"/>
            <w:tabs>
              <w:tab w:pos="8433" w:val="right" w:leader="dot"/>
            </w:tabs>
            <w:spacing w:line="240" w:lineRule="auto" w:before="2"/>
            <w:ind w:right="0"/>
            <w:jc w:val="left"/>
          </w:pPr>
          <w:hyperlink w:history="true" w:anchor="_bookmark57">
            <w:r>
              <w:rPr>
                <w:spacing w:val="-8"/>
              </w:rPr>
              <w:t>重庆市</w:t>
              <w:tab/>
            </w:r>
            <w:r>
              <w:rPr>
                <w:spacing w:val="-4"/>
              </w:rPr>
              <w:t>144</w:t>
            </w:r>
          </w:hyperlink>
        </w:p>
        <w:p>
          <w:pPr>
            <w:pStyle w:val="TOC4"/>
            <w:tabs>
              <w:tab w:pos="8433" w:val="right" w:leader="dot"/>
            </w:tabs>
            <w:spacing w:line="240" w:lineRule="auto"/>
            <w:ind w:right="0"/>
            <w:jc w:val="left"/>
          </w:pPr>
          <w:hyperlink w:history="true" w:anchor="_bookmark58">
            <w:r>
              <w:rPr>
                <w:spacing w:val="-8"/>
              </w:rPr>
              <w:t>四川省</w:t>
              <w:tab/>
            </w:r>
            <w:r>
              <w:rPr>
                <w:spacing w:val="-4"/>
              </w:rPr>
              <w:t>149</w:t>
            </w:r>
          </w:hyperlink>
        </w:p>
        <w:p>
          <w:pPr>
            <w:pStyle w:val="TOC4"/>
            <w:tabs>
              <w:tab w:pos="8433" w:val="right" w:leader="dot"/>
            </w:tabs>
            <w:spacing w:line="240" w:lineRule="auto"/>
            <w:ind w:right="0"/>
            <w:jc w:val="left"/>
          </w:pPr>
          <w:hyperlink w:history="true" w:anchor="_bookmark59">
            <w:r>
              <w:rPr>
                <w:spacing w:val="-8"/>
              </w:rPr>
              <w:t>贵州省</w:t>
              <w:tab/>
            </w:r>
            <w:r>
              <w:rPr>
                <w:spacing w:val="-4"/>
              </w:rPr>
              <w:t>156</w:t>
            </w:r>
          </w:hyperlink>
        </w:p>
        <w:p>
          <w:pPr>
            <w:pStyle w:val="TOC4"/>
            <w:tabs>
              <w:tab w:pos="8433" w:val="right" w:leader="dot"/>
            </w:tabs>
            <w:spacing w:line="240" w:lineRule="auto"/>
            <w:ind w:right="0"/>
            <w:jc w:val="left"/>
          </w:pPr>
          <w:hyperlink w:history="true" w:anchor="_bookmark60">
            <w:r>
              <w:rPr>
                <w:spacing w:val="-8"/>
              </w:rPr>
              <w:t>云南省</w:t>
              <w:tab/>
            </w:r>
            <w:r>
              <w:rPr>
                <w:spacing w:val="-4"/>
              </w:rPr>
              <w:t>161</w:t>
            </w:r>
          </w:hyperlink>
        </w:p>
        <w:p>
          <w:pPr>
            <w:pStyle w:val="TOC4"/>
            <w:tabs>
              <w:tab w:pos="8433" w:val="right" w:leader="dot"/>
            </w:tabs>
            <w:spacing w:line="240" w:lineRule="auto"/>
            <w:ind w:right="0"/>
            <w:jc w:val="left"/>
          </w:pPr>
          <w:hyperlink w:history="true" w:anchor="_bookmark61">
            <w:r>
              <w:rPr>
                <w:spacing w:val="-10"/>
              </w:rPr>
              <w:t>西藏自治区</w:t>
              <w:tab/>
            </w:r>
            <w:r>
              <w:rPr>
                <w:spacing w:val="-4"/>
              </w:rPr>
              <w:t>166</w:t>
            </w:r>
          </w:hyperlink>
        </w:p>
        <w:p>
          <w:pPr>
            <w:pStyle w:val="TOC4"/>
            <w:tabs>
              <w:tab w:pos="8433" w:val="right" w:leader="dot"/>
            </w:tabs>
            <w:spacing w:line="240" w:lineRule="auto"/>
            <w:ind w:right="0"/>
            <w:jc w:val="left"/>
          </w:pPr>
          <w:hyperlink w:history="true" w:anchor="_bookmark62">
            <w:r>
              <w:rPr>
                <w:spacing w:val="-8"/>
              </w:rPr>
              <w:t>陕西省</w:t>
              <w:tab/>
            </w:r>
            <w:r>
              <w:rPr>
                <w:spacing w:val="-4"/>
              </w:rPr>
              <w:t>168</w:t>
            </w:r>
          </w:hyperlink>
        </w:p>
        <w:p>
          <w:pPr>
            <w:pStyle w:val="TOC4"/>
            <w:tabs>
              <w:tab w:pos="8433" w:val="right" w:leader="dot"/>
            </w:tabs>
            <w:spacing w:line="240" w:lineRule="auto"/>
            <w:ind w:right="0"/>
            <w:jc w:val="left"/>
          </w:pPr>
          <w:hyperlink w:history="true" w:anchor="_bookmark63">
            <w:r>
              <w:rPr>
                <w:spacing w:val="-8"/>
              </w:rPr>
              <w:t>甘肃省</w:t>
              <w:tab/>
            </w:r>
            <w:r>
              <w:rPr>
                <w:spacing w:val="-4"/>
              </w:rPr>
              <w:t>173</w:t>
            </w:r>
          </w:hyperlink>
        </w:p>
        <w:p>
          <w:pPr>
            <w:pStyle w:val="TOC4"/>
            <w:tabs>
              <w:tab w:pos="8433" w:val="right" w:leader="dot"/>
            </w:tabs>
            <w:spacing w:line="240" w:lineRule="auto"/>
            <w:ind w:right="0"/>
            <w:jc w:val="left"/>
          </w:pPr>
          <w:hyperlink w:history="true" w:anchor="_bookmark64">
            <w:r>
              <w:rPr>
                <w:spacing w:val="-8"/>
              </w:rPr>
              <w:t>青海省</w:t>
              <w:tab/>
            </w:r>
            <w:r>
              <w:rPr>
                <w:spacing w:val="-4"/>
              </w:rPr>
              <w:t>178</w:t>
            </w:r>
          </w:hyperlink>
        </w:p>
        <w:p>
          <w:pPr>
            <w:pStyle w:val="TOC4"/>
            <w:tabs>
              <w:tab w:pos="8433" w:val="right" w:leader="dot"/>
            </w:tabs>
            <w:spacing w:line="240" w:lineRule="auto"/>
            <w:ind w:right="0"/>
            <w:jc w:val="left"/>
          </w:pPr>
          <w:hyperlink w:history="true" w:anchor="_bookmark65">
            <w:r>
              <w:rPr>
                <w:spacing w:val="-11"/>
              </w:rPr>
              <w:t>宁夏回族自治区</w:t>
              <w:tab/>
            </w:r>
            <w:r>
              <w:rPr>
                <w:spacing w:val="-4"/>
              </w:rPr>
              <w:t>182</w:t>
            </w:r>
          </w:hyperlink>
        </w:p>
        <w:p>
          <w:pPr>
            <w:pStyle w:val="TOC4"/>
            <w:tabs>
              <w:tab w:pos="8433" w:val="right" w:leader="dot"/>
            </w:tabs>
            <w:spacing w:line="240" w:lineRule="auto"/>
            <w:ind w:right="0"/>
            <w:jc w:val="left"/>
          </w:pPr>
          <w:hyperlink w:history="true" w:anchor="_bookmark66">
            <w:r>
              <w:rPr>
                <w:spacing w:val="-11"/>
              </w:rPr>
              <w:t>新疆维吾尔自治区</w:t>
              <w:tab/>
            </w:r>
            <w:r>
              <w:rPr>
                <w:spacing w:val="-4"/>
              </w:rPr>
              <w:t>186</w:t>
            </w:r>
          </w:hyperlink>
        </w:p>
        <w:p>
          <w:pPr>
            <w:pStyle w:val="TOC4"/>
            <w:tabs>
              <w:tab w:pos="8433" w:val="right" w:leader="dot"/>
            </w:tabs>
            <w:spacing w:line="240" w:lineRule="auto"/>
            <w:ind w:right="0"/>
            <w:jc w:val="left"/>
          </w:pPr>
          <w:hyperlink w:history="true" w:anchor="_bookmark67">
            <w:r>
              <w:rPr>
                <w:spacing w:val="-11"/>
              </w:rPr>
              <w:t>新疆生产建设兵团</w:t>
              <w:tab/>
            </w:r>
            <w:r>
              <w:rPr>
                <w:spacing w:val="-4"/>
              </w:rPr>
              <w:t>191</w:t>
            </w:r>
          </w:hyperlink>
        </w:p>
        <w:p>
          <w:pPr>
            <w:pStyle w:val="TOC3"/>
            <w:tabs>
              <w:tab w:pos="8433" w:val="right" w:leader="dot"/>
            </w:tabs>
            <w:spacing w:line="240" w:lineRule="auto"/>
            <w:ind w:right="0"/>
            <w:jc w:val="left"/>
          </w:pPr>
          <w:hyperlink w:history="true" w:anchor="_bookmark68">
            <w:r>
              <w:rPr>
                <w:spacing w:val="-8"/>
              </w:rPr>
              <w:t>第三节</w:t>
            </w:r>
            <w:r>
              <w:rPr>
                <w:spacing w:val="-24"/>
              </w:rPr>
              <w:t> </w:t>
            </w:r>
            <w:r>
              <w:rPr>
                <w:spacing w:val="-12"/>
              </w:rPr>
              <w:t>西部地区引导优化调整的产业</w:t>
              <w:tab/>
            </w:r>
            <w:r>
              <w:rPr>
                <w:spacing w:val="-4"/>
              </w:rPr>
              <w:t>196</w:t>
            </w:r>
          </w:hyperlink>
        </w:p>
        <w:p>
          <w:pPr>
            <w:pStyle w:val="TOC4"/>
            <w:tabs>
              <w:tab w:pos="8433" w:val="right" w:leader="dot"/>
            </w:tabs>
            <w:spacing w:line="240" w:lineRule="auto"/>
            <w:ind w:right="0"/>
            <w:jc w:val="left"/>
          </w:pPr>
          <w:hyperlink w:history="true" w:anchor="_bookmark69">
            <w:r>
              <w:rPr>
                <w:spacing w:val="-10"/>
              </w:rPr>
              <w:t>内蒙古自治区</w:t>
              <w:tab/>
            </w:r>
            <w:r>
              <w:rPr>
                <w:spacing w:val="-4"/>
              </w:rPr>
              <w:t>196</w:t>
            </w:r>
          </w:hyperlink>
        </w:p>
        <w:p>
          <w:pPr>
            <w:pStyle w:val="TOC4"/>
            <w:tabs>
              <w:tab w:pos="8433" w:val="right" w:leader="dot"/>
            </w:tabs>
            <w:spacing w:line="240" w:lineRule="auto"/>
            <w:ind w:right="0"/>
            <w:jc w:val="left"/>
          </w:pPr>
          <w:hyperlink w:history="true" w:anchor="_bookmark70">
            <w:r>
              <w:rPr>
                <w:spacing w:val="-11"/>
              </w:rPr>
              <w:t>广西壮族自治区</w:t>
              <w:tab/>
            </w:r>
            <w:r>
              <w:rPr>
                <w:spacing w:val="-4"/>
              </w:rPr>
              <w:t>196</w:t>
            </w:r>
          </w:hyperlink>
        </w:p>
        <w:p>
          <w:pPr>
            <w:pStyle w:val="TOC4"/>
            <w:tabs>
              <w:tab w:pos="8433" w:val="right" w:leader="dot"/>
            </w:tabs>
            <w:spacing w:line="240" w:lineRule="auto"/>
            <w:ind w:right="0"/>
            <w:jc w:val="left"/>
          </w:pPr>
          <w:hyperlink w:history="true" w:anchor="_bookmark71">
            <w:r>
              <w:rPr>
                <w:spacing w:val="-8"/>
              </w:rPr>
              <w:t>重庆市</w:t>
              <w:tab/>
            </w:r>
            <w:r>
              <w:rPr>
                <w:spacing w:val="-4"/>
              </w:rPr>
              <w:t>196</w:t>
            </w:r>
          </w:hyperlink>
        </w:p>
        <w:p>
          <w:pPr>
            <w:pStyle w:val="TOC4"/>
            <w:tabs>
              <w:tab w:pos="8433" w:val="right" w:leader="dot"/>
            </w:tabs>
            <w:spacing w:line="240" w:lineRule="auto"/>
            <w:ind w:right="0"/>
            <w:jc w:val="left"/>
          </w:pPr>
          <w:hyperlink w:history="true" w:anchor="_bookmark72">
            <w:r>
              <w:rPr>
                <w:spacing w:val="-8"/>
              </w:rPr>
              <w:t>四川省</w:t>
              <w:tab/>
            </w:r>
            <w:r>
              <w:rPr>
                <w:spacing w:val="-4"/>
              </w:rPr>
              <w:t>197</w:t>
            </w:r>
          </w:hyperlink>
        </w:p>
        <w:p>
          <w:pPr>
            <w:pStyle w:val="TOC4"/>
            <w:tabs>
              <w:tab w:pos="8433" w:val="right" w:leader="dot"/>
            </w:tabs>
            <w:spacing w:line="240" w:lineRule="auto"/>
            <w:ind w:right="0"/>
            <w:jc w:val="left"/>
          </w:pPr>
          <w:hyperlink w:history="true" w:anchor="_bookmark73">
            <w:r>
              <w:rPr>
                <w:spacing w:val="-8"/>
              </w:rPr>
              <w:t>贵州省</w:t>
              <w:tab/>
            </w:r>
            <w:r>
              <w:rPr>
                <w:spacing w:val="-4"/>
              </w:rPr>
              <w:t>198</w:t>
            </w:r>
          </w:hyperlink>
        </w:p>
        <w:p>
          <w:pPr>
            <w:pStyle w:val="TOC4"/>
            <w:tabs>
              <w:tab w:pos="8433" w:val="right" w:leader="dot"/>
            </w:tabs>
            <w:spacing w:line="240" w:lineRule="auto"/>
            <w:ind w:right="0"/>
            <w:jc w:val="left"/>
          </w:pPr>
          <w:hyperlink w:history="true" w:anchor="_bookmark74">
            <w:r>
              <w:rPr>
                <w:spacing w:val="-8"/>
              </w:rPr>
              <w:t>云南省</w:t>
              <w:tab/>
            </w:r>
            <w:r>
              <w:rPr>
                <w:spacing w:val="-4"/>
              </w:rPr>
              <w:t>198</w:t>
            </w:r>
          </w:hyperlink>
        </w:p>
        <w:p>
          <w:pPr>
            <w:pStyle w:val="TOC4"/>
            <w:tabs>
              <w:tab w:pos="8433" w:val="right" w:leader="dot"/>
            </w:tabs>
            <w:spacing w:line="240" w:lineRule="auto"/>
            <w:ind w:right="0"/>
            <w:jc w:val="left"/>
          </w:pPr>
          <w:hyperlink w:history="true" w:anchor="_bookmark75">
            <w:r>
              <w:rPr>
                <w:spacing w:val="-10"/>
              </w:rPr>
              <w:t>西藏自治区</w:t>
              <w:tab/>
            </w:r>
            <w:r>
              <w:rPr>
                <w:spacing w:val="-4"/>
              </w:rPr>
              <w:t>199</w:t>
            </w:r>
          </w:hyperlink>
        </w:p>
        <w:p>
          <w:pPr>
            <w:pStyle w:val="TOC4"/>
            <w:tabs>
              <w:tab w:pos="8433" w:val="right" w:leader="dot"/>
            </w:tabs>
            <w:spacing w:line="240" w:lineRule="auto"/>
            <w:ind w:right="0"/>
            <w:jc w:val="left"/>
          </w:pPr>
          <w:hyperlink w:history="true" w:anchor="_bookmark76">
            <w:r>
              <w:rPr>
                <w:spacing w:val="-8"/>
              </w:rPr>
              <w:t>陕西省</w:t>
              <w:tab/>
            </w:r>
            <w:r>
              <w:rPr>
                <w:spacing w:val="-4"/>
              </w:rPr>
              <w:t>199</w:t>
            </w:r>
          </w:hyperlink>
        </w:p>
        <w:p>
          <w:pPr>
            <w:pStyle w:val="TOC4"/>
            <w:tabs>
              <w:tab w:pos="8433" w:val="right" w:leader="dot"/>
            </w:tabs>
            <w:spacing w:line="240" w:lineRule="auto"/>
            <w:ind w:right="0"/>
            <w:jc w:val="left"/>
          </w:pPr>
          <w:hyperlink w:history="true" w:anchor="_bookmark77">
            <w:r>
              <w:rPr>
                <w:spacing w:val="-8"/>
              </w:rPr>
              <w:t>甘肃省</w:t>
              <w:tab/>
            </w:r>
            <w:r>
              <w:rPr>
                <w:spacing w:val="-4"/>
              </w:rPr>
              <w:t>199</w:t>
            </w:r>
          </w:hyperlink>
        </w:p>
        <w:p>
          <w:pPr>
            <w:pStyle w:val="TOC4"/>
            <w:tabs>
              <w:tab w:pos="8433" w:val="right" w:leader="dot"/>
            </w:tabs>
            <w:spacing w:line="240" w:lineRule="auto"/>
            <w:ind w:right="0"/>
            <w:jc w:val="left"/>
          </w:pPr>
          <w:hyperlink w:history="true" w:anchor="_bookmark78">
            <w:r>
              <w:rPr>
                <w:spacing w:val="-8"/>
              </w:rPr>
              <w:t>青海省</w:t>
              <w:tab/>
            </w:r>
            <w:r>
              <w:rPr>
                <w:spacing w:val="-4"/>
              </w:rPr>
              <w:t>200</w:t>
            </w:r>
          </w:hyperlink>
        </w:p>
        <w:p>
          <w:pPr>
            <w:pStyle w:val="TOC4"/>
            <w:tabs>
              <w:tab w:pos="8433" w:val="right" w:leader="dot"/>
            </w:tabs>
            <w:spacing w:line="240" w:lineRule="auto"/>
            <w:ind w:right="0"/>
            <w:jc w:val="left"/>
          </w:pPr>
          <w:hyperlink w:history="true" w:anchor="_bookmark79">
            <w:r>
              <w:rPr>
                <w:spacing w:val="-11"/>
              </w:rPr>
              <w:t>宁夏回族自治区</w:t>
              <w:tab/>
            </w:r>
            <w:r>
              <w:rPr>
                <w:spacing w:val="-4"/>
              </w:rPr>
              <w:t>201</w:t>
            </w:r>
          </w:hyperlink>
        </w:p>
        <w:p>
          <w:pPr>
            <w:pStyle w:val="TOC4"/>
            <w:tabs>
              <w:tab w:pos="8433" w:val="right" w:leader="dot"/>
            </w:tabs>
            <w:spacing w:line="240" w:lineRule="auto"/>
            <w:ind w:right="0"/>
            <w:jc w:val="left"/>
          </w:pPr>
          <w:hyperlink w:history="true" w:anchor="_bookmark80">
            <w:r>
              <w:rPr>
                <w:spacing w:val="-12"/>
              </w:rPr>
              <w:t>新疆维吾尔自治区（含新疆生产建设兵团）</w:t>
              <w:tab/>
            </w:r>
            <w:r>
              <w:rPr>
                <w:spacing w:val="-4"/>
              </w:rPr>
              <w:t>201</w:t>
            </w:r>
          </w:hyperlink>
        </w:p>
      </w:sdtContent>
    </w:sdt>
    <w:p>
      <w:pPr>
        <w:spacing w:after="0" w:line="240" w:lineRule="auto"/>
        <w:jc w:val="left"/>
        <w:sectPr>
          <w:type w:val="continuous"/>
          <w:pgSz w:w="11910" w:h="16840"/>
          <w:pgMar w:top="1459" w:bottom="1610" w:left="1680" w:right="1680"/>
        </w:sectPr>
      </w:pPr>
    </w:p>
    <w:p>
      <w:pPr>
        <w:spacing w:after="0" w:line="14" w:lineRule="auto"/>
        <w:rPr>
          <w:sz w:val="20"/>
          <w:szCs w:val="20"/>
        </w:rPr>
        <w:sectPr>
          <w:footerReference w:type="default" r:id="rId6"/>
          <w:footerReference w:type="default" r:id="rId7"/>
          <w:type w:val="continuous"/>
          <w:pgSz w:w="11910" w:h="16840"/>
          <w:pgMar w:footer="1011" w:top="1460" w:bottom="1200" w:left="1680" w:right="1680"/>
        </w:sectPr>
      </w:pPr>
    </w:p>
    <w:p>
      <w:pPr>
        <w:pStyle w:val="Heading1"/>
        <w:tabs>
          <w:tab w:pos="839" w:val="left" w:leader="none"/>
        </w:tabs>
        <w:spacing w:line="240" w:lineRule="auto" w:before="208"/>
        <w:ind w:right="108"/>
        <w:jc w:val="center"/>
        <w:rPr>
          <w:b w:val="0"/>
          <w:bCs w:val="0"/>
        </w:rPr>
      </w:pPr>
      <w:bookmarkStart w:name="前言" w:id="4"/>
      <w:bookmarkEnd w:id="4"/>
      <w:r>
        <w:rPr>
          <w:b w:val="0"/>
          <w:bCs w:val="0"/>
        </w:rPr>
      </w:r>
      <w:bookmarkStart w:name="_bookmark0" w:id="5"/>
      <w:bookmarkEnd w:id="5"/>
      <w:r>
        <w:rPr>
          <w:b w:val="0"/>
          <w:bCs w:val="0"/>
        </w:rPr>
      </w:r>
      <w:r>
        <w:rPr>
          <w:w w:val="95"/>
        </w:rPr>
        <w:t>前</w:t>
        <w:tab/>
      </w:r>
      <w:r>
        <w:rPr/>
        <w:t>言</w:t>
      </w:r>
      <w:r>
        <w:rPr>
          <w:b w:val="0"/>
          <w:bCs w:val="0"/>
        </w:rPr>
      </w:r>
    </w:p>
    <w:p>
      <w:pPr>
        <w:spacing w:line="240" w:lineRule="auto" w:before="1"/>
        <w:rPr>
          <w:rFonts w:ascii="黑体" w:hAnsi="黑体" w:cs="黑体" w:eastAsia="黑体"/>
          <w:b/>
          <w:bCs/>
          <w:sz w:val="29"/>
          <w:szCs w:val="29"/>
        </w:rPr>
      </w:pPr>
    </w:p>
    <w:p>
      <w:pPr>
        <w:pStyle w:val="BodyText"/>
        <w:spacing w:line="336" w:lineRule="auto" w:before="0"/>
        <w:ind w:left="120" w:right="0" w:firstLine="480"/>
        <w:jc w:val="left"/>
      </w:pPr>
      <w:r>
        <w:rPr>
          <w:spacing w:val="-3"/>
        </w:rPr>
        <w:t>引导产业有序转移是贯彻落实党中央、国务院重大区域战略决策部署的重要</w:t>
      </w:r>
      <w:r>
        <w:rPr/>
        <w:t> </w:t>
      </w:r>
      <w:r>
        <w:rPr>
          <w:spacing w:val="-3"/>
        </w:rPr>
        <w:t>举措，也是推动我国工业转型升级的必然要求。为贯彻落实党中央、国务院的决</w:t>
      </w:r>
      <w:r>
        <w:rPr>
          <w:spacing w:val="-111"/>
        </w:rPr>
        <w:t> </w:t>
      </w:r>
      <w:r>
        <w:rPr>
          <w:spacing w:val="-111"/>
        </w:rPr>
      </w:r>
      <w:r>
        <w:rPr/>
        <w:t>策部署，推动新时代我国经济高质量发展与区域协调发展，根据国家“十三五” 规划纲要、《全国国土规划纲要（2016—2030</w:t>
      </w:r>
      <w:r>
        <w:rPr>
          <w:spacing w:val="-46"/>
        </w:rPr>
        <w:t> </w:t>
      </w:r>
      <w:r>
        <w:rPr>
          <w:spacing w:val="2"/>
        </w:rPr>
        <w:t>年）》以及国家有关行业规划和</w:t>
      </w:r>
      <w:r>
        <w:rPr>
          <w:spacing w:val="-93"/>
        </w:rPr>
        <w:t> </w:t>
      </w:r>
      <w:r>
        <w:rPr>
          <w:spacing w:val="-93"/>
        </w:rPr>
      </w:r>
      <w:r>
        <w:rPr/>
        <w:t>区域政策文件，工业和信息化部对《产业转移指导目录（2012</w:t>
      </w:r>
      <w:r>
        <w:rPr>
          <w:spacing w:val="-34"/>
        </w:rPr>
        <w:t> </w:t>
      </w:r>
      <w:r>
        <w:rPr/>
        <w:t>年本）》进行了</w:t>
      </w:r>
      <w:r>
        <w:rPr>
          <w:spacing w:val="-75"/>
        </w:rPr>
        <w:t> </w:t>
      </w:r>
      <w:r>
        <w:rPr>
          <w:spacing w:val="-75"/>
        </w:rPr>
      </w:r>
      <w:r>
        <w:rPr/>
        <w:t>修订，形成《产业转移指导目录（2018</w:t>
      </w:r>
      <w:r>
        <w:rPr>
          <w:spacing w:val="-60"/>
        </w:rPr>
        <w:t> </w:t>
      </w:r>
      <w:r>
        <w:rPr/>
        <w:t>年本）》（以下简称《转移目录》）。</w:t>
      </w:r>
    </w:p>
    <w:p>
      <w:pPr>
        <w:pStyle w:val="BodyText"/>
        <w:spacing w:line="336" w:lineRule="auto" w:before="31"/>
        <w:ind w:left="120" w:right="0" w:firstLine="480"/>
        <w:jc w:val="left"/>
      </w:pPr>
      <w:r>
        <w:rPr>
          <w:spacing w:val="-3"/>
        </w:rPr>
        <w:t>修订工作始终围绕“四个坚持”的原则。一是坚持市场主导，政府引导。充</w:t>
      </w:r>
      <w:r>
        <w:rPr/>
        <w:t> </w:t>
      </w:r>
      <w:r>
        <w:rPr>
          <w:spacing w:val="-3"/>
        </w:rPr>
        <w:t>分尊重企业的主体地位，发挥市场在资源配置中的决定性作用，更好发挥政府在</w:t>
      </w:r>
      <w:r>
        <w:rPr>
          <w:spacing w:val="-109"/>
        </w:rPr>
        <w:t> </w:t>
      </w:r>
      <w:r>
        <w:rPr>
          <w:spacing w:val="-109"/>
        </w:rPr>
      </w:r>
      <w:r>
        <w:rPr>
          <w:spacing w:val="-6"/>
        </w:rPr>
        <w:t>优化产业空间布局中的引导作用，提高资源的综合利用效益。二是坚持上下联动，</w:t>
      </w:r>
      <w:r>
        <w:rPr>
          <w:spacing w:val="-118"/>
        </w:rPr>
        <w:t> </w:t>
      </w:r>
      <w:r>
        <w:rPr>
          <w:spacing w:val="-118"/>
        </w:rPr>
      </w:r>
      <w:r>
        <w:rPr>
          <w:spacing w:val="-3"/>
        </w:rPr>
        <w:t>统筹兼顾。既充分体现国家产业发展总体战略部署和区域发展战略导向，明确各</w:t>
      </w:r>
      <w:r>
        <w:rPr>
          <w:spacing w:val="-109"/>
        </w:rPr>
        <w:t> </w:t>
      </w:r>
      <w:r>
        <w:rPr>
          <w:spacing w:val="-109"/>
        </w:rPr>
      </w:r>
      <w:r>
        <w:rPr>
          <w:spacing w:val="-6"/>
        </w:rPr>
        <w:t>区域的产业发展定位，又兼顾行业、地方合理诉求，统筹区域资源环境承载能力、</w:t>
      </w:r>
      <w:r>
        <w:rPr>
          <w:spacing w:val="-116"/>
        </w:rPr>
        <w:t> </w:t>
      </w:r>
      <w:r>
        <w:rPr>
          <w:spacing w:val="-116"/>
        </w:rPr>
      </w:r>
      <w:r>
        <w:rPr/>
        <w:t>发展阶段、市场条件等因素，明确各地产业承接发展方向。三是坚持有扶有控， </w:t>
      </w:r>
      <w:r>
        <w:rPr>
          <w:spacing w:val="-6"/>
        </w:rPr>
        <w:t>特色突出。立足各地现实基础、比较优势以及功能定位，坚持有所为、有所不为，</w:t>
      </w:r>
      <w:r>
        <w:rPr/>
        <w:t> </w:t>
      </w:r>
      <w:r>
        <w:rPr>
          <w:spacing w:val="-3"/>
        </w:rPr>
        <w:t>优先承接发展的产业重在突出重点和特色，不求面面俱到、不搞同质化竞争；引</w:t>
      </w:r>
      <w:r>
        <w:rPr>
          <w:spacing w:val="-111"/>
        </w:rPr>
        <w:t> </w:t>
      </w:r>
      <w:r>
        <w:rPr>
          <w:spacing w:val="-111"/>
        </w:rPr>
      </w:r>
      <w:r>
        <w:rPr>
          <w:spacing w:val="-3"/>
        </w:rPr>
        <w:t>导优化调整的产业重在围绕区域资源环境约束推动产业结构调整升级。四是坚持</w:t>
      </w:r>
      <w:r>
        <w:rPr>
          <w:spacing w:val="-109"/>
        </w:rPr>
        <w:t> </w:t>
      </w:r>
      <w:r>
        <w:rPr>
          <w:spacing w:val="-109"/>
        </w:rPr>
      </w:r>
      <w:r>
        <w:rPr>
          <w:spacing w:val="-3"/>
        </w:rPr>
        <w:t>与时俱进，开放合作。把握新一轮科技革命和产业变革机遇，支持有条件的地区</w:t>
      </w:r>
      <w:r>
        <w:rPr>
          <w:spacing w:val="-111"/>
        </w:rPr>
        <w:t> </w:t>
      </w:r>
      <w:r>
        <w:rPr>
          <w:spacing w:val="-111"/>
        </w:rPr>
      </w:r>
      <w:r>
        <w:rPr>
          <w:spacing w:val="-3"/>
        </w:rPr>
        <w:t>积极承接发展相关产业全球价值链高端环节。引导深化区域分工合作，努力构建</w:t>
      </w:r>
      <w:r>
        <w:rPr>
          <w:spacing w:val="-109"/>
        </w:rPr>
        <w:t> </w:t>
      </w:r>
      <w:r>
        <w:rPr>
          <w:spacing w:val="-109"/>
        </w:rPr>
      </w:r>
      <w:r>
        <w:rPr/>
        <w:t>东北、东、中、西优势互补、错位发展的区域产业发展格局。</w:t>
      </w:r>
    </w:p>
    <w:p>
      <w:pPr>
        <w:pStyle w:val="BodyText"/>
        <w:spacing w:line="240" w:lineRule="auto" w:before="31"/>
        <w:ind w:left="600" w:right="0"/>
        <w:jc w:val="left"/>
      </w:pPr>
      <w:r>
        <w:rPr/>
        <w:t>2018</w:t>
      </w:r>
      <w:r>
        <w:rPr>
          <w:spacing w:val="-60"/>
        </w:rPr>
        <w:t> </w:t>
      </w:r>
      <w:r>
        <w:rPr/>
        <w:t>年本目录与</w:t>
      </w:r>
      <w:r>
        <w:rPr>
          <w:spacing w:val="-60"/>
        </w:rPr>
        <w:t> </w:t>
      </w:r>
      <w:r>
        <w:rPr/>
        <w:t>2012</w:t>
      </w:r>
      <w:r>
        <w:rPr>
          <w:spacing w:val="-60"/>
        </w:rPr>
        <w:t> </w:t>
      </w:r>
      <w:r>
        <w:rPr/>
        <w:t>年本的差别主要体现在：一是增加了新兴产业门类。</w:t>
      </w:r>
    </w:p>
    <w:p>
      <w:pPr>
        <w:pStyle w:val="BodyText"/>
        <w:spacing w:line="240" w:lineRule="auto" w:before="125"/>
        <w:ind w:left="120" w:right="0"/>
        <w:jc w:val="left"/>
      </w:pPr>
      <w:r>
        <w:rPr/>
        <w:t>2018</w:t>
      </w:r>
      <w:r>
        <w:rPr>
          <w:spacing w:val="-72"/>
        </w:rPr>
        <w:t> </w:t>
      </w:r>
      <w:r>
        <w:rPr/>
        <w:t>年本在原有</w:t>
      </w:r>
      <w:r>
        <w:rPr>
          <w:spacing w:val="-72"/>
        </w:rPr>
        <w:t> </w:t>
      </w:r>
      <w:r>
        <w:rPr/>
        <w:t>15</w:t>
      </w:r>
      <w:r>
        <w:rPr>
          <w:spacing w:val="-72"/>
        </w:rPr>
        <w:t> </w:t>
      </w:r>
      <w:r>
        <w:rPr/>
        <w:t>个行业的基础上增加了新材料、新能源、智能制造装备和节</w:t>
      </w:r>
    </w:p>
    <w:p>
      <w:pPr>
        <w:pStyle w:val="BodyText"/>
        <w:spacing w:line="336" w:lineRule="auto" w:before="125"/>
        <w:ind w:left="120" w:right="0"/>
        <w:jc w:val="left"/>
      </w:pPr>
      <w:r>
        <w:rPr/>
        <w:t>能环保等</w:t>
      </w:r>
      <w:r>
        <w:rPr>
          <w:spacing w:val="-54"/>
        </w:rPr>
        <w:t> </w:t>
      </w:r>
      <w:r>
        <w:rPr/>
        <w:t>4</w:t>
      </w:r>
      <w:r>
        <w:rPr>
          <w:spacing w:val="-54"/>
        </w:rPr>
        <w:t> </w:t>
      </w:r>
      <w:r>
        <w:rPr>
          <w:spacing w:val="-4"/>
        </w:rPr>
        <w:t>个行业。二是明确了产业转移的载体。针对优先承接发展产业中的每</w:t>
      </w:r>
      <w:r>
        <w:rPr>
          <w:spacing w:val="-107"/>
        </w:rPr>
        <w:t> </w:t>
      </w:r>
      <w:r>
        <w:rPr>
          <w:spacing w:val="-107"/>
        </w:rPr>
      </w:r>
      <w:r>
        <w:rPr>
          <w:spacing w:val="-6"/>
        </w:rPr>
        <w:t>个条目增加了承接地。三是提出了引导优化调整的产业。全面权衡各地土地资源、</w:t>
      </w:r>
      <w:r>
        <w:rPr>
          <w:spacing w:val="-118"/>
        </w:rPr>
        <w:t> </w:t>
      </w:r>
      <w:r>
        <w:rPr>
          <w:spacing w:val="-118"/>
        </w:rPr>
      </w:r>
      <w:r>
        <w:rPr>
          <w:spacing w:val="-3"/>
        </w:rPr>
        <w:t>环境容量、市场潜力等因素，对现有存量产业提出需要引导调整退出的导向，对</w:t>
      </w:r>
      <w:r>
        <w:rPr>
          <w:spacing w:val="-111"/>
        </w:rPr>
        <w:t> </w:t>
      </w:r>
      <w:r>
        <w:rPr>
          <w:spacing w:val="-111"/>
        </w:rPr>
      </w:r>
      <w:r>
        <w:rPr/>
        <w:t>未来不宜再承接的产业予以明示。</w:t>
      </w:r>
    </w:p>
    <w:p>
      <w:pPr>
        <w:pStyle w:val="BodyText"/>
        <w:spacing w:line="336" w:lineRule="auto" w:before="31"/>
        <w:ind w:left="120" w:right="237" w:firstLine="480"/>
        <w:jc w:val="both"/>
      </w:pPr>
      <w:r>
        <w:rPr>
          <w:spacing w:val="-3"/>
        </w:rPr>
        <w:t>《转移目录》共五章。第一章“全国区域工业发展总体导向”按照国家区域</w:t>
      </w:r>
      <w:r>
        <w:rPr/>
        <w:t> </w:t>
      </w:r>
      <w:r>
        <w:rPr>
          <w:spacing w:val="3"/>
        </w:rPr>
        <w:t>发展战略确定的四大板块，分别提出了各板块的区域定位和工业发展的总体导</w:t>
      </w:r>
      <w:r>
        <w:rPr>
          <w:spacing w:val="-101"/>
        </w:rPr>
        <w:t> </w:t>
      </w:r>
      <w:r>
        <w:rPr>
          <w:spacing w:val="-101"/>
        </w:rPr>
      </w:r>
      <w:r>
        <w:rPr>
          <w:spacing w:val="-3"/>
        </w:rPr>
        <w:t>向。第二至第五章按照东北、东、中、西四大板块各成一章。其中，每章的第一</w:t>
      </w:r>
      <w:r>
        <w:rPr>
          <w:spacing w:val="-111"/>
        </w:rPr>
        <w:t> </w:t>
      </w:r>
      <w:r>
        <w:rPr>
          <w:spacing w:val="-111"/>
        </w:rPr>
      </w:r>
      <w:r>
        <w:rPr>
          <w:spacing w:val="-3"/>
        </w:rPr>
        <w:t>节“地区工业发展导向”，提出了板块内由省级确定的相关经济带（区），明确</w:t>
      </w:r>
      <w:r>
        <w:rPr>
          <w:spacing w:val="-112"/>
        </w:rPr>
        <w:t> </w:t>
      </w:r>
      <w:r>
        <w:rPr>
          <w:spacing w:val="-112"/>
        </w:rPr>
      </w:r>
      <w:r>
        <w:rPr>
          <w:spacing w:val="-3"/>
        </w:rPr>
        <w:t>区划范围，提出重点发展方向，引导区域错位发展；第二节“优先承接发展的产</w:t>
      </w:r>
    </w:p>
    <w:p>
      <w:pPr>
        <w:spacing w:after="0" w:line="336" w:lineRule="auto"/>
        <w:jc w:val="both"/>
        <w:sectPr>
          <w:footerReference w:type="default" r:id="rId8"/>
          <w:pgSz w:w="11910" w:h="16840"/>
          <w:pgMar w:footer="1011" w:header="0" w:top="1580" w:bottom="1200" w:left="1680" w:right="1560"/>
          <w:pgNumType w:start="1"/>
        </w:sectPr>
      </w:pPr>
    </w:p>
    <w:p>
      <w:pPr>
        <w:pStyle w:val="BodyText"/>
        <w:spacing w:line="336" w:lineRule="auto" w:before="15"/>
        <w:ind w:left="120" w:right="237"/>
        <w:jc w:val="both"/>
      </w:pPr>
      <w:r>
        <w:rPr>
          <w:spacing w:val="-3"/>
        </w:rPr>
        <w:t>业”，提出各地重点承接、优先发展的产业及具体的承接地，产业和承接地按照</w:t>
      </w:r>
      <w:r>
        <w:rPr>
          <w:spacing w:val="-109"/>
        </w:rPr>
        <w:t> </w:t>
      </w:r>
      <w:r>
        <w:rPr>
          <w:spacing w:val="-109"/>
        </w:rPr>
      </w:r>
      <w:r>
        <w:rPr>
          <w:spacing w:val="-3"/>
        </w:rPr>
        <w:t>优先次序排序；第三节“引导优化调整的产业”，提出各地引导逐步退出的产业</w:t>
      </w:r>
      <w:r>
        <w:rPr>
          <w:spacing w:val="-110"/>
        </w:rPr>
        <w:t> </w:t>
      </w:r>
      <w:r>
        <w:rPr>
          <w:spacing w:val="-110"/>
        </w:rPr>
      </w:r>
      <w:r>
        <w:rPr/>
        <w:t>和引导不再承接的产业条目。</w:t>
      </w:r>
    </w:p>
    <w:p>
      <w:pPr>
        <w:pStyle w:val="BodyText"/>
        <w:spacing w:line="336" w:lineRule="auto" w:before="31"/>
        <w:ind w:left="120" w:right="0" w:firstLine="480"/>
        <w:jc w:val="left"/>
      </w:pPr>
      <w:r>
        <w:rPr>
          <w:spacing w:val="-3"/>
        </w:rPr>
        <w:t>《转移目录》重在突出方向性，目的是为产业转移有关各方提供指引，不对</w:t>
      </w:r>
      <w:r>
        <w:rPr/>
        <w:t> </w:t>
      </w:r>
      <w:r>
        <w:rPr>
          <w:spacing w:val="-3"/>
        </w:rPr>
        <w:t>未列入优先承接发展的产业和地区进行限制；也不对引导优化调整的产业设定时</w:t>
      </w:r>
      <w:r>
        <w:rPr>
          <w:spacing w:val="-109"/>
        </w:rPr>
        <w:t> </w:t>
      </w:r>
      <w:r>
        <w:rPr>
          <w:spacing w:val="-109"/>
        </w:rPr>
      </w:r>
      <w:r>
        <w:rPr>
          <w:spacing w:val="-6"/>
        </w:rPr>
        <w:t>间表、路线图、任务书。国家法律法规和政策文件对区域和产业发展另有规定的，</w:t>
      </w:r>
      <w:r>
        <w:rPr>
          <w:spacing w:val="-116"/>
        </w:rPr>
        <w:t> </w:t>
      </w:r>
      <w:r>
        <w:rPr>
          <w:spacing w:val="-116"/>
        </w:rPr>
      </w:r>
      <w:r>
        <w:rPr/>
        <w:t>从其规定。</w:t>
      </w:r>
    </w:p>
    <w:p>
      <w:pPr>
        <w:pStyle w:val="BodyText"/>
        <w:spacing w:line="336" w:lineRule="auto" w:before="29"/>
        <w:ind w:left="120" w:right="237" w:firstLine="480"/>
        <w:jc w:val="both"/>
      </w:pPr>
      <w:r>
        <w:rPr>
          <w:spacing w:val="-3"/>
        </w:rPr>
        <w:t>《转移目录》制定过程中，各地工业和信息化主管部门给予了积极配合和支</w:t>
      </w:r>
      <w:r>
        <w:rPr/>
        <w:t> </w:t>
      </w:r>
      <w:r>
        <w:rPr>
          <w:spacing w:val="-3"/>
        </w:rPr>
        <w:t>持，各有关行业协会（联合会）和各领域专家学者提出了宝贵意见和建议。《转</w:t>
      </w:r>
      <w:r>
        <w:rPr>
          <w:spacing w:val="-111"/>
        </w:rPr>
        <w:t> </w:t>
      </w:r>
      <w:r>
        <w:rPr>
          <w:spacing w:val="-111"/>
        </w:rPr>
      </w:r>
      <w:r>
        <w:rPr>
          <w:spacing w:val="-3"/>
        </w:rPr>
        <w:t>移目录》征求了国务院有关部门和省级人民政府的意见，广泛吸收了各方面的建</w:t>
      </w:r>
      <w:r>
        <w:rPr>
          <w:spacing w:val="-109"/>
        </w:rPr>
        <w:t> </w:t>
      </w:r>
      <w:r>
        <w:rPr>
          <w:spacing w:val="-109"/>
        </w:rPr>
      </w:r>
      <w:r>
        <w:rPr/>
        <w:t>议，使本目录得到进一步完善。</w:t>
      </w:r>
    </w:p>
    <w:p>
      <w:pPr>
        <w:pStyle w:val="BodyText"/>
        <w:spacing w:line="338" w:lineRule="auto" w:before="29"/>
        <w:ind w:left="120" w:right="0" w:firstLine="480"/>
        <w:jc w:val="left"/>
      </w:pPr>
      <w:r>
        <w:rPr>
          <w:spacing w:val="-3"/>
        </w:rPr>
        <w:t>工业和信息化部将根据国家区域发展战略调整、相关政策变化及产业发展态</w:t>
      </w:r>
      <w:r>
        <w:rPr/>
        <w:t> 势和产业转移工作需要，适时对《转移目录》进行修订调整。</w:t>
      </w:r>
    </w:p>
    <w:p>
      <w:pPr>
        <w:spacing w:after="0" w:line="338" w:lineRule="auto"/>
        <w:jc w:val="left"/>
        <w:sectPr>
          <w:pgSz w:w="11910" w:h="16840"/>
          <w:pgMar w:header="0" w:footer="1011" w:top="1480" w:bottom="1200" w:left="1680" w:right="1560"/>
        </w:sectPr>
      </w:pPr>
    </w:p>
    <w:p>
      <w:pPr>
        <w:spacing w:line="240" w:lineRule="auto" w:before="11"/>
        <w:rPr>
          <w:rFonts w:ascii="宋体" w:hAnsi="宋体" w:cs="宋体" w:eastAsia="宋体"/>
          <w:sz w:val="27"/>
          <w:szCs w:val="27"/>
        </w:rPr>
      </w:pPr>
    </w:p>
    <w:p>
      <w:pPr>
        <w:pStyle w:val="Heading1"/>
        <w:spacing w:line="240" w:lineRule="auto"/>
        <w:ind w:left="1881" w:right="0"/>
        <w:jc w:val="left"/>
        <w:rPr>
          <w:b w:val="0"/>
          <w:bCs w:val="0"/>
        </w:rPr>
      </w:pPr>
      <w:bookmarkStart w:name="第一章 全国区域工业发展总体导向" w:id="6"/>
      <w:bookmarkEnd w:id="6"/>
      <w:r>
        <w:rPr>
          <w:b w:val="0"/>
          <w:bCs w:val="0"/>
        </w:rPr>
      </w:r>
      <w:bookmarkStart w:name="_bookmark1" w:id="7"/>
      <w:bookmarkEnd w:id="7"/>
      <w:r>
        <w:rPr>
          <w:b w:val="0"/>
          <w:bCs w:val="0"/>
        </w:rPr>
      </w:r>
      <w:r>
        <w:rPr>
          <w:spacing w:val="-8"/>
        </w:rPr>
        <w:t>第一章</w:t>
      </w:r>
      <w:r>
        <w:rPr>
          <w:spacing w:val="-37"/>
        </w:rPr>
        <w:t> </w:t>
      </w:r>
      <w:r>
        <w:rPr>
          <w:spacing w:val="-11"/>
        </w:rPr>
        <w:t>全国区域工业发展总体导向</w:t>
      </w:r>
      <w:r>
        <w:rPr>
          <w:b w:val="0"/>
          <w:bCs w:val="0"/>
          <w:spacing w:val="-11"/>
        </w:rPr>
      </w:r>
    </w:p>
    <w:p>
      <w:pPr>
        <w:spacing w:line="240" w:lineRule="auto" w:before="6"/>
        <w:rPr>
          <w:rFonts w:ascii="黑体" w:hAnsi="黑体" w:cs="黑体" w:eastAsia="黑体"/>
          <w:b/>
          <w:bCs/>
          <w:sz w:val="26"/>
          <w:szCs w:val="26"/>
        </w:rPr>
      </w:pPr>
    </w:p>
    <w:p>
      <w:pPr>
        <w:pStyle w:val="BodyText"/>
        <w:spacing w:line="357" w:lineRule="auto" w:before="0"/>
        <w:ind w:left="120" w:right="237" w:firstLine="480"/>
        <w:jc w:val="both"/>
      </w:pPr>
      <w:r>
        <w:rPr>
          <w:spacing w:val="-3"/>
        </w:rPr>
        <w:t>以习近平新时代中国特色社会主义思想为指导，牢固树立新发展理念，以供</w:t>
      </w:r>
      <w:r>
        <w:rPr/>
        <w:t> </w:t>
      </w:r>
      <w:r>
        <w:rPr>
          <w:spacing w:val="-3"/>
        </w:rPr>
        <w:t>给侧结构性改革为主线，发挥市场在资源配置中的决定性作用，更好发挥政府作</w:t>
      </w:r>
      <w:r>
        <w:rPr>
          <w:spacing w:val="-109"/>
        </w:rPr>
        <w:t> </w:t>
      </w:r>
      <w:r>
        <w:rPr>
          <w:spacing w:val="-109"/>
        </w:rPr>
      </w:r>
      <w:r>
        <w:rPr>
          <w:spacing w:val="-3"/>
        </w:rPr>
        <w:t>用，走中国特色新型工业化道路。贯彻国家区域协调发展战略，深入实施主体功</w:t>
      </w:r>
      <w:r>
        <w:rPr>
          <w:spacing w:val="-111"/>
        </w:rPr>
        <w:t> </w:t>
      </w:r>
      <w:r>
        <w:rPr>
          <w:spacing w:val="-111"/>
        </w:rPr>
      </w:r>
      <w:r>
        <w:rPr>
          <w:spacing w:val="-3"/>
        </w:rPr>
        <w:t>能区战略，统筹协调东北和东中西部四大板块，发挥区域比较优势，推进差异化</w:t>
      </w:r>
      <w:r>
        <w:rPr>
          <w:spacing w:val="-111"/>
        </w:rPr>
        <w:t> </w:t>
      </w:r>
      <w:r>
        <w:rPr>
          <w:spacing w:val="-111"/>
        </w:rPr>
      </w:r>
      <w:r>
        <w:rPr>
          <w:spacing w:val="-3"/>
        </w:rPr>
        <w:t>协同发展，综合考虑能源资源、环境容量、市场空间等因素，促进生产要素有序</w:t>
      </w:r>
      <w:r>
        <w:rPr>
          <w:spacing w:val="-109"/>
        </w:rPr>
        <w:t> </w:t>
      </w:r>
      <w:r>
        <w:rPr>
          <w:spacing w:val="-109"/>
        </w:rPr>
      </w:r>
      <w:r>
        <w:rPr>
          <w:spacing w:val="-3"/>
        </w:rPr>
        <w:t>流动和高效集聚，推动产业有序转移，构建和完善区域良性互动、优势互补、分</w:t>
      </w:r>
      <w:r>
        <w:rPr>
          <w:spacing w:val="-110"/>
        </w:rPr>
        <w:t> </w:t>
      </w:r>
      <w:r>
        <w:rPr>
          <w:spacing w:val="-110"/>
        </w:rPr>
      </w:r>
      <w:r>
        <w:rPr/>
        <w:t>工合理、特色鲜明的现代化产业发展格局。</w:t>
      </w:r>
    </w:p>
    <w:p>
      <w:pPr>
        <w:spacing w:before="83"/>
        <w:ind w:left="679" w:right="0" w:firstLine="0"/>
        <w:jc w:val="left"/>
        <w:rPr>
          <w:rFonts w:ascii="黑体" w:hAnsi="黑体" w:cs="黑体" w:eastAsia="黑体"/>
          <w:sz w:val="28"/>
          <w:szCs w:val="28"/>
        </w:rPr>
      </w:pPr>
      <w:bookmarkStart w:name="一、东北地区" w:id="8"/>
      <w:bookmarkEnd w:id="8"/>
      <w:r>
        <w:rPr/>
      </w:r>
      <w:r>
        <w:rPr>
          <w:rFonts w:ascii="黑体" w:hAnsi="黑体" w:cs="黑体" w:eastAsia="黑体"/>
          <w:sz w:val="28"/>
          <w:szCs w:val="28"/>
        </w:rPr>
        <w:t>一、东北地区</w:t>
      </w:r>
    </w:p>
    <w:p>
      <w:pPr>
        <w:pStyle w:val="BodyText"/>
        <w:spacing w:line="357" w:lineRule="auto" w:before="210"/>
        <w:ind w:left="120" w:right="235" w:firstLine="480"/>
        <w:jc w:val="both"/>
      </w:pPr>
      <w:r>
        <w:rPr>
          <w:spacing w:val="-3"/>
        </w:rPr>
        <w:t>东北地区包括辽宁、吉林和黑龙江三省。东北地区是新中国工业的摇篮，拥</w:t>
      </w:r>
      <w:r>
        <w:rPr/>
        <w:t> </w:t>
      </w:r>
      <w:r>
        <w:rPr>
          <w:spacing w:val="-3"/>
        </w:rPr>
        <w:t>有一批关系国民经济命脉和国家安全的战略性产业，区位条件优越，沿边沿海优</w:t>
      </w:r>
      <w:r>
        <w:rPr>
          <w:spacing w:val="-109"/>
        </w:rPr>
        <w:t> </w:t>
      </w:r>
      <w:r>
        <w:rPr>
          <w:spacing w:val="-109"/>
        </w:rPr>
      </w:r>
      <w:r>
        <w:rPr/>
        <w:t>势明显。重点承接发展的产业方向：</w:t>
      </w:r>
    </w:p>
    <w:p>
      <w:pPr>
        <w:pStyle w:val="BodyText"/>
        <w:spacing w:line="357" w:lineRule="auto" w:before="36"/>
        <w:ind w:left="120" w:right="0" w:firstLine="480"/>
        <w:jc w:val="left"/>
      </w:pPr>
      <w:r>
        <w:rPr>
          <w:rFonts w:ascii="宋体" w:hAnsi="宋体" w:cs="宋体" w:eastAsia="宋体"/>
          <w:b/>
          <w:bCs/>
          <w:spacing w:val="-3"/>
        </w:rPr>
        <w:t>原材料工业：</w:t>
      </w:r>
      <w:r>
        <w:rPr>
          <w:spacing w:val="-3"/>
        </w:rPr>
        <w:t>严格控制钢铁行业新增产能，加大高端装备制造业所需钢铁新</w:t>
      </w:r>
      <w:r>
        <w:rPr/>
        <w:t> </w:t>
      </w:r>
      <w:r>
        <w:rPr>
          <w:spacing w:val="-6"/>
        </w:rPr>
        <w:t>材料的开发和生产。积极发展铜、铝、钼、镍、镁、钛等深加工产品。延伸大连、</w:t>
      </w:r>
      <w:r>
        <w:rPr/>
        <w:t> </w:t>
      </w:r>
      <w:r>
        <w:rPr>
          <w:spacing w:val="-3"/>
        </w:rPr>
        <w:t>吉林等地石油化工产业链，大力发展精细化工和化工新材料产业。依托秸秆等生</w:t>
      </w:r>
      <w:r>
        <w:rPr>
          <w:spacing w:val="-109"/>
        </w:rPr>
        <w:t> </w:t>
      </w:r>
      <w:r>
        <w:rPr>
          <w:spacing w:val="-109"/>
        </w:rPr>
      </w:r>
      <w:r>
        <w:rPr>
          <w:spacing w:val="-3"/>
        </w:rPr>
        <w:t>物质资源，积极发展生物质化工产业。发挥吉林硅藻土、黑龙江石墨、高岭土等</w:t>
      </w:r>
      <w:r>
        <w:rPr>
          <w:spacing w:val="-109"/>
        </w:rPr>
        <w:t> </w:t>
      </w:r>
      <w:r>
        <w:rPr>
          <w:spacing w:val="-109"/>
        </w:rPr>
      </w:r>
      <w:r>
        <w:rPr/>
        <w:t>资源优势，积极发展非金属矿及深加工产业。</w:t>
      </w:r>
    </w:p>
    <w:p>
      <w:pPr>
        <w:pStyle w:val="BodyText"/>
        <w:spacing w:line="357" w:lineRule="auto" w:before="36"/>
        <w:ind w:left="119" w:right="0" w:firstLine="480"/>
        <w:jc w:val="left"/>
      </w:pPr>
      <w:r>
        <w:rPr>
          <w:rFonts w:ascii="宋体" w:hAnsi="宋体" w:cs="宋体" w:eastAsia="宋体"/>
          <w:b/>
          <w:bCs/>
          <w:spacing w:val="-3"/>
        </w:rPr>
        <w:t>装备制造业：</w:t>
      </w:r>
      <w:r>
        <w:rPr>
          <w:spacing w:val="-3"/>
        </w:rPr>
        <w:t>以沈阳、大连、长春、哈尔滨、齐齐哈尔为中心，建设电力装</w:t>
      </w:r>
      <w:r>
        <w:rPr/>
        <w:t> </w:t>
      </w:r>
      <w:r>
        <w:rPr>
          <w:spacing w:val="-3"/>
        </w:rPr>
        <w:t>备、冶金成套装备、石化成套装备、现代农机装备等大型成套装备基地，智能制</w:t>
      </w:r>
      <w:r>
        <w:rPr>
          <w:spacing w:val="-110"/>
        </w:rPr>
        <w:t> </w:t>
      </w:r>
      <w:r>
        <w:rPr>
          <w:spacing w:val="-110"/>
        </w:rPr>
      </w:r>
      <w:r>
        <w:rPr>
          <w:spacing w:val="-6"/>
        </w:rPr>
        <w:t>造装备、轨道交通装备及关键零部件等先进制造业基地。以沈阳、长春、哈尔滨、</w:t>
      </w:r>
      <w:r>
        <w:rPr>
          <w:spacing w:val="-118"/>
        </w:rPr>
        <w:t> </w:t>
      </w:r>
      <w:r>
        <w:rPr>
          <w:spacing w:val="-118"/>
        </w:rPr>
      </w:r>
      <w:r>
        <w:rPr>
          <w:spacing w:val="-3"/>
        </w:rPr>
        <w:t>大庆为龙头，做大做强汽车全产业链，重点发展新能源汽车及智能网联汽车。以</w:t>
      </w:r>
      <w:r>
        <w:rPr>
          <w:spacing w:val="-111"/>
        </w:rPr>
        <w:t> </w:t>
      </w:r>
      <w:r>
        <w:rPr>
          <w:spacing w:val="-111"/>
        </w:rPr>
      </w:r>
      <w:r>
        <w:rPr>
          <w:spacing w:val="-3"/>
        </w:rPr>
        <w:t>哈尔滨、大连为重点，做优做强船舶与海洋工程装备。以沈阳、哈尔滨、大连为</w:t>
      </w:r>
      <w:r>
        <w:rPr>
          <w:spacing w:val="-113"/>
        </w:rPr>
        <w:t> </w:t>
      </w:r>
      <w:r>
        <w:rPr>
          <w:spacing w:val="-113"/>
        </w:rPr>
      </w:r>
      <w:r>
        <w:rPr/>
        <w:t>依托，建设航空制造业基地。</w:t>
      </w:r>
    </w:p>
    <w:p>
      <w:pPr>
        <w:pStyle w:val="BodyText"/>
        <w:spacing w:line="357" w:lineRule="auto" w:before="36"/>
        <w:ind w:left="120" w:right="0" w:firstLine="480"/>
        <w:jc w:val="left"/>
      </w:pPr>
      <w:r>
        <w:rPr>
          <w:rFonts w:ascii="宋体" w:hAnsi="宋体" w:cs="宋体" w:eastAsia="宋体"/>
          <w:b/>
          <w:bCs/>
          <w:spacing w:val="-3"/>
        </w:rPr>
        <w:t>消费品工业：</w:t>
      </w:r>
      <w:r>
        <w:rPr>
          <w:spacing w:val="-3"/>
        </w:rPr>
        <w:t>依托松嫩平原、两江平原、大小兴安岭及长白山地区等特色种</w:t>
      </w:r>
      <w:r>
        <w:rPr/>
        <w:t> </w:t>
      </w:r>
      <w:r>
        <w:rPr>
          <w:spacing w:val="-13"/>
        </w:rPr>
        <w:t>植养殖业，建设特色食品、林下产品精深加工、木材储运和加工基地。利用汉（亚）</w:t>
      </w:r>
      <w:r>
        <w:rPr>
          <w:spacing w:val="-94"/>
        </w:rPr>
        <w:t> </w:t>
      </w:r>
      <w:r>
        <w:rPr>
          <w:spacing w:val="-94"/>
        </w:rPr>
      </w:r>
      <w:r>
        <w:rPr>
          <w:spacing w:val="-6"/>
        </w:rPr>
        <w:t>麻纤维、化纤等原料资源，开发纺织服装精深加工产品，适度发展产业用纺织品。</w:t>
      </w:r>
      <w:r>
        <w:rPr>
          <w:spacing w:val="-116"/>
        </w:rPr>
        <w:t> </w:t>
      </w:r>
      <w:r>
        <w:rPr>
          <w:spacing w:val="-116"/>
        </w:rPr>
      </w:r>
      <w:r>
        <w:rPr>
          <w:spacing w:val="-3"/>
        </w:rPr>
        <w:t>依托大连、绥芬河等口岸和沈阳、哈尔滨等区域消费中心，适度发展家具、地板</w:t>
      </w:r>
    </w:p>
    <w:p>
      <w:pPr>
        <w:spacing w:after="0" w:line="357" w:lineRule="auto"/>
        <w:jc w:val="left"/>
        <w:sectPr>
          <w:pgSz w:w="11910" w:h="16840"/>
          <w:pgMar w:header="0" w:footer="1011" w:top="1580" w:bottom="1200" w:left="1680" w:right="1560"/>
        </w:sectPr>
      </w:pPr>
    </w:p>
    <w:p>
      <w:pPr>
        <w:pStyle w:val="BodyText"/>
        <w:spacing w:line="357" w:lineRule="auto" w:before="2"/>
        <w:ind w:left="120" w:right="0"/>
        <w:jc w:val="left"/>
      </w:pPr>
      <w:r>
        <w:rPr>
          <w:spacing w:val="-3"/>
        </w:rPr>
        <w:t>等产业。充分利用哈尔滨、沈阳、长春、通化、牡丹江等地医药产业基础，提升</w:t>
      </w:r>
      <w:r>
        <w:rPr>
          <w:spacing w:val="-111"/>
        </w:rPr>
        <w:t> </w:t>
      </w:r>
      <w:r>
        <w:rPr>
          <w:spacing w:val="-111"/>
        </w:rPr>
      </w:r>
      <w:r>
        <w:rPr/>
        <w:t>医药产业质量和水平，推动专业园区或基地集聚发展。</w:t>
      </w:r>
    </w:p>
    <w:p>
      <w:pPr>
        <w:pStyle w:val="BodyText"/>
        <w:spacing w:line="357" w:lineRule="auto" w:before="36"/>
        <w:ind w:left="119" w:right="232" w:firstLine="480"/>
        <w:jc w:val="both"/>
      </w:pPr>
      <w:r>
        <w:rPr>
          <w:rFonts w:ascii="宋体" w:hAnsi="宋体" w:cs="宋体" w:eastAsia="宋体"/>
          <w:b/>
          <w:bCs/>
          <w:spacing w:val="-3"/>
        </w:rPr>
        <w:t>电子信息产业：</w:t>
      </w:r>
      <w:r>
        <w:rPr>
          <w:spacing w:val="-3"/>
        </w:rPr>
        <w:t>依托大连、沈阳、长春、哈尔滨，发展新型显示、信息通信</w:t>
      </w:r>
      <w:r>
        <w:rPr/>
        <w:t> </w:t>
      </w:r>
      <w:r>
        <w:rPr>
          <w:spacing w:val="-3"/>
        </w:rPr>
        <w:t>技术、人工智能、集成电路、新型电子元器件、云计算和大数据、下一代互联网</w:t>
      </w:r>
      <w:r>
        <w:rPr>
          <w:spacing w:val="-113"/>
        </w:rPr>
        <w:t> </w:t>
      </w:r>
      <w:r>
        <w:rPr>
          <w:spacing w:val="-113"/>
        </w:rPr>
      </w:r>
      <w:r>
        <w:rPr>
          <w:spacing w:val="-3"/>
        </w:rPr>
        <w:t>核心设备和智能终端、高性能计算、工业互联网、光电子等产业。加快发展装备</w:t>
      </w:r>
      <w:r>
        <w:rPr>
          <w:spacing w:val="-109"/>
        </w:rPr>
        <w:t> </w:t>
      </w:r>
      <w:r>
        <w:rPr>
          <w:spacing w:val="-109"/>
        </w:rPr>
      </w:r>
      <w:r>
        <w:rPr/>
        <w:t>制造、冶金、石化等领域应用电子和应用软件产品产业。</w:t>
      </w:r>
    </w:p>
    <w:p>
      <w:pPr>
        <w:spacing w:before="83"/>
        <w:ind w:left="679" w:right="0" w:firstLine="0"/>
        <w:jc w:val="left"/>
        <w:rPr>
          <w:rFonts w:ascii="黑体" w:hAnsi="黑体" w:cs="黑体" w:eastAsia="黑体"/>
          <w:sz w:val="28"/>
          <w:szCs w:val="28"/>
        </w:rPr>
      </w:pPr>
      <w:bookmarkStart w:name="二、东部地区" w:id="9"/>
      <w:bookmarkEnd w:id="9"/>
      <w:r>
        <w:rPr/>
      </w:r>
      <w:r>
        <w:rPr>
          <w:rFonts w:ascii="黑体" w:hAnsi="黑体" w:cs="黑体" w:eastAsia="黑体"/>
          <w:sz w:val="28"/>
          <w:szCs w:val="28"/>
        </w:rPr>
        <w:t>二、东部地区</w:t>
      </w:r>
    </w:p>
    <w:p>
      <w:pPr>
        <w:pStyle w:val="BodyText"/>
        <w:spacing w:line="357" w:lineRule="auto" w:before="210"/>
        <w:ind w:left="120" w:right="237" w:firstLine="480"/>
        <w:jc w:val="both"/>
      </w:pPr>
      <w:r>
        <w:rPr>
          <w:spacing w:val="-3"/>
        </w:rPr>
        <w:t>东部地区包括北京、天津、河北、上海、江苏、浙江、福建、山东、广东和</w:t>
      </w:r>
      <w:r>
        <w:rPr/>
        <w:t> </w:t>
      </w:r>
      <w:r>
        <w:rPr>
          <w:spacing w:val="-3"/>
        </w:rPr>
        <w:t>海南七省三市。东部地区区位条件优越，面向国际、辐射中西部，是全国工业经</w:t>
      </w:r>
      <w:r>
        <w:rPr>
          <w:spacing w:val="-109"/>
        </w:rPr>
        <w:t> </w:t>
      </w:r>
      <w:r>
        <w:rPr>
          <w:spacing w:val="-109"/>
        </w:rPr>
      </w:r>
      <w:r>
        <w:rPr/>
        <w:t>济发展的重要引擎。重点承接发展的产业方向：</w:t>
      </w:r>
    </w:p>
    <w:p>
      <w:pPr>
        <w:pStyle w:val="BodyText"/>
        <w:spacing w:line="357" w:lineRule="auto" w:before="36"/>
        <w:ind w:left="120" w:right="0" w:firstLine="480"/>
        <w:jc w:val="left"/>
      </w:pPr>
      <w:r>
        <w:rPr>
          <w:rFonts w:ascii="宋体" w:hAnsi="宋体" w:cs="宋体" w:eastAsia="宋体"/>
          <w:b/>
          <w:bCs/>
          <w:spacing w:val="-7"/>
        </w:rPr>
        <w:t>原材料工业：</w:t>
      </w:r>
      <w:r>
        <w:rPr>
          <w:spacing w:val="-7"/>
        </w:rPr>
        <w:t>推动区域内钢铁产业减量化兼并重组，提高精品钢材产品比重，</w:t>
      </w:r>
      <w:r>
        <w:rPr/>
        <w:t> </w:t>
      </w:r>
      <w:r>
        <w:rPr>
          <w:spacing w:val="-3"/>
        </w:rPr>
        <w:t>全面提升环保和产品质量水平。做优做强有色金属精深加工产业，在珠三角、长</w:t>
      </w:r>
      <w:r>
        <w:rPr>
          <w:spacing w:val="-110"/>
        </w:rPr>
        <w:t> </w:t>
      </w:r>
      <w:r>
        <w:rPr>
          <w:spacing w:val="-110"/>
        </w:rPr>
      </w:r>
      <w:r>
        <w:rPr>
          <w:spacing w:val="-3"/>
        </w:rPr>
        <w:t>三角、环渤海等区域建设绿色化、规模化、高值化再生金属利用示范基地。有序</w:t>
      </w:r>
      <w:r>
        <w:rPr>
          <w:spacing w:val="-110"/>
        </w:rPr>
        <w:t> </w:t>
      </w:r>
      <w:r>
        <w:rPr>
          <w:spacing w:val="-110"/>
        </w:rPr>
      </w:r>
      <w:r>
        <w:rPr>
          <w:spacing w:val="-3"/>
        </w:rPr>
        <w:t>推进上海漕泾、江苏连云港、浙江宁波、广东惠州等石化产业基地及重大项目建</w:t>
      </w:r>
      <w:r>
        <w:rPr>
          <w:spacing w:val="-111"/>
        </w:rPr>
        <w:t> </w:t>
      </w:r>
      <w:r>
        <w:rPr>
          <w:spacing w:val="-111"/>
        </w:rPr>
      </w:r>
      <w:r>
        <w:rPr>
          <w:spacing w:val="-3"/>
        </w:rPr>
        <w:t>设。在上海、江苏、浙江、山东和天津等地加快发展先进无机非金属材料、碳纤</w:t>
      </w:r>
      <w:r>
        <w:rPr>
          <w:spacing w:val="-112"/>
        </w:rPr>
        <w:t> </w:t>
      </w:r>
      <w:r>
        <w:rPr>
          <w:spacing w:val="-112"/>
        </w:rPr>
      </w:r>
      <w:r>
        <w:rPr>
          <w:spacing w:val="-6"/>
        </w:rPr>
        <w:t>维、高性能复合材料及特种功能材料、战略前沿材料等产业。推动绿色建材发展，</w:t>
      </w:r>
      <w:r>
        <w:rPr>
          <w:spacing w:val="-116"/>
        </w:rPr>
        <w:t> </w:t>
      </w:r>
      <w:r>
        <w:rPr>
          <w:spacing w:val="-116"/>
        </w:rPr>
      </w:r>
      <w:r>
        <w:rPr/>
        <w:t>适度发展林产化工产业。广东、福建等地着力推动陶瓷等产业转型升级。</w:t>
      </w:r>
    </w:p>
    <w:p>
      <w:pPr>
        <w:pStyle w:val="BodyText"/>
        <w:spacing w:line="357" w:lineRule="auto" w:before="36"/>
        <w:ind w:left="120" w:right="0" w:firstLine="480"/>
        <w:jc w:val="left"/>
      </w:pPr>
      <w:r>
        <w:rPr>
          <w:rFonts w:ascii="宋体" w:hAnsi="宋体" w:cs="宋体" w:eastAsia="宋体"/>
          <w:b/>
          <w:bCs/>
          <w:spacing w:val="-3"/>
        </w:rPr>
        <w:t>装备制造业：</w:t>
      </w:r>
      <w:r>
        <w:rPr>
          <w:spacing w:val="-3"/>
        </w:rPr>
        <w:t>以环渤海、长三角、珠三角为重点，建设一批具有国际竞争力</w:t>
      </w:r>
      <w:r>
        <w:rPr/>
        <w:t> </w:t>
      </w:r>
      <w:r>
        <w:rPr>
          <w:spacing w:val="-3"/>
        </w:rPr>
        <w:t>的重大成套和技术装备制造业基地。依托济南、青岛、南京、唐山、江门，做强</w:t>
      </w:r>
      <w:r>
        <w:rPr>
          <w:spacing w:val="-111"/>
        </w:rPr>
        <w:t> </w:t>
      </w:r>
      <w:r>
        <w:rPr>
          <w:spacing w:val="-111"/>
        </w:rPr>
      </w:r>
      <w:r>
        <w:rPr/>
        <w:t>轨道交通装备产业，打造高速列车科技创新中心和产业集群。发挥北京、上海、 </w:t>
      </w:r>
      <w:r>
        <w:rPr>
          <w:spacing w:val="-3"/>
        </w:rPr>
        <w:t>广州等地产业基础优势，全面提升汽车产品研发和技术创新能力，推动汽车产业</w:t>
      </w:r>
      <w:r>
        <w:rPr>
          <w:spacing w:val="-109"/>
        </w:rPr>
        <w:t> </w:t>
      </w:r>
      <w:r>
        <w:rPr>
          <w:spacing w:val="-109"/>
        </w:rPr>
      </w:r>
      <w:r>
        <w:rPr>
          <w:spacing w:val="-3"/>
        </w:rPr>
        <w:t>向智能网联汽车和新能源汽车升级。推动船舶产业向高端船舶和海洋工程装备产</w:t>
      </w:r>
      <w:r>
        <w:rPr>
          <w:spacing w:val="-109"/>
        </w:rPr>
        <w:t> </w:t>
      </w:r>
      <w:r>
        <w:rPr>
          <w:spacing w:val="-109"/>
        </w:rPr>
      </w:r>
      <w:r>
        <w:rPr>
          <w:spacing w:val="-3"/>
        </w:rPr>
        <w:t>业升级，以上海、天津、广州、厦门、南通、舟山、青岛等为重点，打造高技术</w:t>
      </w:r>
      <w:r>
        <w:rPr>
          <w:spacing w:val="-110"/>
        </w:rPr>
        <w:t> </w:t>
      </w:r>
      <w:r>
        <w:rPr>
          <w:spacing w:val="-110"/>
        </w:rPr>
      </w:r>
      <w:r>
        <w:rPr>
          <w:spacing w:val="-3"/>
        </w:rPr>
        <w:t>船舶、海洋工程装备及配套产业集群，建成研发设计、总装建造、关键设备和技</w:t>
      </w:r>
      <w:r>
        <w:rPr>
          <w:spacing w:val="-109"/>
        </w:rPr>
        <w:t> </w:t>
      </w:r>
      <w:r>
        <w:rPr>
          <w:spacing w:val="-109"/>
        </w:rPr>
      </w:r>
      <w:r>
        <w:rPr>
          <w:spacing w:val="-6"/>
        </w:rPr>
        <w:t>术服务于一体的海洋工程产业体系。做优做强北京、上海、珠三角航空航天产业，</w:t>
      </w:r>
      <w:r>
        <w:rPr>
          <w:spacing w:val="-116"/>
        </w:rPr>
        <w:t> </w:t>
      </w:r>
      <w:r>
        <w:rPr>
          <w:spacing w:val="-116"/>
        </w:rPr>
      </w:r>
      <w:r>
        <w:rPr/>
        <w:t>加快发展卫星导航系统、飞机总装及零部件制造等产业。以北京、上海、天津、 深圳、广州、南京、济南等为重点打造智能制造装备产业基地。</w:t>
      </w:r>
    </w:p>
    <w:p>
      <w:pPr>
        <w:pStyle w:val="BodyText"/>
        <w:spacing w:line="357" w:lineRule="auto" w:before="36"/>
        <w:ind w:left="120" w:right="0" w:firstLine="480"/>
        <w:jc w:val="left"/>
      </w:pPr>
      <w:r>
        <w:rPr>
          <w:rFonts w:ascii="宋体" w:hAnsi="宋体" w:cs="宋体" w:eastAsia="宋体"/>
          <w:b/>
          <w:bCs/>
          <w:spacing w:val="-3"/>
        </w:rPr>
        <w:t>消费品工业：</w:t>
      </w:r>
      <w:r>
        <w:rPr>
          <w:spacing w:val="-3"/>
        </w:rPr>
        <w:t>重点发展智能节能型家电、环保多功能家具、绿色食品，建设</w:t>
      </w:r>
      <w:r>
        <w:rPr/>
        <w:t> </w:t>
      </w:r>
      <w:r>
        <w:rPr>
          <w:spacing w:val="-3"/>
        </w:rPr>
        <w:t>行业共性技术开发平台，构建智能化、绿色化、服务化和国际化的新型轻工业制</w:t>
      </w:r>
    </w:p>
    <w:p>
      <w:pPr>
        <w:spacing w:after="0" w:line="357" w:lineRule="auto"/>
        <w:jc w:val="left"/>
        <w:sectPr>
          <w:pgSz w:w="11910" w:h="16840"/>
          <w:pgMar w:header="0" w:footer="1011" w:top="1460" w:bottom="1200" w:left="1680" w:right="1560"/>
        </w:sectPr>
      </w:pPr>
    </w:p>
    <w:p>
      <w:pPr>
        <w:pStyle w:val="BodyText"/>
        <w:spacing w:line="357" w:lineRule="auto" w:before="2"/>
        <w:ind w:left="120" w:right="0"/>
        <w:jc w:val="left"/>
      </w:pPr>
      <w:r>
        <w:rPr>
          <w:spacing w:val="-3"/>
        </w:rPr>
        <w:t>造体系。以提升科技含量和打造品牌为重点，推动上海、江苏、浙江、山东、广</w:t>
      </w:r>
      <w:r>
        <w:rPr>
          <w:spacing w:val="-111"/>
        </w:rPr>
        <w:t> </w:t>
      </w:r>
      <w:r>
        <w:rPr>
          <w:spacing w:val="-111"/>
        </w:rPr>
      </w:r>
      <w:r>
        <w:rPr>
          <w:spacing w:val="-3"/>
        </w:rPr>
        <w:t>东、福建，建设具备国际先进水平的纺织服装技术研发中心、时尚创意中心、高</w:t>
      </w:r>
      <w:r>
        <w:rPr>
          <w:spacing w:val="-110"/>
        </w:rPr>
        <w:t> </w:t>
      </w:r>
      <w:r>
        <w:rPr>
          <w:spacing w:val="-110"/>
        </w:rPr>
      </w:r>
      <w:r>
        <w:rPr>
          <w:spacing w:val="-3"/>
        </w:rPr>
        <w:t>端制造中心和生产性服务体系，率先建设纺织、食品智能制造示范基地，培育世</w:t>
      </w:r>
      <w:r>
        <w:rPr>
          <w:spacing w:val="-111"/>
        </w:rPr>
        <w:t> </w:t>
      </w:r>
      <w:r>
        <w:rPr>
          <w:spacing w:val="-111"/>
        </w:rPr>
      </w:r>
      <w:r>
        <w:rPr>
          <w:spacing w:val="-6"/>
        </w:rPr>
        <w:t>界级纺织服装产业集群。壮大北京、天津、石家庄、上海、泰州、连云港、杭州、</w:t>
      </w:r>
      <w:r>
        <w:rPr/>
        <w:t> 济南、广州、深圳、珠海、厦门、海口等一批医药产业集群，大力发展生物药、 化学药新品种、优质中药和高性能医疗器械。</w:t>
      </w:r>
    </w:p>
    <w:p>
      <w:pPr>
        <w:pStyle w:val="BodyText"/>
        <w:spacing w:line="357" w:lineRule="auto" w:before="36"/>
        <w:ind w:left="120" w:right="230" w:firstLine="480"/>
        <w:jc w:val="both"/>
      </w:pPr>
      <w:r>
        <w:rPr>
          <w:rFonts w:ascii="宋体" w:hAnsi="宋体" w:cs="宋体" w:eastAsia="宋体"/>
          <w:b/>
          <w:bCs/>
          <w:spacing w:val="-3"/>
        </w:rPr>
        <w:t>电子信息产业：</w:t>
      </w:r>
      <w:r>
        <w:rPr>
          <w:spacing w:val="-3"/>
        </w:rPr>
        <w:t>依托环渤海、长三角和珠三角等优势地区，重点发展集成电</w:t>
      </w:r>
      <w:r>
        <w:rPr/>
        <w:t> </w:t>
      </w:r>
      <w:r>
        <w:rPr>
          <w:spacing w:val="-3"/>
        </w:rPr>
        <w:t>路、基础软件、新型显示、微电子、光电子、新型电子元器件、下一代互联网及</w:t>
      </w:r>
      <w:r>
        <w:rPr>
          <w:spacing w:val="-111"/>
        </w:rPr>
        <w:t> </w:t>
      </w:r>
      <w:r>
        <w:rPr>
          <w:spacing w:val="-111"/>
        </w:rPr>
      </w:r>
      <w:r>
        <w:rPr>
          <w:spacing w:val="-3"/>
        </w:rPr>
        <w:t>高端通信设备、人工智能、物联网、工业互联网、大数据、云计算、信息安全等</w:t>
      </w:r>
      <w:r>
        <w:rPr>
          <w:spacing w:val="-111"/>
        </w:rPr>
        <w:t> </w:t>
      </w:r>
      <w:r>
        <w:rPr>
          <w:spacing w:val="-111"/>
        </w:rPr>
      </w:r>
      <w:r>
        <w:rPr/>
        <w:t>产业。</w:t>
      </w:r>
    </w:p>
    <w:p>
      <w:pPr>
        <w:spacing w:before="83"/>
        <w:ind w:left="679" w:right="0" w:firstLine="0"/>
        <w:jc w:val="left"/>
        <w:rPr>
          <w:rFonts w:ascii="黑体" w:hAnsi="黑体" w:cs="黑体" w:eastAsia="黑体"/>
          <w:sz w:val="28"/>
          <w:szCs w:val="28"/>
        </w:rPr>
      </w:pPr>
      <w:bookmarkStart w:name="三、中部地区" w:id="10"/>
      <w:bookmarkEnd w:id="10"/>
      <w:r>
        <w:rPr/>
      </w:r>
      <w:r>
        <w:rPr>
          <w:rFonts w:ascii="黑体" w:hAnsi="黑体" w:cs="黑体" w:eastAsia="黑体"/>
          <w:sz w:val="28"/>
          <w:szCs w:val="28"/>
        </w:rPr>
        <w:t>三、中部地区</w:t>
      </w:r>
    </w:p>
    <w:p>
      <w:pPr>
        <w:pStyle w:val="BodyText"/>
        <w:spacing w:line="357" w:lineRule="auto" w:before="210"/>
        <w:ind w:left="120" w:right="0" w:firstLine="480"/>
        <w:jc w:val="left"/>
      </w:pPr>
      <w:r>
        <w:rPr>
          <w:spacing w:val="-3"/>
        </w:rPr>
        <w:t>中部地区包括山西、安徽、江西、河南、湖北、湖南六省。中部地区承东启</w:t>
      </w:r>
      <w:r>
        <w:rPr/>
        <w:t> 西、连接南北，生产要素富集、产业门类齐全、工业基础坚实、市场潜力广阔， 具备较强的承接产业转移能力。重点承接发展的产业方向：</w:t>
      </w:r>
    </w:p>
    <w:p>
      <w:pPr>
        <w:pStyle w:val="BodyText"/>
        <w:spacing w:line="357" w:lineRule="auto" w:before="36"/>
        <w:ind w:left="120" w:right="0" w:firstLine="480"/>
        <w:jc w:val="left"/>
      </w:pPr>
      <w:r>
        <w:rPr>
          <w:rFonts w:ascii="宋体" w:hAnsi="宋体" w:cs="宋体" w:eastAsia="宋体"/>
          <w:b/>
          <w:bCs/>
          <w:spacing w:val="-3"/>
        </w:rPr>
        <w:t>原材料工业</w:t>
      </w:r>
      <w:r>
        <w:rPr>
          <w:spacing w:val="-3"/>
        </w:rPr>
        <w:t>：以区域市场容量和资源能源支撑为底限，退出缺乏竞争力的企</w:t>
      </w:r>
      <w:r>
        <w:rPr/>
        <w:t> 业，引导钢铁产业向市场和资源地集中布局。发挥资源优势，打造郑州铝合金、 </w:t>
      </w:r>
      <w:r>
        <w:rPr>
          <w:spacing w:val="-3"/>
        </w:rPr>
        <w:t>洛阳铝钼钛、铜陵铜基新材料、鹰潭铜、赣州钨和稀土、株洲硬质合金等有色金</w:t>
      </w:r>
      <w:r>
        <w:rPr>
          <w:spacing w:val="-109"/>
        </w:rPr>
        <w:t> </w:t>
      </w:r>
      <w:r>
        <w:rPr>
          <w:spacing w:val="-109"/>
        </w:rPr>
      </w:r>
      <w:r>
        <w:rPr>
          <w:spacing w:val="-3"/>
        </w:rPr>
        <w:t>属精深加工产业集聚区。发挥山西、河南现代煤化工产业转型升级的要素资源优</w:t>
      </w:r>
      <w:r>
        <w:rPr>
          <w:spacing w:val="-109"/>
        </w:rPr>
        <w:t> </w:t>
      </w:r>
      <w:r>
        <w:rPr>
          <w:spacing w:val="-109"/>
        </w:rPr>
      </w:r>
      <w:r>
        <w:rPr>
          <w:spacing w:val="-3"/>
        </w:rPr>
        <w:t>势，推进朔州、鹤壁煤制烯烃升级示范；依托武汉、岳阳、安庆等产业基础，发</w:t>
      </w:r>
      <w:r>
        <w:rPr>
          <w:spacing w:val="-111"/>
        </w:rPr>
        <w:t> </w:t>
      </w:r>
      <w:r>
        <w:rPr>
          <w:spacing w:val="-111"/>
        </w:rPr>
      </w:r>
      <w:r>
        <w:rPr>
          <w:spacing w:val="-3"/>
        </w:rPr>
        <w:t>展精深加工石化产品，建设绿色石化产业集群；适度发展林产化工产业。做强河</w:t>
      </w:r>
      <w:r>
        <w:rPr>
          <w:spacing w:val="-111"/>
        </w:rPr>
        <w:t> </w:t>
      </w:r>
      <w:r>
        <w:rPr>
          <w:spacing w:val="-111"/>
        </w:rPr>
      </w:r>
      <w:r>
        <w:rPr/>
        <w:t>南超硬材料和耐火材料、湖南石墨精加工等产业。</w:t>
      </w:r>
    </w:p>
    <w:p>
      <w:pPr>
        <w:pStyle w:val="BodyText"/>
        <w:spacing w:line="357" w:lineRule="auto" w:before="36"/>
        <w:ind w:left="120" w:right="0" w:firstLine="480"/>
        <w:jc w:val="left"/>
      </w:pPr>
      <w:r>
        <w:rPr>
          <w:rFonts w:ascii="宋体" w:hAnsi="宋体" w:cs="宋体" w:eastAsia="宋体"/>
          <w:b/>
          <w:bCs/>
          <w:spacing w:val="-3"/>
        </w:rPr>
        <w:t>装备制造业：</w:t>
      </w:r>
      <w:r>
        <w:rPr>
          <w:spacing w:val="-3"/>
        </w:rPr>
        <w:t>以太原、洛阳、新乡为重点，打造矿山、起重成套装备产业集</w:t>
      </w:r>
      <w:r>
        <w:rPr/>
        <w:t> </w:t>
      </w:r>
      <w:r>
        <w:rPr>
          <w:spacing w:val="-6"/>
        </w:rPr>
        <w:t>群。以洛阳、开封、芜湖、襄阳等为重点，打造现代农机装备产业集群。以武汉、</w:t>
      </w:r>
      <w:r>
        <w:rPr>
          <w:spacing w:val="-117"/>
        </w:rPr>
        <w:t> </w:t>
      </w:r>
      <w:r>
        <w:rPr>
          <w:spacing w:val="-117"/>
        </w:rPr>
      </w:r>
      <w:r>
        <w:rPr>
          <w:spacing w:val="-3"/>
        </w:rPr>
        <w:t>郑州、洛阳、合肥、芜湖、马鞍山等为重点，打造数控机床、机器人智能制造产</w:t>
      </w:r>
      <w:r>
        <w:rPr>
          <w:spacing w:val="-111"/>
        </w:rPr>
        <w:t> </w:t>
      </w:r>
      <w:r>
        <w:rPr>
          <w:spacing w:val="-111"/>
        </w:rPr>
      </w:r>
      <w:r>
        <w:rPr>
          <w:spacing w:val="-3"/>
        </w:rPr>
        <w:t>业集群。依托株洲、太原、郑州、洛阳、合肥、马鞍山等地产业基础，着力发展</w:t>
      </w:r>
      <w:r>
        <w:rPr>
          <w:spacing w:val="-109"/>
        </w:rPr>
        <w:t> </w:t>
      </w:r>
      <w:r>
        <w:rPr>
          <w:spacing w:val="-109"/>
        </w:rPr>
      </w:r>
      <w:r>
        <w:rPr>
          <w:spacing w:val="-3"/>
        </w:rPr>
        <w:t>大功率电力机车、重载快捷铁路货车、城市轨道车辆及控制系统等轨道交通设备</w:t>
      </w:r>
      <w:r>
        <w:rPr>
          <w:spacing w:val="-109"/>
        </w:rPr>
        <w:t> </w:t>
      </w:r>
      <w:r>
        <w:rPr>
          <w:spacing w:val="-109"/>
        </w:rPr>
      </w:r>
      <w:r>
        <w:rPr>
          <w:spacing w:val="-3"/>
        </w:rPr>
        <w:t>产品。以武汉、十堰、郑州、合肥、芜湖、长沙、南昌等为重点，建设汽车研发</w:t>
      </w:r>
      <w:r>
        <w:rPr>
          <w:spacing w:val="-109"/>
        </w:rPr>
        <w:t> </w:t>
      </w:r>
      <w:r>
        <w:rPr>
          <w:spacing w:val="-109"/>
        </w:rPr>
      </w:r>
      <w:r>
        <w:rPr>
          <w:spacing w:val="-3"/>
        </w:rPr>
        <w:t>和生产基地，完善汽车零部件产业集群。支持南昌、景德镇建设国家航空产业基</w:t>
      </w:r>
      <w:r>
        <w:rPr>
          <w:spacing w:val="-111"/>
        </w:rPr>
        <w:t> </w:t>
      </w:r>
      <w:r>
        <w:rPr>
          <w:spacing w:val="-111"/>
        </w:rPr>
      </w:r>
      <w:r>
        <w:rPr>
          <w:spacing w:val="-3"/>
        </w:rPr>
        <w:t>地，武汉建设国家航天产业基地。增强沿江城市内河船舶、特种船舶、关键船舶</w:t>
      </w:r>
    </w:p>
    <w:p>
      <w:pPr>
        <w:spacing w:after="0" w:line="357" w:lineRule="auto"/>
        <w:jc w:val="left"/>
        <w:sectPr>
          <w:pgSz w:w="11910" w:h="16840"/>
          <w:pgMar w:header="0" w:footer="1011" w:top="1460" w:bottom="1200" w:left="1680" w:right="1560"/>
        </w:sectPr>
      </w:pPr>
    </w:p>
    <w:p>
      <w:pPr>
        <w:pStyle w:val="BodyText"/>
        <w:spacing w:line="357" w:lineRule="auto" w:before="2"/>
        <w:ind w:left="600" w:right="0" w:hanging="480"/>
        <w:jc w:val="left"/>
      </w:pPr>
      <w:r>
        <w:rPr/>
        <w:t>配套产品的市场竞争力。 </w:t>
      </w:r>
      <w:r>
        <w:rPr>
          <w:rFonts w:ascii="宋体" w:hAnsi="宋体" w:cs="宋体" w:eastAsia="宋体"/>
          <w:b/>
          <w:bCs/>
          <w:spacing w:val="-3"/>
        </w:rPr>
        <w:t>消费品工业：</w:t>
      </w:r>
      <w:r>
        <w:rPr>
          <w:spacing w:val="-3"/>
        </w:rPr>
        <w:t>打造武汉纺织服装时尚创意中心，建设郑州、襄阳、荆州、株</w:t>
      </w:r>
    </w:p>
    <w:p>
      <w:pPr>
        <w:pStyle w:val="BodyText"/>
        <w:spacing w:line="357" w:lineRule="auto" w:before="36"/>
        <w:ind w:left="120" w:right="0"/>
        <w:jc w:val="left"/>
      </w:pPr>
      <w:r>
        <w:rPr/>
        <w:t>洲、安庆、赣州、九江、南昌等一批现代纺织产业基地。以武汉、长沙、合肥、 </w:t>
      </w:r>
      <w:r>
        <w:rPr>
          <w:spacing w:val="-6"/>
        </w:rPr>
        <w:t>滁州、九江为重点，打造中部地区家电产业基地。依托武汉、宜昌、荆州、合肥、</w:t>
      </w:r>
      <w:r>
        <w:rPr>
          <w:spacing w:val="-118"/>
        </w:rPr>
        <w:t> </w:t>
      </w:r>
      <w:r>
        <w:rPr>
          <w:spacing w:val="-118"/>
        </w:rPr>
      </w:r>
      <w:r>
        <w:rPr>
          <w:spacing w:val="-3"/>
        </w:rPr>
        <w:t>郑州、漯河、南昌、宜春、长沙、赣州，大力发展农产品深加工产业，建设优质</w:t>
      </w:r>
      <w:r>
        <w:rPr>
          <w:spacing w:val="-111"/>
        </w:rPr>
        <w:t> </w:t>
      </w:r>
      <w:r>
        <w:rPr>
          <w:spacing w:val="-111"/>
        </w:rPr>
      </w:r>
      <w:r>
        <w:rPr>
          <w:spacing w:val="-3"/>
        </w:rPr>
        <w:t>食品加工产业基地。以赣州、黄冈、开封为重点，打造中部地区木材加工及木制</w:t>
      </w:r>
      <w:r>
        <w:rPr>
          <w:spacing w:val="-109"/>
        </w:rPr>
        <w:t> </w:t>
      </w:r>
      <w:r>
        <w:rPr>
          <w:spacing w:val="-109"/>
        </w:rPr>
      </w:r>
      <w:r>
        <w:rPr/>
        <w:t>家具产业基地。壮大医药产业规模，提升创新能力，培育支柱企业，建设武汉、 郑州、南昌、长沙、宜昌、合肥等生物医药产业基地。</w:t>
      </w:r>
    </w:p>
    <w:p>
      <w:pPr>
        <w:pStyle w:val="BodyText"/>
        <w:spacing w:line="357" w:lineRule="auto" w:before="36"/>
        <w:ind w:left="120" w:right="0" w:firstLine="480"/>
        <w:jc w:val="left"/>
      </w:pPr>
      <w:r>
        <w:rPr>
          <w:rFonts w:ascii="宋体" w:hAnsi="宋体" w:cs="宋体" w:eastAsia="宋体"/>
          <w:b/>
          <w:bCs/>
          <w:spacing w:val="-3"/>
        </w:rPr>
        <w:t>电子信息产业：</w:t>
      </w:r>
      <w:r>
        <w:rPr>
          <w:spacing w:val="-3"/>
        </w:rPr>
        <w:t>积极承接电子信息产业转移，做大制造加工规模，提高设计</w:t>
      </w:r>
      <w:r>
        <w:rPr/>
        <w:t> 研发能力，加快发展新型显示、集成电路、应用电子、电子元器件、智能硬件、 软件及信息技术服务、光通信、遥感、卫星导航应用、信息安全等产业。</w:t>
      </w:r>
    </w:p>
    <w:p>
      <w:pPr>
        <w:spacing w:before="83"/>
        <w:ind w:left="679" w:right="0" w:firstLine="0"/>
        <w:jc w:val="left"/>
        <w:rPr>
          <w:rFonts w:ascii="黑体" w:hAnsi="黑体" w:cs="黑体" w:eastAsia="黑体"/>
          <w:sz w:val="28"/>
          <w:szCs w:val="28"/>
        </w:rPr>
      </w:pPr>
      <w:bookmarkStart w:name="四、西部地区" w:id="11"/>
      <w:bookmarkEnd w:id="11"/>
      <w:r>
        <w:rPr/>
      </w:r>
      <w:r>
        <w:rPr>
          <w:rFonts w:ascii="黑体" w:hAnsi="黑体" w:cs="黑体" w:eastAsia="黑体"/>
          <w:sz w:val="28"/>
          <w:szCs w:val="28"/>
        </w:rPr>
        <w:t>四、西部地区</w:t>
      </w:r>
    </w:p>
    <w:p>
      <w:pPr>
        <w:pStyle w:val="BodyText"/>
        <w:spacing w:line="357" w:lineRule="auto" w:before="210"/>
        <w:ind w:left="120" w:right="0" w:firstLine="480"/>
        <w:jc w:val="left"/>
      </w:pPr>
      <w:r>
        <w:rPr>
          <w:spacing w:val="-7"/>
        </w:rPr>
        <w:t>西部地区包括内蒙古、广西、重庆、四川、贵州、云南、西藏、陕西、甘肃、</w:t>
      </w:r>
      <w:r>
        <w:rPr/>
        <w:t> </w:t>
      </w:r>
      <w:r>
        <w:rPr>
          <w:spacing w:val="-3"/>
        </w:rPr>
        <w:t>青海、宁夏和新疆（含新疆生产建设兵团）七省四区一市。西部地区具有广阔的</w:t>
      </w:r>
      <w:r>
        <w:rPr>
          <w:spacing w:val="-109"/>
        </w:rPr>
        <w:t> </w:t>
      </w:r>
      <w:r>
        <w:rPr>
          <w:spacing w:val="-109"/>
        </w:rPr>
      </w:r>
      <w:r>
        <w:rPr>
          <w:spacing w:val="-3"/>
        </w:rPr>
        <w:t>发展空间、巨大的市场潜力和突出的资源优势，是我国重要的战略资源接续地和</w:t>
      </w:r>
      <w:r>
        <w:rPr>
          <w:spacing w:val="-109"/>
        </w:rPr>
        <w:t> </w:t>
      </w:r>
      <w:r>
        <w:rPr>
          <w:spacing w:val="-109"/>
        </w:rPr>
      </w:r>
      <w:r>
        <w:rPr/>
        <w:t>产业转移承接地。重点承接发展的产业方向：</w:t>
      </w:r>
    </w:p>
    <w:p>
      <w:pPr>
        <w:pStyle w:val="BodyText"/>
        <w:spacing w:line="357" w:lineRule="auto" w:before="36"/>
        <w:ind w:left="119" w:right="0" w:firstLine="480"/>
        <w:jc w:val="left"/>
      </w:pPr>
      <w:r>
        <w:rPr>
          <w:rFonts w:ascii="宋体" w:hAnsi="宋体" w:cs="宋体" w:eastAsia="宋体"/>
          <w:b/>
          <w:bCs/>
          <w:spacing w:val="-7"/>
        </w:rPr>
        <w:t>原材料工业：</w:t>
      </w:r>
      <w:r>
        <w:rPr>
          <w:spacing w:val="-7"/>
        </w:rPr>
        <w:t>统筹考虑市场需求、交通运输、环境容量和资源能源支撑条件，</w:t>
      </w:r>
      <w:r>
        <w:rPr/>
        <w:t> </w:t>
      </w:r>
      <w:r>
        <w:rPr>
          <w:spacing w:val="-3"/>
        </w:rPr>
        <w:t>有序推动西南、西北地区按产能置换要求承接其他地区产能转移，满足区域市场</w:t>
      </w:r>
      <w:r>
        <w:rPr>
          <w:spacing w:val="-109"/>
        </w:rPr>
        <w:t> </w:t>
      </w:r>
      <w:r>
        <w:rPr>
          <w:spacing w:val="-109"/>
        </w:rPr>
      </w:r>
      <w:r>
        <w:rPr>
          <w:spacing w:val="-3"/>
        </w:rPr>
        <w:t>需求，高质量发展钢铁产业。发挥西部地区有色金属资源富集优势，建设西安和</w:t>
      </w:r>
      <w:r>
        <w:rPr>
          <w:spacing w:val="-111"/>
        </w:rPr>
        <w:t> </w:t>
      </w:r>
      <w:r>
        <w:rPr>
          <w:spacing w:val="-111"/>
        </w:rPr>
      </w:r>
      <w:r>
        <w:rPr>
          <w:spacing w:val="-3"/>
        </w:rPr>
        <w:t>昆明稀有金属等精深加工产业集聚区，打造攀西钒钛材料产业集群和稀土研发制</w:t>
      </w:r>
      <w:r>
        <w:rPr>
          <w:spacing w:val="-109"/>
        </w:rPr>
        <w:t> </w:t>
      </w:r>
      <w:r>
        <w:rPr>
          <w:spacing w:val="-109"/>
        </w:rPr>
      </w:r>
      <w:r>
        <w:rPr>
          <w:spacing w:val="-3"/>
        </w:rPr>
        <w:t>造基地。推进内蒙古鄂尔多斯、新疆准东、宁夏宁东、陕西榆林等现代煤化工产</w:t>
      </w:r>
      <w:r>
        <w:rPr>
          <w:spacing w:val="-109"/>
        </w:rPr>
        <w:t> </w:t>
      </w:r>
      <w:r>
        <w:rPr>
          <w:spacing w:val="-109"/>
        </w:rPr>
      </w:r>
      <w:r>
        <w:rPr>
          <w:spacing w:val="-3"/>
        </w:rPr>
        <w:t>业示范区建设。扩大青海及西藏盐湖提锂生产规模，推动贵州磷肥、青海钾肥等</w:t>
      </w:r>
      <w:r>
        <w:rPr>
          <w:spacing w:val="-111"/>
        </w:rPr>
        <w:t> </w:t>
      </w:r>
      <w:r>
        <w:rPr>
          <w:spacing w:val="-111"/>
        </w:rPr>
      </w:r>
      <w:r>
        <w:rPr>
          <w:spacing w:val="-6"/>
        </w:rPr>
        <w:t>大型化肥产业基地发展。利用西部丰富的非矿资源，重点发展无机非金属新材料，</w:t>
      </w:r>
      <w:r>
        <w:rPr>
          <w:spacing w:val="-118"/>
        </w:rPr>
        <w:t> </w:t>
      </w:r>
      <w:r>
        <w:rPr>
          <w:spacing w:val="-118"/>
        </w:rPr>
      </w:r>
      <w:r>
        <w:rPr>
          <w:spacing w:val="-3"/>
        </w:rPr>
        <w:t>同时推动秸秆等非木质新材料和传统建材产业绿色发展。推动内蒙古稀土功能材</w:t>
      </w:r>
      <w:r>
        <w:rPr>
          <w:spacing w:val="-109"/>
        </w:rPr>
        <w:t> </w:t>
      </w:r>
      <w:r>
        <w:rPr>
          <w:spacing w:val="-109"/>
        </w:rPr>
      </w:r>
      <w:r>
        <w:rPr/>
        <w:t>料、石墨新材料产业发展。</w:t>
      </w:r>
    </w:p>
    <w:p>
      <w:pPr>
        <w:pStyle w:val="BodyText"/>
        <w:spacing w:line="357" w:lineRule="auto" w:before="36"/>
        <w:ind w:left="119" w:right="229" w:firstLine="480"/>
        <w:jc w:val="both"/>
      </w:pPr>
      <w:r>
        <w:rPr>
          <w:rFonts w:ascii="宋体" w:hAnsi="宋体" w:cs="宋体" w:eastAsia="宋体"/>
          <w:b/>
          <w:bCs/>
          <w:spacing w:val="-3"/>
        </w:rPr>
        <w:t>装备制造业：</w:t>
      </w:r>
      <w:r>
        <w:rPr>
          <w:spacing w:val="-3"/>
        </w:rPr>
        <w:t>依托乌鲁木齐、哈密、重庆、德阳、包头、银川等地，重点发</w:t>
      </w:r>
      <w:r>
        <w:rPr/>
        <w:t> </w:t>
      </w:r>
      <w:r>
        <w:rPr>
          <w:spacing w:val="-3"/>
        </w:rPr>
        <w:t>展风电装备，建设兰州石油装备基地。依托成都、西安、南充、柳州、包头、毕</w:t>
      </w:r>
      <w:r>
        <w:rPr>
          <w:spacing w:val="-108"/>
        </w:rPr>
        <w:t> </w:t>
      </w:r>
      <w:r>
        <w:rPr>
          <w:spacing w:val="-108"/>
        </w:rPr>
      </w:r>
      <w:r>
        <w:rPr>
          <w:spacing w:val="-3"/>
        </w:rPr>
        <w:t>节，发展新能源汽车产业，建设重庆新能源及智能网联汽车基地。建设成都、自</w:t>
      </w:r>
      <w:r>
        <w:rPr>
          <w:spacing w:val="-110"/>
        </w:rPr>
        <w:t> </w:t>
      </w:r>
      <w:r>
        <w:rPr>
          <w:spacing w:val="-110"/>
        </w:rPr>
      </w:r>
      <w:r>
        <w:rPr>
          <w:spacing w:val="-3"/>
        </w:rPr>
        <w:t>贡、鄂尔多斯、包头等环保安全成套装备生产基地。依托重庆、成都、德阳，打</w:t>
      </w:r>
    </w:p>
    <w:p>
      <w:pPr>
        <w:spacing w:after="0" w:line="357" w:lineRule="auto"/>
        <w:jc w:val="both"/>
        <w:sectPr>
          <w:pgSz w:w="11910" w:h="16840"/>
          <w:pgMar w:header="0" w:footer="1011" w:top="1460" w:bottom="1200" w:left="1680" w:right="1560"/>
        </w:sectPr>
      </w:pPr>
    </w:p>
    <w:p>
      <w:pPr>
        <w:pStyle w:val="BodyText"/>
        <w:spacing w:line="357" w:lineRule="auto" w:before="2"/>
        <w:ind w:left="120" w:right="237"/>
        <w:jc w:val="both"/>
      </w:pPr>
      <w:bookmarkStart w:name="第二章 东北地区" w:id="12"/>
      <w:bookmarkEnd w:id="12"/>
      <w:r>
        <w:rPr/>
      </w:r>
      <w:r>
        <w:rPr>
          <w:spacing w:val="-3"/>
        </w:rPr>
        <w:t>造轨道交通产业基地。依托重庆、成都、德阳、渭南，发展壮大航空产业，建设</w:t>
      </w:r>
      <w:r>
        <w:rPr>
          <w:spacing w:val="-111"/>
        </w:rPr>
        <w:t> </w:t>
      </w:r>
      <w:r>
        <w:rPr>
          <w:spacing w:val="-111"/>
        </w:rPr>
      </w:r>
      <w:r>
        <w:rPr>
          <w:spacing w:val="-3"/>
        </w:rPr>
        <w:t>安顺民用航空产业国家高技术产业基地。以重庆、成都、西安、渭南为重点，打</w:t>
      </w:r>
      <w:r>
        <w:rPr>
          <w:spacing w:val="-112"/>
        </w:rPr>
        <w:t> </w:t>
      </w:r>
      <w:r>
        <w:rPr>
          <w:spacing w:val="-112"/>
        </w:rPr>
      </w:r>
      <w:r>
        <w:rPr/>
        <w:t>造机器人、数控机床、增材制造产业基地。</w:t>
      </w:r>
    </w:p>
    <w:p>
      <w:pPr>
        <w:pStyle w:val="BodyText"/>
        <w:spacing w:line="357" w:lineRule="auto" w:before="36"/>
        <w:ind w:left="120" w:right="0" w:firstLine="480"/>
        <w:jc w:val="left"/>
      </w:pPr>
      <w:r>
        <w:rPr>
          <w:rFonts w:ascii="宋体" w:hAnsi="宋体" w:cs="宋体" w:eastAsia="宋体"/>
          <w:b/>
          <w:bCs/>
        </w:rPr>
        <w:t>消费品工业：</w:t>
      </w:r>
      <w:r>
        <w:rPr/>
        <w:t>在具有地域独特性的杂粮、果蔬、茶叶、油料、特色经济林、 </w:t>
      </w:r>
      <w:r>
        <w:rPr>
          <w:spacing w:val="-3"/>
        </w:rPr>
        <w:t>草食畜牧业和特色渔业等产业产区培育一批有机产品生产加工基地，形成一批国</w:t>
      </w:r>
      <w:r>
        <w:rPr>
          <w:spacing w:val="-109"/>
        </w:rPr>
        <w:t> </w:t>
      </w:r>
      <w:r>
        <w:rPr>
          <w:spacing w:val="-109"/>
        </w:rPr>
      </w:r>
      <w:r>
        <w:rPr>
          <w:spacing w:val="-3"/>
        </w:rPr>
        <w:t>内知名的农林产品加工品牌。依托特色资源优势和边境区位优势，西北地区提升</w:t>
      </w:r>
      <w:r>
        <w:rPr>
          <w:spacing w:val="-109"/>
        </w:rPr>
        <w:t> </w:t>
      </w:r>
      <w:r>
        <w:rPr>
          <w:spacing w:val="-109"/>
        </w:rPr>
      </w:r>
      <w:r>
        <w:rPr/>
        <w:t>毛纺产业链制造水平，支持新疆纺织服装产业发展，重点发展服装服饰、家纺、 </w:t>
      </w:r>
      <w:r>
        <w:rPr>
          <w:spacing w:val="-3"/>
        </w:rPr>
        <w:t>针织等劳动密集型产业，建设国家重要棉纺产业基地、西北地区和丝绸之路经济</w:t>
      </w:r>
      <w:r>
        <w:rPr>
          <w:spacing w:val="-109"/>
        </w:rPr>
        <w:t> </w:t>
      </w:r>
      <w:r>
        <w:rPr>
          <w:spacing w:val="-109"/>
        </w:rPr>
      </w:r>
      <w:r>
        <w:rPr>
          <w:spacing w:val="-3"/>
        </w:rPr>
        <w:t>带核心区服装服饰生产基地与向西出口集散中心；西南地区大力发展少数民族纺</w:t>
      </w:r>
      <w:r>
        <w:rPr>
          <w:spacing w:val="-109"/>
        </w:rPr>
        <w:t> </w:t>
      </w:r>
      <w:r>
        <w:rPr>
          <w:spacing w:val="-109"/>
        </w:rPr>
      </w:r>
      <w:r>
        <w:rPr>
          <w:spacing w:val="-3"/>
        </w:rPr>
        <w:t>织传统工艺和旅游纺织品。积极发展现代中药、中药饮片、民族药、生物药和医</w:t>
      </w:r>
      <w:r>
        <w:rPr>
          <w:spacing w:val="-109"/>
        </w:rPr>
        <w:t> </w:t>
      </w:r>
      <w:r>
        <w:rPr>
          <w:spacing w:val="-109"/>
        </w:rPr>
      </w:r>
      <w:r>
        <w:rPr>
          <w:spacing w:val="-7"/>
        </w:rPr>
        <w:t>疗器械，建设重庆、成都、兰州、西安、贵阳、昆明、南宁等生物医药产业基地。</w:t>
      </w:r>
    </w:p>
    <w:p>
      <w:pPr>
        <w:pStyle w:val="BodyText"/>
        <w:spacing w:line="357" w:lineRule="auto" w:before="36"/>
        <w:ind w:left="120" w:right="232" w:firstLine="480"/>
        <w:jc w:val="both"/>
      </w:pPr>
      <w:r>
        <w:rPr>
          <w:rFonts w:ascii="宋体" w:hAnsi="宋体" w:cs="宋体" w:eastAsia="宋体"/>
          <w:b/>
          <w:bCs/>
          <w:spacing w:val="-3"/>
        </w:rPr>
        <w:t>电子信息产业：</w:t>
      </w:r>
      <w:r>
        <w:rPr>
          <w:spacing w:val="-3"/>
        </w:rPr>
        <w:t>积极有序承接电子信息产业转移，培育符合西部地区实际的</w:t>
      </w:r>
      <w:r>
        <w:rPr/>
        <w:t> </w:t>
      </w:r>
      <w:r>
        <w:rPr>
          <w:spacing w:val="-3"/>
        </w:rPr>
        <w:t>新一代信息技术产业。重点发展计算机、电子元器件、新一代移动通信、新型显</w:t>
      </w:r>
      <w:r>
        <w:rPr>
          <w:spacing w:val="-110"/>
        </w:rPr>
        <w:t> </w:t>
      </w:r>
      <w:r>
        <w:rPr>
          <w:spacing w:val="-110"/>
        </w:rPr>
      </w:r>
      <w:r>
        <w:rPr>
          <w:spacing w:val="-3"/>
        </w:rPr>
        <w:t>示、智能家居、下一代互联网核心设备和终端、遥感、卫星通信、光电材料、半</w:t>
      </w:r>
      <w:r>
        <w:rPr>
          <w:spacing w:val="-111"/>
        </w:rPr>
        <w:t> </w:t>
      </w:r>
      <w:r>
        <w:rPr>
          <w:spacing w:val="-111"/>
        </w:rPr>
      </w:r>
      <w:r>
        <w:rPr>
          <w:spacing w:val="-3"/>
        </w:rPr>
        <w:t>导体材料、信息安全、地理信息及多语种软件产业，建设成都、绵阳、重庆、西</w:t>
      </w:r>
      <w:r>
        <w:rPr>
          <w:spacing w:val="-111"/>
        </w:rPr>
        <w:t> </w:t>
      </w:r>
      <w:r>
        <w:rPr>
          <w:spacing w:val="-111"/>
        </w:rPr>
      </w:r>
      <w:r>
        <w:rPr/>
        <w:t>安等电子信息产业基地。</w:t>
      </w:r>
    </w:p>
    <w:p>
      <w:pPr>
        <w:spacing w:after="0" w:line="357" w:lineRule="auto"/>
        <w:jc w:val="both"/>
        <w:sectPr>
          <w:pgSz w:w="11910" w:h="16840"/>
          <w:pgMar w:header="0" w:footer="1011" w:top="1460" w:bottom="1200" w:left="1680" w:right="1560"/>
        </w:sectPr>
      </w:pPr>
    </w:p>
    <w:p>
      <w:pPr>
        <w:spacing w:line="240" w:lineRule="auto" w:before="11"/>
        <w:rPr>
          <w:rFonts w:ascii="宋体" w:hAnsi="宋体" w:cs="宋体" w:eastAsia="宋体"/>
          <w:sz w:val="27"/>
          <w:szCs w:val="27"/>
        </w:rPr>
      </w:pPr>
    </w:p>
    <w:p>
      <w:pPr>
        <w:pStyle w:val="Heading1"/>
        <w:spacing w:line="240" w:lineRule="auto"/>
        <w:ind w:right="105"/>
        <w:jc w:val="center"/>
        <w:rPr>
          <w:b w:val="0"/>
          <w:bCs w:val="0"/>
        </w:rPr>
      </w:pPr>
      <w:bookmarkStart w:name="_bookmark2" w:id="13"/>
      <w:bookmarkEnd w:id="13"/>
      <w:r>
        <w:rPr>
          <w:b w:val="0"/>
          <w:bCs w:val="0"/>
        </w:rPr>
      </w:r>
      <w:r>
        <w:rPr>
          <w:spacing w:val="-8"/>
        </w:rPr>
        <w:t>第二章</w:t>
      </w:r>
      <w:r>
        <w:rPr>
          <w:spacing w:val="-30"/>
        </w:rPr>
        <w:t> </w:t>
      </w:r>
      <w:r>
        <w:rPr>
          <w:spacing w:val="-9"/>
        </w:rPr>
        <w:t>东北地区</w:t>
      </w:r>
      <w:r>
        <w:rPr>
          <w:b w:val="0"/>
          <w:bCs w:val="0"/>
          <w:spacing w:val="-9"/>
        </w:rPr>
      </w:r>
    </w:p>
    <w:p>
      <w:pPr>
        <w:spacing w:line="240" w:lineRule="auto" w:before="8"/>
        <w:rPr>
          <w:rFonts w:ascii="黑体" w:hAnsi="黑体" w:cs="黑体" w:eastAsia="黑体"/>
          <w:b/>
          <w:bCs/>
          <w:sz w:val="33"/>
          <w:szCs w:val="33"/>
        </w:rPr>
      </w:pPr>
    </w:p>
    <w:p>
      <w:pPr>
        <w:pStyle w:val="Heading3"/>
        <w:spacing w:line="240" w:lineRule="auto"/>
        <w:ind w:right="0"/>
        <w:jc w:val="left"/>
      </w:pPr>
      <w:bookmarkStart w:name="第一节 东北地区工业发展导向" w:id="14"/>
      <w:bookmarkEnd w:id="14"/>
      <w:r>
        <w:rPr/>
      </w:r>
      <w:bookmarkStart w:name="_bookmark3" w:id="15"/>
      <w:bookmarkEnd w:id="15"/>
      <w:r>
        <w:rPr/>
      </w:r>
      <w:r>
        <w:rPr>
          <w:spacing w:val="-8"/>
        </w:rPr>
        <w:t>第一节</w:t>
      </w:r>
      <w:r>
        <w:rPr>
          <w:spacing w:val="-21"/>
        </w:rPr>
        <w:t> </w:t>
      </w:r>
      <w:r>
        <w:rPr>
          <w:spacing w:val="-11"/>
        </w:rPr>
        <w:t>东北地区工业发展导向</w:t>
      </w:r>
    </w:p>
    <w:p>
      <w:pPr>
        <w:spacing w:line="240" w:lineRule="auto" w:before="5"/>
        <w:rPr>
          <w:rFonts w:ascii="黑体" w:hAnsi="黑体" w:cs="黑体" w:eastAsia="黑体"/>
          <w:sz w:val="32"/>
          <w:szCs w:val="32"/>
        </w:rPr>
      </w:pPr>
    </w:p>
    <w:p>
      <w:pPr>
        <w:pStyle w:val="BodyText"/>
        <w:spacing w:line="357" w:lineRule="auto" w:before="0"/>
        <w:ind w:left="120" w:right="0" w:firstLine="480"/>
        <w:jc w:val="left"/>
      </w:pPr>
      <w:r>
        <w:rPr>
          <w:spacing w:val="-3"/>
        </w:rPr>
        <w:t>东北地区要加快传统优势产业升级，完善现代产业体系，建成向北开放的重</w:t>
      </w:r>
      <w:r>
        <w:rPr/>
        <w:t> 要窗口和东北亚地区合作的中心枢纽，打造具有国际竞争力的装备制造业基地， 国家新型原材料基地，重要的技术研发与创新基地。</w:t>
      </w:r>
    </w:p>
    <w:p>
      <w:pPr>
        <w:spacing w:line="357" w:lineRule="auto" w:before="36"/>
        <w:ind w:left="600" w:right="0" w:firstLine="0"/>
        <w:jc w:val="left"/>
        <w:rPr>
          <w:rFonts w:ascii="宋体" w:hAnsi="宋体" w:cs="宋体" w:eastAsia="宋体"/>
          <w:sz w:val="24"/>
          <w:szCs w:val="24"/>
        </w:rPr>
      </w:pPr>
      <w:bookmarkStart w:name="一、辽宁沿海经济带" w:id="16"/>
      <w:bookmarkEnd w:id="16"/>
      <w:r>
        <w:rPr/>
      </w:r>
      <w:r>
        <w:rPr>
          <w:rFonts w:ascii="宋体" w:hAnsi="宋体" w:cs="宋体" w:eastAsia="宋体"/>
          <w:b/>
          <w:bCs/>
          <w:sz w:val="24"/>
          <w:szCs w:val="24"/>
        </w:rPr>
        <w:t>一、辽宁沿海经济带</w:t>
      </w:r>
      <w:r>
        <w:rPr>
          <w:rFonts w:ascii="宋体" w:hAnsi="宋体" w:cs="宋体" w:eastAsia="宋体"/>
          <w:b/>
          <w:bCs/>
          <w:w w:val="99"/>
          <w:sz w:val="24"/>
          <w:szCs w:val="24"/>
        </w:rPr>
        <w:t> </w:t>
      </w:r>
      <w:r>
        <w:rPr>
          <w:rFonts w:ascii="宋体" w:hAnsi="宋体" w:cs="宋体" w:eastAsia="宋体"/>
          <w:spacing w:val="-7"/>
          <w:sz w:val="24"/>
          <w:szCs w:val="24"/>
        </w:rPr>
        <w:t>包括大连、丹东、锦州、营口、盘锦、葫芦岛六市。重点发展高档数控机床、</w:t>
      </w:r>
    </w:p>
    <w:p>
      <w:pPr>
        <w:pStyle w:val="BodyText"/>
        <w:spacing w:line="357" w:lineRule="auto" w:before="36"/>
        <w:ind w:left="120" w:right="237"/>
        <w:jc w:val="both"/>
      </w:pPr>
      <w:r>
        <w:rPr>
          <w:spacing w:val="-3"/>
        </w:rPr>
        <w:t>先进交通装备、高技术船舶及海洋工程装备、能源装备、绿色石油化工、汽车及</w:t>
      </w:r>
      <w:r>
        <w:rPr>
          <w:spacing w:val="-110"/>
        </w:rPr>
        <w:t> </w:t>
      </w:r>
      <w:r>
        <w:rPr>
          <w:spacing w:val="-110"/>
        </w:rPr>
      </w:r>
      <w:r>
        <w:rPr/>
        <w:t>零部件、电子信息、仪器仪表、新材料、纺织服装、进口木材加工产业。</w:t>
      </w:r>
    </w:p>
    <w:p>
      <w:pPr>
        <w:spacing w:line="357" w:lineRule="auto" w:before="36"/>
        <w:ind w:left="600" w:right="0" w:firstLine="0"/>
        <w:jc w:val="left"/>
        <w:rPr>
          <w:rFonts w:ascii="宋体" w:hAnsi="宋体" w:cs="宋体" w:eastAsia="宋体"/>
          <w:sz w:val="24"/>
          <w:szCs w:val="24"/>
        </w:rPr>
      </w:pPr>
      <w:bookmarkStart w:name="二、辽宁沈阳经济区" w:id="17"/>
      <w:bookmarkEnd w:id="17"/>
      <w:r>
        <w:rPr/>
      </w:r>
      <w:r>
        <w:rPr>
          <w:rFonts w:ascii="宋体" w:hAnsi="宋体" w:cs="宋体" w:eastAsia="宋体"/>
          <w:b/>
          <w:bCs/>
          <w:sz w:val="24"/>
          <w:szCs w:val="24"/>
        </w:rPr>
        <w:t>二、辽宁沈阳经济区</w:t>
      </w:r>
      <w:r>
        <w:rPr>
          <w:rFonts w:ascii="宋体" w:hAnsi="宋体" w:cs="宋体" w:eastAsia="宋体"/>
          <w:b/>
          <w:bCs/>
          <w:w w:val="99"/>
          <w:sz w:val="24"/>
          <w:szCs w:val="24"/>
        </w:rPr>
        <w:t> </w:t>
      </w:r>
      <w:r>
        <w:rPr>
          <w:rFonts w:ascii="宋体" w:hAnsi="宋体" w:cs="宋体" w:eastAsia="宋体"/>
          <w:spacing w:val="-3"/>
          <w:sz w:val="24"/>
          <w:szCs w:val="24"/>
        </w:rPr>
        <w:t>包括沈阳、鞍山、抚顺、本溪、辽阳五市以及沈抚新区。重点发展工业机器</w:t>
      </w:r>
    </w:p>
    <w:p>
      <w:pPr>
        <w:pStyle w:val="BodyText"/>
        <w:spacing w:line="357" w:lineRule="auto" w:before="36"/>
        <w:ind w:left="120" w:right="235"/>
        <w:jc w:val="both"/>
      </w:pPr>
      <w:r>
        <w:rPr>
          <w:spacing w:val="-3"/>
        </w:rPr>
        <w:t>人、航空、轨道交通、汽车及零部件、智能装备、高档数控机床、新材料、新能</w:t>
      </w:r>
      <w:r>
        <w:rPr>
          <w:spacing w:val="-111"/>
        </w:rPr>
        <w:t> </w:t>
      </w:r>
      <w:r>
        <w:rPr>
          <w:spacing w:val="-111"/>
        </w:rPr>
      </w:r>
      <w:r>
        <w:rPr>
          <w:spacing w:val="-3"/>
        </w:rPr>
        <w:t>源装备、精密机械配件、电子信息、农产品精深加工、陶瓷、纺织服装、生物医</w:t>
      </w:r>
      <w:r>
        <w:rPr>
          <w:spacing w:val="-111"/>
        </w:rPr>
        <w:t> </w:t>
      </w:r>
      <w:r>
        <w:rPr>
          <w:spacing w:val="-111"/>
        </w:rPr>
      </w:r>
      <w:r>
        <w:rPr/>
        <w:t>药、钢铁深加工、镁制品及深加工、石化与精细化工、家具产业。</w:t>
      </w:r>
    </w:p>
    <w:p>
      <w:pPr>
        <w:pStyle w:val="BodyText"/>
        <w:spacing w:line="357" w:lineRule="auto" w:before="36"/>
        <w:ind w:left="600" w:right="0"/>
        <w:jc w:val="left"/>
      </w:pPr>
      <w:bookmarkStart w:name="三、辽西北地区" w:id="18"/>
      <w:bookmarkEnd w:id="18"/>
      <w:r>
        <w:rPr/>
      </w:r>
      <w:r>
        <w:rPr>
          <w:rFonts w:ascii="宋体" w:hAnsi="宋体" w:cs="宋体" w:eastAsia="宋体"/>
          <w:b/>
          <w:bCs/>
        </w:rPr>
        <w:t>三、辽西北地区</w:t>
      </w:r>
      <w:r>
        <w:rPr>
          <w:rFonts w:ascii="宋体" w:hAnsi="宋体" w:cs="宋体" w:eastAsia="宋体"/>
          <w:b/>
          <w:bCs/>
          <w:w w:val="99"/>
        </w:rPr>
        <w:t> </w:t>
      </w:r>
      <w:r>
        <w:rPr>
          <w:spacing w:val="-3"/>
        </w:rPr>
        <w:t>包括阜新、铁岭和朝阳三市。重点发展化工、农产品深加工、皮革服装、新</w:t>
      </w:r>
    </w:p>
    <w:p>
      <w:pPr>
        <w:spacing w:line="357" w:lineRule="auto" w:before="36"/>
        <w:ind w:left="600" w:right="3385" w:hanging="480"/>
        <w:jc w:val="left"/>
        <w:rPr>
          <w:rFonts w:ascii="宋体" w:hAnsi="宋体" w:cs="宋体" w:eastAsia="宋体"/>
          <w:sz w:val="24"/>
          <w:szCs w:val="24"/>
        </w:rPr>
      </w:pPr>
      <w:r>
        <w:rPr>
          <w:rFonts w:ascii="宋体" w:hAnsi="宋体" w:cs="宋体" w:eastAsia="宋体"/>
          <w:sz w:val="24"/>
          <w:szCs w:val="24"/>
        </w:rPr>
        <w:t>能源装备、专用汽车及零部件、新型建材产业。 </w:t>
      </w:r>
      <w:bookmarkStart w:name="四、吉林中部创新转型核心区" w:id="19"/>
      <w:bookmarkEnd w:id="19"/>
      <w:r>
        <w:rPr>
          <w:rFonts w:ascii="宋体" w:hAnsi="宋体" w:cs="宋体" w:eastAsia="宋体"/>
          <w:sz w:val="24"/>
          <w:szCs w:val="24"/>
        </w:rPr>
      </w:r>
      <w:r>
        <w:rPr>
          <w:rFonts w:ascii="宋体" w:hAnsi="宋体" w:cs="宋体" w:eastAsia="宋体"/>
          <w:b/>
          <w:bCs/>
          <w:sz w:val="24"/>
          <w:szCs w:val="24"/>
        </w:rPr>
        <w:t>四、吉林中部创新转型核心区</w:t>
      </w:r>
      <w:r>
        <w:rPr>
          <w:rFonts w:ascii="宋体" w:hAnsi="宋体" w:cs="宋体" w:eastAsia="宋体"/>
          <w:sz w:val="24"/>
          <w:szCs w:val="24"/>
        </w:rPr>
      </w:r>
    </w:p>
    <w:p>
      <w:pPr>
        <w:pStyle w:val="BodyText"/>
        <w:spacing w:line="357" w:lineRule="auto" w:before="36"/>
        <w:ind w:left="120" w:right="0" w:firstLine="480"/>
        <w:jc w:val="left"/>
      </w:pPr>
      <w:r>
        <w:rPr>
          <w:spacing w:val="-7"/>
        </w:rPr>
        <w:t>包括长春、吉林、四平、辽源、松原，公主岭及梅河口七市。重点发展汽车、</w:t>
      </w:r>
      <w:r>
        <w:rPr/>
        <w:t> </w:t>
      </w:r>
      <w:r>
        <w:rPr>
          <w:spacing w:val="-3"/>
        </w:rPr>
        <w:t>轨道客车、石化、生物医药、电子信息、先进装备制造、新材料、新能源、农产</w:t>
      </w:r>
      <w:r>
        <w:rPr>
          <w:spacing w:val="-110"/>
        </w:rPr>
        <w:t> </w:t>
      </w:r>
      <w:r>
        <w:rPr>
          <w:spacing w:val="-110"/>
        </w:rPr>
      </w:r>
      <w:r>
        <w:rPr/>
        <w:t>品加工业等。</w:t>
      </w:r>
    </w:p>
    <w:p>
      <w:pPr>
        <w:spacing w:line="357" w:lineRule="auto" w:before="36"/>
        <w:ind w:left="600" w:right="0" w:firstLine="0"/>
        <w:jc w:val="left"/>
        <w:rPr>
          <w:rFonts w:ascii="宋体" w:hAnsi="宋体" w:cs="宋体" w:eastAsia="宋体"/>
          <w:sz w:val="24"/>
          <w:szCs w:val="24"/>
        </w:rPr>
      </w:pPr>
      <w:bookmarkStart w:name="五、吉林东部绿色转型发展区" w:id="20"/>
      <w:bookmarkEnd w:id="20"/>
      <w:r>
        <w:rPr/>
      </w:r>
      <w:r>
        <w:rPr>
          <w:rFonts w:ascii="宋体" w:hAnsi="宋体" w:cs="宋体" w:eastAsia="宋体"/>
          <w:b/>
          <w:bCs/>
          <w:sz w:val="24"/>
          <w:szCs w:val="24"/>
        </w:rPr>
        <w:t>五、吉林东部绿色转型发展区</w:t>
      </w:r>
      <w:r>
        <w:rPr>
          <w:rFonts w:ascii="宋体" w:hAnsi="宋体" w:cs="宋体" w:eastAsia="宋体"/>
          <w:b/>
          <w:bCs/>
          <w:w w:val="99"/>
          <w:sz w:val="24"/>
          <w:szCs w:val="24"/>
        </w:rPr>
        <w:t> </w:t>
      </w:r>
      <w:r>
        <w:rPr>
          <w:rFonts w:ascii="宋体" w:hAnsi="宋体" w:cs="宋体" w:eastAsia="宋体"/>
          <w:spacing w:val="-3"/>
          <w:sz w:val="24"/>
          <w:szCs w:val="24"/>
        </w:rPr>
        <w:t>包括通化、白山、延边、桦甸市和磐石市。重点发展医药制造、人参精深加</w:t>
      </w:r>
    </w:p>
    <w:p>
      <w:pPr>
        <w:pStyle w:val="BodyText"/>
        <w:spacing w:line="357" w:lineRule="auto" w:before="36"/>
        <w:ind w:left="600" w:right="0" w:hanging="480"/>
        <w:jc w:val="left"/>
      </w:pPr>
      <w:r>
        <w:rPr/>
        <w:t>工、天然矿泉水、绿色生态食品加工、新材料、新能源、木制品加工等产业。 </w:t>
      </w:r>
      <w:bookmarkStart w:name="六、吉林西部生态经济区" w:id="21"/>
      <w:bookmarkEnd w:id="21"/>
      <w:r>
        <w:rPr/>
      </w:r>
      <w:r>
        <w:rPr>
          <w:rFonts w:ascii="宋体" w:hAnsi="宋体" w:cs="宋体" w:eastAsia="宋体"/>
          <w:b/>
          <w:bCs/>
        </w:rPr>
        <w:t>六、吉林西部生态经济区</w:t>
      </w:r>
      <w:r>
        <w:rPr>
          <w:rFonts w:ascii="宋体" w:hAnsi="宋体" w:cs="宋体" w:eastAsia="宋体"/>
          <w:b/>
          <w:bCs/>
          <w:w w:val="99"/>
        </w:rPr>
        <w:t> </w:t>
      </w:r>
      <w:r>
        <w:rPr/>
        <w:t>包括白城、松原，长春的农安县，四平的双辽市。重点发展先进装备制造、</w:t>
      </w:r>
    </w:p>
    <w:p>
      <w:pPr>
        <w:pStyle w:val="BodyText"/>
        <w:spacing w:line="240" w:lineRule="auto" w:before="36"/>
        <w:ind w:left="120" w:right="0"/>
        <w:jc w:val="left"/>
      </w:pPr>
      <w:r>
        <w:rPr/>
        <w:t>新材料、生物医药、现代油气生产加工、绿色农产品加工、新能源等产业。</w:t>
      </w:r>
    </w:p>
    <w:p>
      <w:pPr>
        <w:spacing w:after="0" w:line="240" w:lineRule="auto"/>
        <w:jc w:val="left"/>
        <w:sectPr>
          <w:pgSz w:w="11910" w:h="16840"/>
          <w:pgMar w:header="0" w:footer="1011" w:top="1580" w:bottom="1200" w:left="1680" w:right="1560"/>
        </w:sectPr>
      </w:pPr>
    </w:p>
    <w:p>
      <w:pPr>
        <w:spacing w:line="357" w:lineRule="auto" w:before="2"/>
        <w:ind w:left="600" w:right="0" w:firstLine="0"/>
        <w:jc w:val="left"/>
        <w:rPr>
          <w:rFonts w:ascii="宋体" w:hAnsi="宋体" w:cs="宋体" w:eastAsia="宋体"/>
          <w:sz w:val="24"/>
          <w:szCs w:val="24"/>
        </w:rPr>
      </w:pPr>
      <w:bookmarkStart w:name="第二节 东北地区优先承接发展的产业" w:id="22"/>
      <w:bookmarkEnd w:id="22"/>
      <w:r>
        <w:rPr/>
      </w:r>
      <w:bookmarkStart w:name="七、哈大齐先进制造业示范区" w:id="23"/>
      <w:bookmarkEnd w:id="23"/>
      <w:r>
        <w:rPr/>
      </w:r>
      <w:r>
        <w:rPr>
          <w:rFonts w:ascii="宋体" w:hAnsi="宋体" w:cs="宋体" w:eastAsia="宋体"/>
          <w:b/>
          <w:bCs/>
          <w:sz w:val="24"/>
          <w:szCs w:val="24"/>
        </w:rPr>
        <w:t>七、哈大齐先进制造业示范区</w:t>
      </w:r>
      <w:r>
        <w:rPr>
          <w:rFonts w:ascii="宋体" w:hAnsi="宋体" w:cs="宋体" w:eastAsia="宋体"/>
          <w:b/>
          <w:bCs/>
          <w:w w:val="99"/>
          <w:sz w:val="24"/>
          <w:szCs w:val="24"/>
        </w:rPr>
        <w:t> </w:t>
      </w:r>
      <w:r>
        <w:rPr>
          <w:rFonts w:ascii="宋体" w:hAnsi="宋体" w:cs="宋体" w:eastAsia="宋体"/>
          <w:sz w:val="24"/>
          <w:szCs w:val="24"/>
        </w:rPr>
        <w:t>包括哈尔滨、大庆、齐齐哈尔等地区。重点发展汽车、航空航天、机器人、</w:t>
      </w:r>
    </w:p>
    <w:p>
      <w:pPr>
        <w:pStyle w:val="BodyText"/>
        <w:spacing w:line="357" w:lineRule="auto" w:before="36"/>
        <w:ind w:left="120" w:right="197"/>
        <w:jc w:val="both"/>
      </w:pPr>
      <w:r>
        <w:rPr>
          <w:spacing w:val="-3"/>
        </w:rPr>
        <w:t>轨道交通、发电成套设备、燃气轮机设备、重型机械、重型机床、量刃具、石油</w:t>
      </w:r>
      <w:r>
        <w:rPr>
          <w:spacing w:val="-111"/>
        </w:rPr>
        <w:t> </w:t>
      </w:r>
      <w:r>
        <w:rPr>
          <w:spacing w:val="-111"/>
        </w:rPr>
      </w:r>
      <w:r>
        <w:rPr>
          <w:spacing w:val="-3"/>
        </w:rPr>
        <w:t>开采装备、农业机械等装备制造业，加快发展石油、石化、食品、医药等传统优</w:t>
      </w:r>
      <w:r>
        <w:rPr>
          <w:spacing w:val="-113"/>
        </w:rPr>
        <w:t> </w:t>
      </w:r>
      <w:r>
        <w:rPr>
          <w:spacing w:val="-113"/>
        </w:rPr>
      </w:r>
      <w:r>
        <w:rPr/>
        <w:t>势产业和高新技术产业。</w:t>
      </w:r>
    </w:p>
    <w:p>
      <w:pPr>
        <w:spacing w:line="357" w:lineRule="auto" w:before="36"/>
        <w:ind w:left="600" w:right="0" w:firstLine="0"/>
        <w:jc w:val="left"/>
        <w:rPr>
          <w:rFonts w:ascii="宋体" w:hAnsi="宋体" w:cs="宋体" w:eastAsia="宋体"/>
          <w:sz w:val="24"/>
          <w:szCs w:val="24"/>
        </w:rPr>
      </w:pPr>
      <w:bookmarkStart w:name="八、黑龙江东部煤电基地和绿色食品产业基地" w:id="24"/>
      <w:bookmarkEnd w:id="24"/>
      <w:r>
        <w:rPr/>
      </w:r>
      <w:r>
        <w:rPr>
          <w:rFonts w:ascii="宋体" w:hAnsi="宋体" w:cs="宋体" w:eastAsia="宋体"/>
          <w:b/>
          <w:bCs/>
          <w:sz w:val="24"/>
          <w:szCs w:val="24"/>
        </w:rPr>
        <w:t>八、黑龙江东部煤电基地和绿色食品产业基地</w:t>
      </w:r>
      <w:r>
        <w:rPr>
          <w:rFonts w:ascii="宋体" w:hAnsi="宋体" w:cs="宋体" w:eastAsia="宋体"/>
          <w:b/>
          <w:bCs/>
          <w:w w:val="99"/>
          <w:sz w:val="24"/>
          <w:szCs w:val="24"/>
        </w:rPr>
        <w:t> </w:t>
      </w:r>
      <w:r>
        <w:rPr>
          <w:rFonts w:ascii="宋体" w:hAnsi="宋体" w:cs="宋体" w:eastAsia="宋体"/>
          <w:spacing w:val="-3"/>
          <w:sz w:val="24"/>
          <w:szCs w:val="24"/>
        </w:rPr>
        <w:t>包括鸡西、鹤岗、双鸭山、七台河、佳木斯、牡丹江等地区。推动利用焦化</w:t>
      </w:r>
    </w:p>
    <w:p>
      <w:pPr>
        <w:pStyle w:val="BodyText"/>
        <w:spacing w:line="357" w:lineRule="auto" w:before="36"/>
        <w:ind w:left="120" w:right="105"/>
        <w:jc w:val="both"/>
      </w:pPr>
      <w:r>
        <w:rPr/>
        <w:t>等煤化工产业存量延伸产业链开发精细化工产品。大力发展多元非煤替代产业， 做强石墨、绿色食品等优势资源加工产业。</w:t>
      </w:r>
    </w:p>
    <w:p>
      <w:pPr>
        <w:spacing w:line="357" w:lineRule="auto" w:before="36"/>
        <w:ind w:left="600" w:right="0" w:firstLine="0"/>
        <w:jc w:val="left"/>
        <w:rPr>
          <w:rFonts w:ascii="宋体" w:hAnsi="宋体" w:cs="宋体" w:eastAsia="宋体"/>
          <w:sz w:val="24"/>
          <w:szCs w:val="24"/>
        </w:rPr>
      </w:pPr>
      <w:bookmarkStart w:name="九、哈尔滨大数据综合试验区" w:id="25"/>
      <w:bookmarkEnd w:id="25"/>
      <w:r>
        <w:rPr/>
      </w:r>
      <w:r>
        <w:rPr>
          <w:rFonts w:ascii="宋体" w:hAnsi="宋体" w:cs="宋体" w:eastAsia="宋体"/>
          <w:b/>
          <w:bCs/>
          <w:sz w:val="24"/>
          <w:szCs w:val="24"/>
        </w:rPr>
        <w:t>九、哈尔滨大数据综合试验区</w:t>
      </w:r>
      <w:r>
        <w:rPr>
          <w:rFonts w:ascii="宋体" w:hAnsi="宋体" w:cs="宋体" w:eastAsia="宋体"/>
          <w:b/>
          <w:bCs/>
          <w:w w:val="99"/>
          <w:sz w:val="24"/>
          <w:szCs w:val="24"/>
        </w:rPr>
        <w:t> </w:t>
      </w:r>
      <w:r>
        <w:rPr>
          <w:rFonts w:ascii="宋体" w:hAnsi="宋体" w:cs="宋体" w:eastAsia="宋体"/>
          <w:spacing w:val="-3"/>
          <w:sz w:val="24"/>
          <w:szCs w:val="24"/>
        </w:rPr>
        <w:t>以哈尔滨新区为主要依托，以大数据驱动区域协同发展、促进东北振兴、推</w:t>
      </w:r>
    </w:p>
    <w:p>
      <w:pPr>
        <w:pStyle w:val="BodyText"/>
        <w:spacing w:line="357" w:lineRule="auto" w:before="36"/>
        <w:ind w:left="120" w:right="197"/>
        <w:jc w:val="both"/>
      </w:pPr>
      <w:r>
        <w:rPr>
          <w:spacing w:val="-3"/>
        </w:rPr>
        <w:t>动中俄经济合作，将哈尔滨市建设成为大数据发展的资源汇聚中心、产业集聚中</w:t>
      </w:r>
      <w:r>
        <w:rPr>
          <w:spacing w:val="-109"/>
        </w:rPr>
        <w:t> </w:t>
      </w:r>
      <w:r>
        <w:rPr>
          <w:spacing w:val="-109"/>
        </w:rPr>
      </w:r>
      <w:r>
        <w:rPr/>
        <w:t>心、应用示范中心和国际交流中心，统筹数据基础设施，推动数字经济发展。</w:t>
      </w:r>
    </w:p>
    <w:p>
      <w:pPr>
        <w:spacing w:after="0" w:line="357" w:lineRule="auto"/>
        <w:jc w:val="both"/>
        <w:sectPr>
          <w:pgSz w:w="11910" w:h="16840"/>
          <w:pgMar w:header="0" w:footer="1011" w:top="1460" w:bottom="1200" w:left="1680" w:right="1600"/>
        </w:sectPr>
      </w:pPr>
    </w:p>
    <w:p>
      <w:pPr>
        <w:spacing w:line="240" w:lineRule="auto" w:before="6"/>
        <w:rPr>
          <w:rFonts w:ascii="宋体" w:hAnsi="宋体" w:cs="宋体" w:eastAsia="宋体"/>
          <w:sz w:val="9"/>
          <w:szCs w:val="9"/>
        </w:rPr>
      </w:pPr>
    </w:p>
    <w:p>
      <w:pPr>
        <w:pStyle w:val="Heading3"/>
        <w:spacing w:line="240" w:lineRule="auto" w:before="7"/>
        <w:ind w:left="454" w:right="108"/>
        <w:jc w:val="center"/>
      </w:pPr>
      <w:bookmarkStart w:name="_bookmark4" w:id="26"/>
      <w:bookmarkEnd w:id="26"/>
      <w:r>
        <w:rPr/>
      </w:r>
      <w:r>
        <w:rPr>
          <w:spacing w:val="-8"/>
        </w:rPr>
        <w:t>第二节</w:t>
      </w:r>
      <w:r>
        <w:rPr>
          <w:spacing w:val="-11"/>
        </w:rPr>
        <w:t> </w:t>
      </w:r>
      <w:r>
        <w:rPr>
          <w:spacing w:val="-12"/>
        </w:rPr>
        <w:t>东北地区优先承接发展的产业</w:t>
      </w:r>
    </w:p>
    <w:p>
      <w:pPr>
        <w:spacing w:line="240" w:lineRule="auto" w:before="0"/>
        <w:rPr>
          <w:rFonts w:ascii="黑体" w:hAnsi="黑体" w:cs="黑体" w:eastAsia="黑体"/>
          <w:sz w:val="30"/>
          <w:szCs w:val="30"/>
        </w:rPr>
      </w:pPr>
    </w:p>
    <w:p>
      <w:pPr>
        <w:spacing w:line="240" w:lineRule="auto" w:before="6"/>
        <w:rPr>
          <w:rFonts w:ascii="黑体" w:hAnsi="黑体" w:cs="黑体" w:eastAsia="黑体"/>
          <w:sz w:val="23"/>
          <w:szCs w:val="23"/>
        </w:rPr>
      </w:pPr>
    </w:p>
    <w:p>
      <w:pPr>
        <w:pStyle w:val="Heading2"/>
        <w:spacing w:line="240" w:lineRule="auto"/>
        <w:ind w:right="121"/>
        <w:jc w:val="center"/>
        <w:rPr>
          <w:rFonts w:ascii="宋体" w:hAnsi="宋体" w:cs="宋体" w:eastAsia="宋体"/>
          <w:b w:val="0"/>
          <w:bCs w:val="0"/>
        </w:rPr>
      </w:pPr>
      <w:bookmarkStart w:name="辽宁省" w:id="27"/>
      <w:bookmarkEnd w:id="27"/>
      <w:r>
        <w:rPr>
          <w:b w:val="0"/>
          <w:bCs w:val="0"/>
        </w:rPr>
      </w:r>
      <w:bookmarkStart w:name="_bookmark5" w:id="28"/>
      <w:bookmarkEnd w:id="28"/>
      <w:r>
        <w:rPr>
          <w:b w:val="0"/>
          <w:bCs w:val="0"/>
        </w:rPr>
      </w:r>
      <w:r>
        <w:rPr>
          <w:rFonts w:ascii="宋体" w:hAnsi="宋体" w:cs="宋体" w:eastAsia="宋体"/>
        </w:rPr>
        <w:t>辽宁省</w:t>
      </w:r>
      <w:r>
        <w:rPr>
          <w:rFonts w:ascii="宋体" w:hAnsi="宋体" w:cs="宋体" w:eastAsia="宋体"/>
          <w:b w:val="0"/>
          <w:bCs w:val="0"/>
        </w:rPr>
      </w:r>
    </w:p>
    <w:p>
      <w:pPr>
        <w:spacing w:line="240" w:lineRule="auto" w:before="6"/>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29"/>
      <w:bookmarkEnd w:id="29"/>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集成电路芯片制造、封装测试（沈阳市、大连市）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spacing w:val="-3"/>
        </w:rPr>
        <w:t>集成电路专用设备及硅片、靶材等核心材料（大连市、阜新市、辽阳市）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阻容元件、磁感元器件，频率元器件、电力电子器件、光电子器件、敏</w:t>
      </w:r>
      <w:r>
        <w:rPr>
          <w:spacing w:val="-99"/>
        </w:rPr>
        <w:t> </w:t>
      </w:r>
      <w:r>
        <w:rPr>
          <w:spacing w:val="-99"/>
        </w:rPr>
      </w:r>
      <w:r>
        <w:rPr/>
        <w:t>感元器件及传感器等新型电子元器件（沈阳市、大连市、鞍山市）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有机发光二极管（</w:t>
      </w:r>
      <w:r>
        <w:rPr>
          <w:rFonts w:ascii="Times New Roman" w:hAnsi="Times New Roman" w:cs="Times New Roman" w:eastAsia="Times New Roman"/>
        </w:rPr>
        <w:t>OLED</w:t>
      </w:r>
      <w:r>
        <w:rPr/>
        <w:t>）（沈阳市、大连市、鞍山市）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大数据服务与交易服务、行业大数据成套解决方案及系统安全可靠软件</w:t>
      </w:r>
    </w:p>
    <w:p>
      <w:pPr>
        <w:pStyle w:val="BodyText"/>
        <w:spacing w:line="240" w:lineRule="auto"/>
        <w:ind w:left="0" w:right="4561"/>
        <w:jc w:val="center"/>
      </w:pPr>
      <w:r>
        <w:rPr/>
        <w:t>（沈阳市、大连市）</w:t>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6.</w:t>
        <w:tab/>
      </w:r>
      <w:r>
        <w:rPr/>
        <w:t>智能可穿戴、智慧家庭、智能车载终端、智慧医疗健康、智能无人系统</w:t>
      </w:r>
      <w:r>
        <w:rPr>
          <w:spacing w:val="-99"/>
        </w:rPr>
        <w:t> </w:t>
      </w:r>
      <w:r>
        <w:rPr>
          <w:spacing w:val="-99"/>
        </w:rPr>
      </w:r>
      <w:r>
        <w:rPr/>
        <w:t>等产品（沈阳市、大连市、鞍山市）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rFonts w:ascii="Times New Roman" w:hAnsi="Times New Roman" w:cs="Times New Roman" w:eastAsia="Times New Roman"/>
          <w:spacing w:val="-4"/>
        </w:rPr>
        <w:t>5G</w:t>
      </w:r>
      <w:r>
        <w:rPr>
          <w:spacing w:val="-4"/>
        </w:rPr>
        <w:t>、</w:t>
      </w:r>
      <w:r>
        <w:rPr>
          <w:rFonts w:ascii="Times New Roman" w:hAnsi="Times New Roman" w:cs="Times New Roman" w:eastAsia="Times New Roman"/>
          <w:spacing w:val="-4"/>
        </w:rPr>
        <w:t>IPv6</w:t>
      </w:r>
      <w:r>
        <w:rPr>
          <w:spacing w:val="-4"/>
        </w:rPr>
        <w:t>、</w:t>
      </w:r>
      <w:r>
        <w:rPr>
          <w:rFonts w:ascii="Times New Roman" w:hAnsi="Times New Roman" w:cs="Times New Roman" w:eastAsia="Times New Roman"/>
          <w:spacing w:val="-4"/>
        </w:rPr>
        <w:t>SDN</w:t>
      </w:r>
      <w:r>
        <w:rPr>
          <w:rFonts w:ascii="Times New Roman" w:hAnsi="Times New Roman" w:cs="Times New Roman" w:eastAsia="Times New Roman"/>
          <w:spacing w:val="-10"/>
        </w:rPr>
        <w:t> </w:t>
      </w:r>
      <w:r>
        <w:rPr/>
        <w:t>和</w:t>
      </w:r>
      <w:r>
        <w:rPr>
          <w:spacing w:val="-69"/>
        </w:rPr>
        <w:t> </w:t>
      </w:r>
      <w:r>
        <w:rPr>
          <w:rFonts w:ascii="Times New Roman" w:hAnsi="Times New Roman" w:cs="Times New Roman" w:eastAsia="Times New Roman"/>
        </w:rPr>
        <w:t>NFV</w:t>
      </w:r>
      <w:r>
        <w:rPr>
          <w:rFonts w:ascii="Times New Roman" w:hAnsi="Times New Roman" w:cs="Times New Roman" w:eastAsia="Times New Roman"/>
          <w:spacing w:val="-8"/>
        </w:rPr>
        <w:t> </w:t>
      </w:r>
      <w:r>
        <w:rPr/>
        <w:t>等下一代网络设备研发制造（沈阳市、大连市）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8.</w:t>
        <w:tab/>
      </w:r>
      <w:r>
        <w:rPr/>
        <w:t>高性能计算机、高端服务器、大型模拟仿真系统、大型工业控制机及控</w:t>
      </w:r>
      <w:r>
        <w:rPr>
          <w:spacing w:val="-100"/>
        </w:rPr>
        <w:t> </w:t>
      </w:r>
      <w:r>
        <w:rPr>
          <w:spacing w:val="-100"/>
        </w:rPr>
      </w:r>
      <w:r>
        <w:rPr/>
        <w:t>制器（沈阳市、大连市）</w:t>
      </w:r>
    </w:p>
    <w:p>
      <w:pPr>
        <w:pStyle w:val="BodyText"/>
        <w:tabs>
          <w:tab w:pos="959" w:val="left" w:leader="none"/>
        </w:tabs>
        <w:spacing w:line="240" w:lineRule="auto" w:before="55"/>
        <w:ind w:right="0"/>
        <w:jc w:val="left"/>
      </w:pPr>
      <w:r>
        <w:rPr>
          <w:rFonts w:ascii="Times New Roman" w:hAnsi="Times New Roman" w:cs="Times New Roman" w:eastAsia="Times New Roman"/>
        </w:rPr>
        <w:t>9.</w:t>
        <w:tab/>
      </w:r>
      <w:r>
        <w:rPr/>
        <w:t>云服务应用软件（沈阳市、大连市）</w:t>
      </w:r>
    </w:p>
    <w:p>
      <w:pPr>
        <w:pStyle w:val="BodyText"/>
        <w:spacing w:line="338" w:lineRule="auto"/>
        <w:ind w:left="600" w:right="3385"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工业互联网应用软件（沈阳市、大连市） </w:t>
      </w:r>
      <w:bookmarkStart w:name="二、轻工" w:id="30"/>
      <w:bookmarkEnd w:id="30"/>
      <w:r>
        <w:rPr/>
      </w:r>
      <w:r>
        <w:rPr>
          <w:rFonts w:ascii="宋体" w:hAnsi="宋体" w:cs="宋体" w:eastAsia="宋体"/>
          <w:b/>
          <w:bCs/>
        </w:rPr>
        <w:t>二、轻工</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木质家具、塑料家具、金属家具、功能性木质材料（沈阳市、大连市、</w:t>
      </w:r>
      <w:r>
        <w:rPr>
          <w:spacing w:val="-99"/>
        </w:rPr>
        <w:t> </w:t>
      </w:r>
      <w:r>
        <w:rPr>
          <w:spacing w:val="-99"/>
        </w:rPr>
      </w:r>
      <w:r>
        <w:rPr/>
        <w:t>朝阳市）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塑料异型材及门窗制品（沈阳市、大连市）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特种纸、生活用纸、纸制品（沈阳市）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皮革鞣制、皮革制品、毛皮鞣制及制品、制鞋（大连市、辽阳市、阜新</w:t>
      </w:r>
      <w:r>
        <w:rPr>
          <w:spacing w:val="-99"/>
        </w:rPr>
        <w:t> </w:t>
      </w:r>
      <w:r>
        <w:rPr>
          <w:spacing w:val="-99"/>
        </w:rPr>
      </w:r>
      <w:r>
        <w:rPr/>
        <w:t>市、沈阳市）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乐器（大连市）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紫砂陶系列高档产品（朝阳市）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高效照明产品（沈阳市）</w:t>
      </w:r>
    </w:p>
    <w:p>
      <w:pPr>
        <w:spacing w:after="0" w:line="240" w:lineRule="auto"/>
        <w:jc w:val="left"/>
        <w:sectPr>
          <w:footerReference w:type="default" r:id="rId9"/>
          <w:pgSz w:w="11910" w:h="16840"/>
          <w:pgMar w:footer="1011" w:header="0" w:top="1580" w:bottom="1200" w:left="1680" w:right="1560"/>
          <w:pgNumType w:start="10"/>
        </w:sectPr>
      </w:pPr>
    </w:p>
    <w:p>
      <w:pPr>
        <w:pStyle w:val="BodyText"/>
        <w:tabs>
          <w:tab w:pos="959" w:val="left" w:leader="none"/>
        </w:tabs>
        <w:spacing w:line="240" w:lineRule="auto" w:before="2"/>
        <w:ind w:right="0"/>
        <w:jc w:val="left"/>
      </w:pPr>
      <w:r>
        <w:rPr>
          <w:rFonts w:ascii="Times New Roman" w:hAnsi="Times New Roman" w:cs="Times New Roman" w:eastAsia="Times New Roman"/>
        </w:rPr>
        <w:t>8.</w:t>
        <w:tab/>
      </w:r>
      <w:r>
        <w:rPr/>
        <w:t>特种表面活性剂（沈阳市、大连市、阜新市、辽阳市、盘锦市）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农用塑料、塑料节水器材（沈阳市）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塑料新型供水管材和管件（沈阳市）</w:t>
      </w:r>
    </w:p>
    <w:p>
      <w:pPr>
        <w:pStyle w:val="BodyText"/>
        <w:spacing w:line="338" w:lineRule="auto"/>
        <w:ind w:left="600" w:right="3385" w:hanging="56"/>
        <w:jc w:val="left"/>
        <w:rPr>
          <w:rFonts w:ascii="宋体" w:hAnsi="宋体" w:cs="宋体" w:eastAsia="宋体"/>
        </w:rPr>
      </w:pPr>
      <w:r>
        <w:rPr>
          <w:rFonts w:ascii="Times New Roman" w:hAnsi="Times New Roman" w:cs="Times New Roman" w:eastAsia="Times New Roman"/>
          <w:spacing w:val="-3"/>
        </w:rPr>
        <w:t>11.</w:t>
      </w:r>
      <w:r>
        <w:rPr>
          <w:rFonts w:ascii="Times New Roman" w:hAnsi="Times New Roman" w:cs="Times New Roman" w:eastAsia="Times New Roman"/>
          <w:spacing w:val="5"/>
        </w:rPr>
        <w:t> </w:t>
      </w:r>
      <w:r>
        <w:rPr/>
        <w:t>生物可降解塑料制品（沈阳市、盘锦市） </w:t>
      </w:r>
      <w:bookmarkStart w:name="三、纺织" w:id="31"/>
      <w:bookmarkEnd w:id="31"/>
      <w:r>
        <w:rPr/>
      </w:r>
      <w:r>
        <w:rPr>
          <w:rFonts w:ascii="宋体" w:hAnsi="宋体" w:cs="宋体" w:eastAsia="宋体"/>
          <w:b/>
          <w:bCs/>
        </w:rPr>
        <w:t>三、纺织</w:t>
      </w:r>
      <w:r>
        <w:rPr>
          <w:rFonts w:ascii="宋体" w:hAnsi="宋体" w:cs="宋体" w:eastAsia="宋体"/>
        </w:rPr>
      </w:r>
    </w:p>
    <w:p>
      <w:pPr>
        <w:pStyle w:val="BodyText"/>
        <w:tabs>
          <w:tab w:pos="959" w:val="left" w:leader="none"/>
        </w:tabs>
        <w:spacing w:line="338" w:lineRule="auto" w:before="55"/>
        <w:ind w:left="993" w:right="240" w:hanging="420"/>
        <w:jc w:val="left"/>
      </w:pPr>
      <w:r>
        <w:rPr>
          <w:rFonts w:ascii="Times New Roman" w:hAnsi="Times New Roman" w:cs="Times New Roman" w:eastAsia="Times New Roman"/>
        </w:rPr>
        <w:t>1.</w:t>
        <w:tab/>
      </w:r>
      <w:r>
        <w:rPr/>
        <w:t>生物质纤维、麻纤维、柞蚕丝等天然纤维及制品（丹东市、阜新市、铁</w:t>
      </w:r>
      <w:r>
        <w:rPr>
          <w:spacing w:val="-101"/>
        </w:rPr>
        <w:t> </w:t>
      </w:r>
      <w:r>
        <w:rPr>
          <w:spacing w:val="-101"/>
        </w:rPr>
      </w:r>
      <w:r>
        <w:rPr/>
        <w:t>岭市）</w:t>
      </w:r>
    </w:p>
    <w:p>
      <w:pPr>
        <w:pStyle w:val="BodyText"/>
        <w:tabs>
          <w:tab w:pos="959" w:val="left" w:leader="none"/>
        </w:tabs>
        <w:spacing w:line="240" w:lineRule="auto" w:before="55"/>
        <w:ind w:left="573" w:right="0"/>
        <w:jc w:val="left"/>
      </w:pPr>
      <w:r>
        <w:rPr>
          <w:rFonts w:ascii="Times New Roman" w:hAnsi="Times New Roman" w:cs="Times New Roman" w:eastAsia="Times New Roman"/>
        </w:rPr>
        <w:t>2.</w:t>
        <w:tab/>
      </w:r>
      <w:r>
        <w:rPr/>
        <w:t>多种纤维混纺纱线、高品质纱线（大连市、阜新市）</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高品质面料机织与针织纺织品（沈阳市、葫芦岛市、阜新市）</w:t>
      </w:r>
    </w:p>
    <w:p>
      <w:pPr>
        <w:pStyle w:val="BodyText"/>
        <w:tabs>
          <w:tab w:pos="959" w:val="left" w:leader="none"/>
        </w:tabs>
        <w:spacing w:line="240" w:lineRule="auto"/>
        <w:ind w:left="573" w:right="0"/>
        <w:jc w:val="left"/>
      </w:pPr>
      <w:r>
        <w:rPr>
          <w:rFonts w:ascii="Times New Roman" w:hAnsi="Times New Roman" w:cs="Times New Roman" w:eastAsia="Times New Roman"/>
        </w:rPr>
        <w:t>4.</w:t>
        <w:tab/>
      </w:r>
      <w:r>
        <w:rPr/>
        <w:t>高品质纺织面料（鞍山市、营口市、沈阳市、阜新市、大连市）</w:t>
      </w:r>
    </w:p>
    <w:p>
      <w:pPr>
        <w:pStyle w:val="BodyText"/>
        <w:tabs>
          <w:tab w:pos="959" w:val="left" w:leader="none"/>
        </w:tabs>
        <w:spacing w:line="240" w:lineRule="auto"/>
        <w:ind w:left="573" w:right="0"/>
        <w:jc w:val="left"/>
      </w:pPr>
      <w:r>
        <w:rPr>
          <w:rFonts w:ascii="Times New Roman" w:hAnsi="Times New Roman" w:cs="Times New Roman" w:eastAsia="Times New Roman"/>
        </w:rPr>
        <w:t>5.</w:t>
        <w:tab/>
      </w:r>
      <w:r>
        <w:rPr/>
        <w:t>高品质家用纺织品（沈阳市、阜新市、辽阳市、朝阳市、大连市）</w:t>
      </w:r>
    </w:p>
    <w:p>
      <w:pPr>
        <w:pStyle w:val="BodyText"/>
        <w:tabs>
          <w:tab w:pos="959" w:val="left" w:leader="none"/>
        </w:tabs>
        <w:spacing w:line="338" w:lineRule="auto"/>
        <w:ind w:left="993" w:right="240" w:hanging="420"/>
        <w:jc w:val="left"/>
      </w:pPr>
      <w:r>
        <w:rPr>
          <w:rFonts w:ascii="Times New Roman" w:hAnsi="Times New Roman" w:cs="Times New Roman" w:eastAsia="Times New Roman"/>
        </w:rPr>
        <w:t>6.</w:t>
        <w:tab/>
      </w:r>
      <w:r>
        <w:rPr/>
        <w:t>泳装、运动户外服装等品牌服装服饰（大连市、葫芦岛市、鞍山市、丹</w:t>
      </w:r>
      <w:r>
        <w:rPr>
          <w:spacing w:val="-101"/>
        </w:rPr>
        <w:t> </w:t>
      </w:r>
      <w:r>
        <w:rPr>
          <w:spacing w:val="-101"/>
        </w:rPr>
      </w:r>
      <w:r>
        <w:rPr/>
        <w:t>东市、营口市）</w:t>
      </w:r>
    </w:p>
    <w:p>
      <w:pPr>
        <w:pStyle w:val="BodyText"/>
        <w:tabs>
          <w:tab w:pos="959" w:val="left" w:leader="none"/>
        </w:tabs>
        <w:spacing w:line="240" w:lineRule="auto" w:before="55"/>
        <w:ind w:left="573" w:right="0"/>
        <w:jc w:val="left"/>
      </w:pPr>
      <w:r>
        <w:rPr>
          <w:rFonts w:ascii="Times New Roman" w:hAnsi="Times New Roman" w:cs="Times New Roman" w:eastAsia="Times New Roman"/>
        </w:rPr>
        <w:t>7.</w:t>
        <w:tab/>
      </w:r>
      <w:r>
        <w:rPr/>
        <w:t>产业用纺织品（沈阳市、阜新市、大连市）</w:t>
      </w:r>
    </w:p>
    <w:p>
      <w:pPr>
        <w:pStyle w:val="BodyText"/>
        <w:tabs>
          <w:tab w:pos="959" w:val="left" w:leader="none"/>
        </w:tabs>
        <w:spacing w:line="338" w:lineRule="auto"/>
        <w:ind w:left="993" w:right="240" w:hanging="420"/>
        <w:jc w:val="left"/>
      </w:pPr>
      <w:r>
        <w:rPr>
          <w:rFonts w:ascii="Times New Roman" w:hAnsi="Times New Roman" w:cs="Times New Roman" w:eastAsia="Times New Roman"/>
        </w:rPr>
        <w:t>8.</w:t>
        <w:tab/>
      </w:r>
      <w:r>
        <w:rPr>
          <w:spacing w:val="-2"/>
        </w:rPr>
        <w:t>功能性</w:t>
      </w:r>
      <w:r>
        <w:rPr>
          <w:rFonts w:ascii="Times New Roman" w:hAnsi="Times New Roman" w:cs="Times New Roman" w:eastAsia="Times New Roman"/>
          <w:spacing w:val="-2"/>
        </w:rPr>
        <w:t>/</w:t>
      </w:r>
      <w:r>
        <w:rPr>
          <w:spacing w:val="-2"/>
        </w:rPr>
        <w:t>差别化涤纶、锦纶等化学纤维（沈阳市、丹东市、葫芦岛市、阜</w:t>
      </w:r>
      <w:r>
        <w:rPr>
          <w:spacing w:val="-99"/>
        </w:rPr>
        <w:t> </w:t>
      </w:r>
      <w:r>
        <w:rPr>
          <w:spacing w:val="-99"/>
        </w:rPr>
      </w:r>
      <w:r>
        <w:rPr/>
        <w:t>新市、辽阳市）</w:t>
      </w:r>
    </w:p>
    <w:p>
      <w:pPr>
        <w:pStyle w:val="Heading4"/>
        <w:spacing w:line="240" w:lineRule="auto"/>
        <w:ind w:right="0"/>
        <w:jc w:val="left"/>
        <w:rPr>
          <w:b w:val="0"/>
          <w:bCs w:val="0"/>
        </w:rPr>
      </w:pPr>
      <w:bookmarkStart w:name="四、医药" w:id="32"/>
      <w:bookmarkEnd w:id="32"/>
      <w:r>
        <w:rPr>
          <w:b w:val="0"/>
          <w:bCs w:val="0"/>
        </w:rPr>
      </w:r>
      <w:r>
        <w:rPr/>
        <w:t>四、医药</w:t>
      </w:r>
      <w:r>
        <w:rPr>
          <w:b w:val="0"/>
          <w:bCs w:val="0"/>
        </w:rPr>
      </w:r>
    </w:p>
    <w:p>
      <w:pPr>
        <w:pStyle w:val="BodyText"/>
        <w:tabs>
          <w:tab w:pos="959" w:val="left" w:leader="none"/>
        </w:tabs>
        <w:spacing w:line="240" w:lineRule="auto" w:before="154"/>
        <w:ind w:left="573" w:right="0"/>
        <w:jc w:val="left"/>
      </w:pPr>
      <w:r>
        <w:rPr>
          <w:rFonts w:ascii="Times New Roman" w:hAnsi="Times New Roman" w:cs="Times New Roman" w:eastAsia="Times New Roman"/>
        </w:rPr>
        <w:t>1.</w:t>
        <w:tab/>
      </w:r>
      <w:r>
        <w:rPr/>
        <w:t>化学原料药（阜新市、锦州市）</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化学药品制剂（沈阳市、大连市、阜新市、本溪市）</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中成药（沈阳市、本溪市）</w:t>
      </w:r>
    </w:p>
    <w:p>
      <w:pPr>
        <w:pStyle w:val="BodyText"/>
        <w:tabs>
          <w:tab w:pos="959" w:val="left" w:leader="none"/>
        </w:tabs>
        <w:spacing w:line="240" w:lineRule="auto"/>
        <w:ind w:left="573" w:right="0"/>
        <w:jc w:val="left"/>
      </w:pPr>
      <w:r>
        <w:rPr>
          <w:rFonts w:ascii="Times New Roman" w:hAnsi="Times New Roman" w:cs="Times New Roman" w:eastAsia="Times New Roman"/>
        </w:rPr>
        <w:t>4.</w:t>
        <w:tab/>
      </w:r>
      <w:r>
        <w:rPr/>
        <w:t>生物药品（沈阳市、大连市、本溪市）</w:t>
      </w:r>
    </w:p>
    <w:p>
      <w:pPr>
        <w:pStyle w:val="BodyText"/>
        <w:tabs>
          <w:tab w:pos="959" w:val="left" w:leader="none"/>
        </w:tabs>
        <w:spacing w:line="240" w:lineRule="auto"/>
        <w:ind w:left="573" w:right="0"/>
        <w:jc w:val="left"/>
      </w:pPr>
      <w:r>
        <w:rPr>
          <w:rFonts w:ascii="Times New Roman" w:hAnsi="Times New Roman" w:cs="Times New Roman" w:eastAsia="Times New Roman"/>
        </w:rPr>
        <w:t>5.</w:t>
        <w:tab/>
      </w:r>
      <w:r>
        <w:rPr/>
        <w:t>基因工程药物和疫苗（沈阳市、大连市、本溪市）</w:t>
      </w:r>
    </w:p>
    <w:p>
      <w:pPr>
        <w:pStyle w:val="BodyText"/>
        <w:tabs>
          <w:tab w:pos="959" w:val="left" w:leader="none"/>
        </w:tabs>
        <w:spacing w:line="240" w:lineRule="auto"/>
        <w:ind w:left="573" w:right="0"/>
        <w:jc w:val="left"/>
      </w:pPr>
      <w:r>
        <w:rPr>
          <w:rFonts w:ascii="Times New Roman" w:hAnsi="Times New Roman" w:cs="Times New Roman" w:eastAsia="Times New Roman"/>
        </w:rPr>
        <w:t>6.</w:t>
        <w:tab/>
      </w:r>
      <w:r>
        <w:rPr/>
        <w:t>卫生材料及医药用品（沈阳市、大连市、本溪市、葫芦岛市）</w:t>
      </w:r>
    </w:p>
    <w:p>
      <w:pPr>
        <w:pStyle w:val="BodyText"/>
        <w:tabs>
          <w:tab w:pos="959" w:val="left" w:leader="none"/>
        </w:tabs>
        <w:spacing w:line="240" w:lineRule="auto"/>
        <w:ind w:left="573" w:right="0"/>
        <w:jc w:val="left"/>
      </w:pPr>
      <w:r>
        <w:rPr>
          <w:rFonts w:ascii="Times New Roman" w:hAnsi="Times New Roman" w:cs="Times New Roman" w:eastAsia="Times New Roman"/>
        </w:rPr>
        <w:t>7.</w:t>
        <w:tab/>
      </w:r>
      <w:r>
        <w:rPr/>
        <w:t>药用辅料及包装材料（沈阳市、大连市、阜新市）</w:t>
      </w:r>
    </w:p>
    <w:p>
      <w:pPr>
        <w:pStyle w:val="BodyText"/>
        <w:tabs>
          <w:tab w:pos="959" w:val="left" w:leader="none"/>
        </w:tabs>
        <w:spacing w:line="338" w:lineRule="auto"/>
        <w:ind w:left="600" w:right="2425" w:hanging="27"/>
        <w:jc w:val="left"/>
        <w:rPr>
          <w:rFonts w:ascii="宋体" w:hAnsi="宋体" w:cs="宋体" w:eastAsia="宋体"/>
        </w:rPr>
      </w:pPr>
      <w:r>
        <w:rPr>
          <w:rFonts w:ascii="Times New Roman" w:hAnsi="Times New Roman" w:cs="Times New Roman" w:eastAsia="Times New Roman"/>
        </w:rPr>
        <w:t>8.</w:t>
        <w:tab/>
      </w:r>
      <w:r>
        <w:rPr/>
        <w:t>医疗仪器设备及器械（沈阳市、大连市、本溪市） </w:t>
      </w:r>
      <w:bookmarkStart w:name="五、食品" w:id="33"/>
      <w:bookmarkEnd w:id="33"/>
      <w:r>
        <w:rPr/>
      </w:r>
      <w:r>
        <w:rPr>
          <w:rFonts w:ascii="宋体" w:hAnsi="宋体" w:cs="宋体" w:eastAsia="宋体"/>
          <w:b/>
          <w:bCs/>
        </w:rPr>
        <w:t>五、食品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畜禽、水产品深加工（大连市、丹东市、锦州市、阜新市、朝阳市）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蔬菜深加工（沈阳市、大连市、阜新市、铁岭市、朝阳市）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spacing w:val="-7"/>
        </w:rPr>
        <w:t>饲料用蛋白粉</w:t>
      </w:r>
      <w:r>
        <w:rPr>
          <w:rFonts w:ascii="Times New Roman" w:hAnsi="Times New Roman" w:cs="Times New Roman" w:eastAsia="Times New Roman"/>
          <w:spacing w:val="-7"/>
        </w:rPr>
        <w:t>/</w:t>
      </w:r>
      <w:r>
        <w:rPr>
          <w:spacing w:val="-7"/>
        </w:rPr>
        <w:t>胚芽粕、纤维饲料</w:t>
      </w:r>
      <w:r>
        <w:rPr>
          <w:rFonts w:ascii="Times New Roman" w:hAnsi="Times New Roman" w:cs="Times New Roman" w:eastAsia="Times New Roman"/>
          <w:spacing w:val="-7"/>
        </w:rPr>
        <w:t>/</w:t>
      </w:r>
      <w:r>
        <w:rPr>
          <w:spacing w:val="-7"/>
        </w:rPr>
        <w:t>配方饲料等畜禽饲料（沈阳市、大连市、</w:t>
      </w:r>
    </w:p>
    <w:p>
      <w:pPr>
        <w:spacing w:after="0" w:line="240" w:lineRule="auto"/>
        <w:jc w:val="left"/>
        <w:sectPr>
          <w:pgSz w:w="11910" w:h="16840"/>
          <w:pgMar w:header="0" w:footer="1011" w:top="1460" w:bottom="1200" w:left="1680" w:right="1560"/>
        </w:sectPr>
      </w:pPr>
    </w:p>
    <w:p>
      <w:pPr>
        <w:pStyle w:val="BodyText"/>
        <w:spacing w:line="240" w:lineRule="auto" w:before="2"/>
        <w:ind w:left="971" w:right="0"/>
        <w:jc w:val="left"/>
      </w:pPr>
      <w:r>
        <w:rPr/>
        <w:t>阜新市）</w:t>
      </w:r>
    </w:p>
    <w:p>
      <w:pPr>
        <w:pStyle w:val="BodyText"/>
        <w:tabs>
          <w:tab w:pos="959" w:val="left" w:leader="none"/>
        </w:tabs>
        <w:spacing w:line="240" w:lineRule="auto" w:before="154"/>
        <w:ind w:right="0"/>
        <w:jc w:val="left"/>
      </w:pPr>
      <w:r>
        <w:rPr>
          <w:rFonts w:ascii="Times New Roman" w:hAnsi="Times New Roman" w:cs="Times New Roman" w:eastAsia="Times New Roman"/>
        </w:rPr>
        <w:t>4.</w:t>
        <w:tab/>
      </w:r>
      <w:r>
        <w:rPr/>
        <w:t>淀粉深加工及发酵制品（沈阳市、大连市、锦州市、阜新市）</w:t>
      </w:r>
    </w:p>
    <w:p>
      <w:pPr>
        <w:pStyle w:val="BodyText"/>
        <w:spacing w:line="348" w:lineRule="auto"/>
        <w:ind w:left="971" w:right="237" w:hanging="428"/>
        <w:jc w:val="both"/>
      </w:pPr>
      <w:r>
        <w:rPr>
          <w:rFonts w:ascii="Times New Roman" w:hAnsi="Times New Roman" w:cs="Times New Roman" w:eastAsia="Times New Roman"/>
        </w:rPr>
        <w:t>5.</w:t>
      </w:r>
      <w:r>
        <w:rPr>
          <w:rFonts w:ascii="Times New Roman" w:hAnsi="Times New Roman" w:cs="Times New Roman" w:eastAsia="Times New Roman"/>
          <w:spacing w:val="15"/>
        </w:rPr>
        <w:t> </w:t>
      </w:r>
      <w:r>
        <w:rPr/>
        <w:t>玉米油、花生油、米糠油等粮油加工，稻壳、米糠、麸皮、胚芽、饼粕 等粮油加工副产物综合利用（沈阳市、大连市、锦州市、盘锦市、阜新 市）</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6.</w:t>
        <w:tab/>
      </w:r>
      <w:r>
        <w:rPr/>
        <w:t>食（药）用菌培育和精深加工（沈阳市、大连市、抚顺市、本溪市、阜</w:t>
      </w:r>
      <w:r>
        <w:rPr>
          <w:spacing w:val="-99"/>
        </w:rPr>
        <w:t> </w:t>
      </w:r>
      <w:r>
        <w:rPr>
          <w:spacing w:val="-99"/>
        </w:rPr>
      </w:r>
      <w:r>
        <w:rPr/>
        <w:t>新市）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低温肉制品（抚顺市、阜新市、铁岭市）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8.</w:t>
        <w:tab/>
      </w:r>
      <w:r>
        <w:rPr>
          <w:spacing w:val="-4"/>
        </w:rPr>
        <w:t>特色果蔬汁饮料、谷物饮料、植物蛋白饮料（大连市、抚顺市、本溪市、</w:t>
      </w:r>
      <w:r>
        <w:rPr>
          <w:spacing w:val="-89"/>
        </w:rPr>
        <w:t> </w:t>
      </w:r>
      <w:r>
        <w:rPr>
          <w:spacing w:val="-89"/>
        </w:rPr>
      </w:r>
      <w:r>
        <w:rPr/>
        <w:t>锦州市、阜新市）</w:t>
      </w:r>
    </w:p>
    <w:p>
      <w:pPr>
        <w:pStyle w:val="BodyText"/>
        <w:tabs>
          <w:tab w:pos="959" w:val="left" w:leader="none"/>
        </w:tabs>
        <w:spacing w:line="240" w:lineRule="auto" w:before="55"/>
        <w:ind w:right="0"/>
        <w:jc w:val="left"/>
      </w:pPr>
      <w:r>
        <w:rPr>
          <w:rFonts w:ascii="Times New Roman" w:hAnsi="Times New Roman" w:cs="Times New Roman" w:eastAsia="Times New Roman"/>
        </w:rPr>
        <w:t>9.</w:t>
        <w:tab/>
      </w:r>
      <w:r>
        <w:rPr/>
        <w:t>液体乳、乳粉等乳制品（大连市、阜新市）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大豆异黄酮（大连市、阜新市）</w:t>
      </w:r>
    </w:p>
    <w:p>
      <w:pPr>
        <w:pStyle w:val="BodyText"/>
        <w:spacing w:line="338" w:lineRule="auto"/>
        <w:ind w:left="971" w:right="0" w:hanging="428"/>
        <w:jc w:val="left"/>
      </w:pPr>
      <w:r>
        <w:rPr>
          <w:rFonts w:ascii="Times New Roman" w:hAnsi="Times New Roman" w:cs="Times New Roman" w:eastAsia="Times New Roman"/>
          <w:spacing w:val="-3"/>
        </w:rPr>
        <w:t>11.</w:t>
      </w:r>
      <w:r>
        <w:rPr>
          <w:rFonts w:ascii="Times New Roman" w:hAnsi="Times New Roman" w:cs="Times New Roman" w:eastAsia="Times New Roman"/>
          <w:spacing w:val="25"/>
        </w:rPr>
        <w:t> </w:t>
      </w:r>
      <w:r>
        <w:rPr/>
        <w:t>辽人参、辽五味、辽细辛、刺五加、林蛙、鹿茸、菊苣粉、灵芝粉等特</w:t>
      </w:r>
      <w:r>
        <w:rPr>
          <w:spacing w:val="-118"/>
        </w:rPr>
        <w:t> </w:t>
      </w:r>
      <w:r>
        <w:rPr>
          <w:spacing w:val="-118"/>
        </w:rPr>
      </w:r>
      <w:r>
        <w:rPr/>
        <w:t>色功能食品和饮品（大连市、本溪市、阜新市）</w:t>
      </w:r>
    </w:p>
    <w:p>
      <w:pPr>
        <w:pStyle w:val="Heading4"/>
        <w:spacing w:line="240" w:lineRule="auto"/>
        <w:ind w:right="0"/>
        <w:jc w:val="left"/>
        <w:rPr>
          <w:b w:val="0"/>
          <w:bCs w:val="0"/>
        </w:rPr>
      </w:pPr>
      <w:bookmarkStart w:name="六、有色金属" w:id="34"/>
      <w:bookmarkEnd w:id="34"/>
      <w:r>
        <w:rPr>
          <w:b w:val="0"/>
          <w:bCs w:val="0"/>
        </w:rPr>
      </w:r>
      <w:r>
        <w:rPr/>
        <w:t>六、有色金属</w:t>
      </w:r>
      <w:r>
        <w:rPr>
          <w:b w:val="0"/>
          <w:bCs w:val="0"/>
        </w:rPr>
      </w:r>
    </w:p>
    <w:p>
      <w:pPr>
        <w:pStyle w:val="BodyText"/>
        <w:tabs>
          <w:tab w:pos="959" w:val="left" w:leader="none"/>
        </w:tabs>
        <w:spacing w:line="240" w:lineRule="auto" w:before="86"/>
        <w:ind w:right="0"/>
        <w:jc w:val="left"/>
      </w:pPr>
      <w:r>
        <w:rPr>
          <w:rFonts w:ascii="Times New Roman" w:hAnsi="Times New Roman" w:cs="Times New Roman" w:eastAsia="Times New Roman"/>
        </w:rPr>
        <w:t>1.</w:t>
        <w:tab/>
      </w:r>
      <w:r>
        <w:rPr/>
        <w:t>铝压延加工（营口市、辽阳市、盘锦市）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镁合金材料压延加工（沈阳市、营口市）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钛及钛合金加工材（沈阳市）</w:t>
      </w:r>
    </w:p>
    <w:p>
      <w:pPr>
        <w:tabs>
          <w:tab w:pos="959" w:val="left" w:leader="none"/>
        </w:tabs>
        <w:spacing w:line="338" w:lineRule="auto" w:before="135"/>
        <w:ind w:left="600" w:right="530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铜压延加工（沈阳市） </w:t>
      </w:r>
      <w:bookmarkStart w:name="七、化工" w:id="35"/>
      <w:bookmarkEnd w:id="35"/>
      <w:r>
        <w:rPr>
          <w:rFonts w:ascii="宋体" w:hAnsi="宋体" w:cs="宋体" w:eastAsia="宋体"/>
          <w:sz w:val="24"/>
          <w:szCs w:val="24"/>
        </w:rPr>
      </w:r>
      <w:r>
        <w:rPr>
          <w:rFonts w:ascii="宋体" w:hAnsi="宋体" w:cs="宋体" w:eastAsia="宋体"/>
          <w:b/>
          <w:bCs/>
          <w:sz w:val="24"/>
          <w:szCs w:val="24"/>
        </w:rPr>
        <w:t>七、化工</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高效环保催化剂（沈阳市、大连市、阜新市）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环保型油品添加剂（沈阳市、阜新市、辽阳市）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环保型水处理剂（阜新市）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高效减水早强剂、混凝土泵送剂、混凝土膨胀剂（阜新市）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电子化学品（大连市、阜新市）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环保型胶黏剂（抚顺市、阜新市）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高端氟化工产品（阜新市）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硼精细化工品、含硼新型材料（大连市、铁岭市、丹东市）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乙烯、丙烯、碳四深加工产品（大连市）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不含致癌芳胺的染料、颜料和绿色涂料（大连市、鞍山市、阜新市）</w:t>
      </w:r>
    </w:p>
    <w:p>
      <w:pPr>
        <w:spacing w:after="0" w:line="240" w:lineRule="auto"/>
        <w:jc w:val="left"/>
        <w:sectPr>
          <w:pgSz w:w="11910" w:h="16840"/>
          <w:pgMar w:header="0" w:footer="1011" w:top="1460" w:bottom="1200" w:left="1680" w:right="1560"/>
        </w:sectPr>
      </w:pPr>
    </w:p>
    <w:p>
      <w:pPr>
        <w:pStyle w:val="BodyText"/>
        <w:spacing w:line="338" w:lineRule="auto" w:before="2"/>
        <w:ind w:left="600" w:right="0" w:hanging="56"/>
        <w:jc w:val="left"/>
        <w:rPr>
          <w:rFonts w:ascii="宋体" w:hAnsi="宋体" w:cs="宋体" w:eastAsia="宋体"/>
        </w:rPr>
      </w:pPr>
      <w:r>
        <w:rPr>
          <w:rFonts w:ascii="Times New Roman" w:hAnsi="Times New Roman" w:cs="Times New Roman" w:eastAsia="Times New Roman"/>
          <w:spacing w:val="-3"/>
        </w:rPr>
        <w:t>11.</w:t>
      </w:r>
      <w:r>
        <w:rPr>
          <w:rFonts w:ascii="Times New Roman" w:hAnsi="Times New Roman" w:cs="Times New Roman" w:eastAsia="Times New Roman"/>
          <w:spacing w:val="5"/>
        </w:rPr>
        <w:t> </w:t>
      </w:r>
      <w:r>
        <w:rPr/>
        <w:t>绿色农药新品种、新制剂（大连市、阜新市、葫芦岛市、营口市） </w:t>
      </w:r>
      <w:bookmarkStart w:name="八、钢铁" w:id="36"/>
      <w:bookmarkEnd w:id="36"/>
      <w:r>
        <w:rPr/>
      </w:r>
      <w:r>
        <w:rPr>
          <w:rFonts w:ascii="宋体" w:hAnsi="宋体" w:cs="宋体" w:eastAsia="宋体"/>
          <w:b/>
          <w:bCs/>
        </w:rPr>
        <w:t>八、钢铁</w:t>
      </w:r>
      <w:r>
        <w:rPr>
          <w:rFonts w:ascii="宋体" w:hAnsi="宋体" w:cs="宋体" w:eastAsia="宋体"/>
        </w:rPr>
      </w:r>
    </w:p>
    <w:p>
      <w:pPr>
        <w:pStyle w:val="BodyText"/>
        <w:tabs>
          <w:tab w:pos="959" w:val="left" w:leader="none"/>
        </w:tabs>
        <w:spacing w:line="338" w:lineRule="auto" w:before="55"/>
        <w:ind w:left="600" w:right="1225" w:hanging="56"/>
        <w:jc w:val="left"/>
        <w:rPr>
          <w:rFonts w:ascii="宋体" w:hAnsi="宋体" w:cs="宋体" w:eastAsia="宋体"/>
        </w:rPr>
      </w:pPr>
      <w:r>
        <w:rPr>
          <w:rFonts w:ascii="Times New Roman" w:hAnsi="Times New Roman" w:cs="Times New Roman" w:eastAsia="Times New Roman"/>
        </w:rPr>
        <w:t>1.</w:t>
        <w:tab/>
      </w:r>
      <w:r>
        <w:rPr/>
        <w:t>核电、火电、石化用高性能钢管（沈阳市、鞍山市、阜新市） </w:t>
      </w:r>
      <w:bookmarkStart w:name="九、建材" w:id="37"/>
      <w:bookmarkEnd w:id="37"/>
      <w:r>
        <w:rPr/>
      </w:r>
      <w:r>
        <w:rPr>
          <w:rFonts w:ascii="宋体" w:hAnsi="宋体" w:cs="宋体" w:eastAsia="宋体"/>
          <w:b/>
          <w:bCs/>
        </w:rPr>
        <w:t>九、建材</w:t>
      </w:r>
      <w:r>
        <w:rPr>
          <w:rFonts w:ascii="宋体" w:hAnsi="宋体" w:cs="宋体" w:eastAsia="宋体"/>
        </w:rPr>
      </w:r>
    </w:p>
    <w:p>
      <w:pPr>
        <w:pStyle w:val="BodyText"/>
        <w:spacing w:line="348" w:lineRule="auto" w:before="55"/>
        <w:ind w:left="971" w:right="237" w:hanging="428"/>
        <w:jc w:val="both"/>
      </w:pPr>
      <w:r>
        <w:rPr>
          <w:rFonts w:ascii="Times New Roman" w:hAnsi="Times New Roman" w:cs="Times New Roman" w:eastAsia="Times New Roman"/>
        </w:rPr>
        <w:t>1.</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件（沈阳市、本溪市、铁岭市、朝阳市、葫芦岛市）</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2.</w:t>
        <w:tab/>
      </w:r>
      <w:r>
        <w:rPr/>
        <w:t>岩棉制品、泡沫玻璃、泡沫陶瓷等高性能外墙防火保温材料（沈阳市、</w:t>
      </w:r>
      <w:r>
        <w:rPr>
          <w:spacing w:val="-99"/>
        </w:rPr>
        <w:t> </w:t>
      </w:r>
      <w:r>
        <w:rPr>
          <w:spacing w:val="-99"/>
        </w:rPr>
      </w:r>
      <w:r>
        <w:rPr/>
        <w:t>朝阳市）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复合绝热材料、隔音材料、防水材料、密封材料（沈阳市、铁岭市、朝</w:t>
      </w:r>
      <w:r>
        <w:rPr>
          <w:spacing w:val="-99"/>
        </w:rPr>
        <w:t> </w:t>
      </w:r>
      <w:r>
        <w:rPr>
          <w:spacing w:val="-99"/>
        </w:rPr>
      </w:r>
      <w:r>
        <w:rPr/>
        <w:t>阳市）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菱镁矿、膨润土、滑石、硅灰石、石英、珍珠岩等非金属矿加工及制品</w:t>
      </w:r>
    </w:p>
    <w:p>
      <w:pPr>
        <w:pStyle w:val="BodyText"/>
        <w:spacing w:line="240" w:lineRule="auto"/>
        <w:ind w:left="0" w:right="1441"/>
        <w:jc w:val="center"/>
      </w:pPr>
      <w:r>
        <w:rPr/>
        <w:t>（丹东市、朝阳市、葫芦岛市、鞍山市、营口市）</w:t>
      </w:r>
    </w:p>
    <w:p>
      <w:pPr>
        <w:pStyle w:val="BodyText"/>
        <w:tabs>
          <w:tab w:pos="959" w:val="left" w:leader="none"/>
        </w:tabs>
        <w:spacing w:line="338" w:lineRule="auto" w:before="154"/>
        <w:ind w:left="600" w:right="505" w:hanging="56"/>
        <w:jc w:val="left"/>
        <w:rPr>
          <w:rFonts w:ascii="宋体" w:hAnsi="宋体" w:cs="宋体" w:eastAsia="宋体"/>
        </w:rPr>
      </w:pPr>
      <w:r>
        <w:rPr>
          <w:rFonts w:ascii="Times New Roman" w:hAnsi="Times New Roman" w:cs="Times New Roman" w:eastAsia="Times New Roman"/>
        </w:rPr>
        <w:t>5.</w:t>
        <w:tab/>
      </w:r>
      <w:r>
        <w:rPr/>
        <w:t>镁系耐火材料及制品、阻燃隔热隔音材料及制品（营口市、鞍山市） </w:t>
      </w:r>
      <w:bookmarkStart w:name="十、机械" w:id="38"/>
      <w:bookmarkEnd w:id="38"/>
      <w:r>
        <w:rPr/>
      </w:r>
      <w:r>
        <w:rPr>
          <w:rFonts w:ascii="宋体" w:hAnsi="宋体" w:cs="宋体" w:eastAsia="宋体"/>
          <w:b/>
          <w:bCs/>
        </w:rPr>
        <w:t>十、机械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高性能轴承及轴承零件（大连市）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大型起重、装卸、运输设备及自动化物流系统装备（大连市）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离心铸造装备、真空感应熔炼炉等铸造和热处理专用设备及关键零部件</w:t>
      </w:r>
    </w:p>
    <w:p>
      <w:pPr>
        <w:pStyle w:val="BodyText"/>
        <w:spacing w:line="240" w:lineRule="auto"/>
        <w:ind w:left="971" w:right="0"/>
        <w:jc w:val="left"/>
      </w:pPr>
      <w:r>
        <w:rPr/>
        <w:t>（沈阳市、大连市、鞍山市）</w:t>
      </w:r>
    </w:p>
    <w:p>
      <w:pPr>
        <w:pStyle w:val="BodyText"/>
        <w:tabs>
          <w:tab w:pos="959" w:val="left" w:leader="none"/>
        </w:tabs>
        <w:spacing w:line="240" w:lineRule="auto" w:before="154"/>
        <w:ind w:right="0"/>
        <w:jc w:val="left"/>
      </w:pPr>
      <w:r>
        <w:rPr>
          <w:rFonts w:ascii="Times New Roman" w:hAnsi="Times New Roman" w:cs="Times New Roman" w:eastAsia="Times New Roman"/>
        </w:rPr>
        <w:t>4.</w:t>
        <w:tab/>
      </w:r>
      <w:r>
        <w:rPr/>
        <w:t>大型、专用冶金装备及关键部件（沈阳市、大连市）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spacing w:val="-3"/>
        </w:rPr>
        <w:t>核岛和常规岛关键设备、兆瓦级风电机组和配套部件（沈阳市、大连市）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spacing w:val="-3"/>
        </w:rPr>
        <w:t>掘进机、盾构机、散料成套输送机械等建筑工程机械（沈阳市、大连市）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煤炭综合采掘输送设备、煤化工专用设备（沈阳市）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石油钻采及集输设备、大型石化成套设备（沈阳市、大连市、盘锦市）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制冷空调设备及关键零部件（大连市）</w:t>
      </w:r>
    </w:p>
    <w:p>
      <w:pPr>
        <w:pStyle w:val="BodyText"/>
        <w:spacing w:line="240" w:lineRule="auto"/>
        <w:ind w:right="0"/>
        <w:jc w:val="left"/>
      </w:pPr>
      <w:r>
        <w:rPr>
          <w:rFonts w:ascii="Times New Roman" w:hAnsi="Times New Roman" w:cs="Times New Roman" w:eastAsia="Times New Roman"/>
        </w:rPr>
        <w:t>10. </w:t>
      </w:r>
      <w:r>
        <w:rPr/>
        <w:t>激光切割设备、激光 </w:t>
      </w:r>
      <w:r>
        <w:rPr>
          <w:rFonts w:ascii="Times New Roman" w:hAnsi="Times New Roman" w:cs="Times New Roman" w:eastAsia="Times New Roman"/>
        </w:rPr>
        <w:t>3D</w:t>
      </w:r>
      <w:r>
        <w:rPr>
          <w:rFonts w:ascii="Times New Roman" w:hAnsi="Times New Roman" w:cs="Times New Roman" w:eastAsia="Times New Roman"/>
          <w:spacing w:val="-35"/>
        </w:rPr>
        <w:t> </w:t>
      </w:r>
      <w:r>
        <w:rPr/>
        <w:t>打印机、数控激光加工装备（大连市、鞍山市）</w:t>
      </w:r>
    </w:p>
    <w:p>
      <w:pPr>
        <w:spacing w:line="338" w:lineRule="auto" w:before="135"/>
        <w:ind w:left="600" w:right="3865" w:hanging="56"/>
        <w:jc w:val="left"/>
        <w:rPr>
          <w:rFonts w:ascii="宋体" w:hAnsi="宋体" w:cs="宋体" w:eastAsia="宋体"/>
          <w:sz w:val="24"/>
          <w:szCs w:val="24"/>
        </w:rPr>
      </w:pPr>
      <w:r>
        <w:rPr>
          <w:rFonts w:ascii="Times New Roman" w:hAnsi="Times New Roman" w:cs="Times New Roman" w:eastAsia="Times New Roman"/>
          <w:spacing w:val="-3"/>
          <w:sz w:val="24"/>
          <w:szCs w:val="24"/>
        </w:rPr>
        <w:t>11.</w:t>
      </w:r>
      <w:r>
        <w:rPr>
          <w:rFonts w:ascii="Times New Roman" w:hAnsi="Times New Roman" w:cs="Times New Roman" w:eastAsia="Times New Roman"/>
          <w:spacing w:val="5"/>
          <w:sz w:val="24"/>
          <w:szCs w:val="24"/>
        </w:rPr>
        <w:t> </w:t>
      </w:r>
      <w:r>
        <w:rPr>
          <w:rFonts w:ascii="宋体" w:hAnsi="宋体" w:cs="宋体" w:eastAsia="宋体"/>
          <w:sz w:val="24"/>
          <w:szCs w:val="24"/>
        </w:rPr>
        <w:t>应急装备（沈阳市、抚顺市） </w:t>
      </w:r>
      <w:bookmarkStart w:name="十一、汽车" w:id="39"/>
      <w:bookmarkEnd w:id="39"/>
      <w:r>
        <w:rPr>
          <w:rFonts w:ascii="宋体" w:hAnsi="宋体" w:cs="宋体" w:eastAsia="宋体"/>
          <w:sz w:val="24"/>
          <w:szCs w:val="24"/>
        </w:rPr>
      </w:r>
      <w:r>
        <w:rPr>
          <w:rFonts w:ascii="宋体" w:hAnsi="宋体" w:cs="宋体" w:eastAsia="宋体"/>
          <w:b/>
          <w:bCs/>
          <w:sz w:val="24"/>
          <w:szCs w:val="24"/>
        </w:rPr>
        <w:t>十一、汽车</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汽柴油车整车（沈阳市、大连市、阜新市、铁岭市、朝阳市）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新能源车整车（沈阳市、大连市、阜新市）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专用及改装汽车（沈阳市、大连市、阜新市、铁岭市、朝阳市）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汽车用发动机（沈阳市、大连市、阜新市、铁岭市、朝阳市）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变速器总成（沈阳市、大连市、鞍山市、辽阳市、朝阳市）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6.</w:t>
        <w:tab/>
      </w:r>
      <w:r>
        <w:rPr>
          <w:spacing w:val="-4"/>
        </w:rPr>
        <w:t>新能源汽车电池、电机、电控等关键零部件（沈阳市、大连市、盘锦市、</w:t>
      </w:r>
      <w:r>
        <w:rPr>
          <w:spacing w:val="-89"/>
        </w:rPr>
        <w:t> </w:t>
      </w:r>
      <w:r>
        <w:rPr>
          <w:spacing w:val="-89"/>
        </w:rPr>
      </w:r>
      <w:r>
        <w:rPr/>
        <w:t>铁岭市、朝阳市）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车辆控制设备（沈阳市、大连市、阜新市、铁岭市、朝阳市）</w:t>
      </w:r>
    </w:p>
    <w:p>
      <w:pPr>
        <w:tabs>
          <w:tab w:pos="959" w:val="left" w:leader="none"/>
        </w:tabs>
        <w:spacing w:line="338" w:lineRule="auto" w:before="135"/>
        <w:ind w:left="573" w:right="3865" w:hanging="29"/>
        <w:jc w:val="left"/>
        <w:rPr>
          <w:rFonts w:ascii="宋体" w:hAnsi="宋体" w:cs="宋体" w:eastAsia="宋体"/>
          <w:sz w:val="24"/>
          <w:szCs w:val="24"/>
        </w:rPr>
      </w:pPr>
      <w:r>
        <w:rPr>
          <w:rFonts w:ascii="Times New Roman" w:hAnsi="Times New Roman" w:cs="Times New Roman" w:eastAsia="Times New Roman"/>
          <w:sz w:val="24"/>
          <w:szCs w:val="24"/>
        </w:rPr>
        <w:t>8.</w:t>
        <w:tab/>
      </w:r>
      <w:r>
        <w:rPr>
          <w:rFonts w:ascii="宋体" w:hAnsi="宋体" w:cs="宋体" w:eastAsia="宋体"/>
          <w:sz w:val="24"/>
          <w:szCs w:val="24"/>
        </w:rPr>
        <w:t>燃料电池（堆）（大连市、鞍山市） </w:t>
      </w:r>
      <w:bookmarkStart w:name="十二、轨道交通" w:id="40"/>
      <w:bookmarkEnd w:id="40"/>
      <w:r>
        <w:rPr>
          <w:rFonts w:ascii="宋体" w:hAnsi="宋体" w:cs="宋体" w:eastAsia="宋体"/>
          <w:sz w:val="24"/>
          <w:szCs w:val="24"/>
        </w:rPr>
      </w:r>
      <w:r>
        <w:rPr>
          <w:rFonts w:ascii="宋体" w:hAnsi="宋体" w:cs="宋体" w:eastAsia="宋体"/>
          <w:b/>
          <w:bCs/>
          <w:sz w:val="24"/>
          <w:szCs w:val="24"/>
        </w:rPr>
        <w:t>十二、轨道交通</w:t>
      </w:r>
      <w:r>
        <w:rPr>
          <w:rFonts w:ascii="宋体" w:hAnsi="宋体" w:cs="宋体" w:eastAsia="宋体"/>
          <w:sz w:val="24"/>
          <w:szCs w:val="24"/>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大功率交流传动电力机车和内燃机车、城轨车辆、重载及快捷货车制造</w:t>
      </w:r>
      <w:r>
        <w:rPr>
          <w:spacing w:val="-99"/>
        </w:rPr>
        <w:t> </w:t>
      </w:r>
      <w:r>
        <w:rPr>
          <w:spacing w:val="-99"/>
        </w:rPr>
      </w:r>
      <w:r>
        <w:rPr/>
        <w:t>与维修（沈阳市、大连市）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轨道交通装备关键系统及核心零部件（沈阳市、大连市、锦州市、盘锦</w:t>
      </w:r>
      <w:r>
        <w:rPr>
          <w:spacing w:val="-99"/>
        </w:rPr>
        <w:t> </w:t>
      </w:r>
      <w:r>
        <w:rPr>
          <w:spacing w:val="-99"/>
        </w:rPr>
      </w:r>
      <w:r>
        <w:rPr/>
        <w:t>市）</w:t>
      </w:r>
    </w:p>
    <w:p>
      <w:pPr>
        <w:tabs>
          <w:tab w:pos="959" w:val="left" w:leader="none"/>
        </w:tabs>
        <w:spacing w:line="338" w:lineRule="auto" w:before="55"/>
        <w:ind w:left="600" w:right="122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轨道交通地面关键设备（沈阳市、大连市、鞍山市、阜新市） </w:t>
      </w:r>
      <w:bookmarkStart w:name="十三、船舶及海洋工程装备" w:id="41"/>
      <w:bookmarkEnd w:id="41"/>
      <w:r>
        <w:rPr>
          <w:rFonts w:ascii="宋体" w:hAnsi="宋体" w:cs="宋体" w:eastAsia="宋体"/>
          <w:sz w:val="24"/>
          <w:szCs w:val="24"/>
        </w:rPr>
      </w:r>
      <w:r>
        <w:rPr>
          <w:rFonts w:ascii="宋体" w:hAnsi="宋体" w:cs="宋体" w:eastAsia="宋体"/>
          <w:b/>
          <w:bCs/>
          <w:sz w:val="24"/>
          <w:szCs w:val="24"/>
        </w:rPr>
        <w:t>十三、船舶及海洋工程装备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高技术、高附加值船舶制造、修理及改装（大连市、葫芦岛市）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海洋工程装备及配套设备（大连市、本溪市、阜新市、盘锦市）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大型远洋渔船（大连市）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豪华游艇制造及配套设备（大连市、盘锦市、葫芦岛市）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5.</w:t>
        <w:tab/>
      </w:r>
      <w:r>
        <w:rPr>
          <w:spacing w:val="-3"/>
        </w:rPr>
        <w:t>智能环保型船用动力设备及其关键零部件、大型船用曲轴、船用推进器、</w:t>
      </w:r>
      <w:r>
        <w:rPr>
          <w:spacing w:val="-118"/>
        </w:rPr>
        <w:t> </w:t>
      </w:r>
      <w:r>
        <w:rPr>
          <w:spacing w:val="-118"/>
        </w:rPr>
      </w:r>
      <w:r>
        <w:rPr/>
        <w:t>新型船用阀门、船舶通信导航设备（大连市、本溪市）</w:t>
      </w:r>
    </w:p>
    <w:p>
      <w:pPr>
        <w:pStyle w:val="Heading4"/>
        <w:spacing w:line="240" w:lineRule="auto"/>
        <w:ind w:right="0"/>
        <w:jc w:val="left"/>
        <w:rPr>
          <w:b w:val="0"/>
          <w:bCs w:val="0"/>
        </w:rPr>
      </w:pPr>
      <w:bookmarkStart w:name="十四、航空航天" w:id="42"/>
      <w:bookmarkEnd w:id="42"/>
      <w:r>
        <w:rPr>
          <w:b w:val="0"/>
          <w:bCs w:val="0"/>
        </w:rPr>
      </w:r>
      <w:r>
        <w:rPr/>
        <w:t>十四、航空航天</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通用飞机整机、航空器零部件（沈阳市、大连市）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无人驾驶航空器整机及零部件（沈阳市、大连市）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航空航天发动机及零部件（沈阳市、大连市）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航空机载设备与系统（沈阳市、大连市）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航空航天技术应用软硬件产品及终端产品（大连市）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航空器地面模拟训练系统（沈阳市、大连市）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航空器地面维修、维护及检测设备（沈阳市、大连市）</w:t>
      </w:r>
    </w:p>
    <w:p>
      <w:pPr>
        <w:spacing w:after="0" w:line="240" w:lineRule="auto"/>
        <w:jc w:val="left"/>
        <w:sectPr>
          <w:pgSz w:w="11910" w:h="16840"/>
          <w:pgMar w:header="0" w:footer="1011" w:top="1460" w:bottom="1200" w:left="1680" w:right="1560"/>
        </w:sectPr>
      </w:pPr>
    </w:p>
    <w:p>
      <w:pPr>
        <w:pStyle w:val="Heading4"/>
        <w:spacing w:line="240" w:lineRule="auto" w:before="2"/>
        <w:ind w:right="157"/>
        <w:jc w:val="left"/>
        <w:rPr>
          <w:b w:val="0"/>
          <w:bCs w:val="0"/>
        </w:rPr>
      </w:pPr>
      <w:bookmarkStart w:name="十五、新材料" w:id="43"/>
      <w:bookmarkEnd w:id="43"/>
      <w:r>
        <w:rPr>
          <w:b w:val="0"/>
          <w:bCs w:val="0"/>
        </w:rPr>
      </w:r>
      <w:r>
        <w:rPr/>
        <w:t>十五、新材料</w:t>
      </w:r>
      <w:r>
        <w:rPr>
          <w:b w:val="0"/>
          <w:bCs w:val="0"/>
        </w:rPr>
      </w:r>
    </w:p>
    <w:p>
      <w:pPr>
        <w:pStyle w:val="BodyText"/>
        <w:tabs>
          <w:tab w:pos="959" w:val="left" w:leader="none"/>
        </w:tabs>
        <w:spacing w:line="338" w:lineRule="auto" w:before="154"/>
        <w:ind w:left="971" w:right="116" w:hanging="428"/>
        <w:jc w:val="left"/>
      </w:pPr>
      <w:r>
        <w:rPr>
          <w:rFonts w:ascii="Times New Roman" w:hAnsi="Times New Roman" w:cs="Times New Roman" w:eastAsia="Times New Roman"/>
        </w:rPr>
        <w:t>1.</w:t>
        <w:tab/>
      </w:r>
      <w:r>
        <w:rPr/>
        <w:t>铁基</w:t>
      </w:r>
      <w:r>
        <w:rPr>
          <w:rFonts w:ascii="Times New Roman" w:hAnsi="Times New Roman" w:cs="Times New Roman" w:eastAsia="Times New Roman"/>
        </w:rPr>
        <w:t>/</w:t>
      </w:r>
      <w:r>
        <w:rPr/>
        <w:t>镍基等超纯合金、高强铝合金，高强韧钛合金、镁合金（沈阳市、 辽阳市、营口市、朝阳市、葫芦岛市）</w:t>
      </w:r>
    </w:p>
    <w:p>
      <w:pPr>
        <w:pStyle w:val="BodyText"/>
        <w:tabs>
          <w:tab w:pos="959" w:val="left" w:leader="none"/>
        </w:tabs>
        <w:spacing w:line="240" w:lineRule="auto" w:before="55"/>
        <w:ind w:right="157"/>
        <w:jc w:val="left"/>
      </w:pPr>
      <w:r>
        <w:rPr>
          <w:rFonts w:ascii="Times New Roman" w:hAnsi="Times New Roman" w:cs="Times New Roman" w:eastAsia="Times New Roman"/>
        </w:rPr>
        <w:t>2.</w:t>
        <w:tab/>
      </w:r>
      <w:r>
        <w:rPr/>
        <w:t>磁性材料及应用（沈阳市、抚顺市）</w:t>
      </w:r>
    </w:p>
    <w:p>
      <w:pPr>
        <w:pStyle w:val="BodyText"/>
        <w:tabs>
          <w:tab w:pos="959" w:val="left" w:leader="none"/>
        </w:tabs>
        <w:spacing w:line="240" w:lineRule="auto"/>
        <w:ind w:right="157"/>
        <w:jc w:val="left"/>
      </w:pPr>
      <w:r>
        <w:rPr>
          <w:rFonts w:ascii="Times New Roman" w:hAnsi="Times New Roman" w:cs="Times New Roman" w:eastAsia="Times New Roman"/>
        </w:rPr>
        <w:t>3.</w:t>
        <w:tab/>
      </w:r>
      <w:r>
        <w:rPr/>
        <w:t>功能性膜材料（沈阳市、抚顺市、鞍山市、阜新市、辽阳市）</w:t>
      </w:r>
    </w:p>
    <w:p>
      <w:pPr>
        <w:pStyle w:val="BodyText"/>
        <w:tabs>
          <w:tab w:pos="959" w:val="left" w:leader="none"/>
        </w:tabs>
        <w:spacing w:line="338" w:lineRule="auto"/>
        <w:ind w:left="971" w:right="157" w:hanging="428"/>
        <w:jc w:val="left"/>
      </w:pPr>
      <w:r>
        <w:rPr>
          <w:rFonts w:ascii="Times New Roman" w:hAnsi="Times New Roman" w:cs="Times New Roman" w:eastAsia="Times New Roman"/>
        </w:rPr>
        <w:t>4.</w:t>
        <w:tab/>
      </w:r>
      <w:r>
        <w:rPr/>
        <w:t>新型塑料包装材料、特种工程塑料、塑木复合材料、塑料合金、塑料土</w:t>
      </w:r>
      <w:r>
        <w:rPr>
          <w:spacing w:val="-99"/>
        </w:rPr>
        <w:t> </w:t>
      </w:r>
      <w:r>
        <w:rPr>
          <w:spacing w:val="-99"/>
        </w:rPr>
      </w:r>
      <w:r>
        <w:rPr/>
        <w:t>工材料及制品（沈阳市、大连市、朝阳市）</w:t>
      </w:r>
    </w:p>
    <w:p>
      <w:pPr>
        <w:pStyle w:val="BodyText"/>
        <w:tabs>
          <w:tab w:pos="959" w:val="left" w:leader="none"/>
        </w:tabs>
        <w:spacing w:line="240" w:lineRule="auto" w:before="55"/>
        <w:ind w:right="157"/>
        <w:jc w:val="left"/>
      </w:pPr>
      <w:r>
        <w:rPr>
          <w:rFonts w:ascii="Times New Roman" w:hAnsi="Times New Roman" w:cs="Times New Roman" w:eastAsia="Times New Roman"/>
        </w:rPr>
        <w:t>5.</w:t>
        <w:tab/>
      </w:r>
      <w:r>
        <w:rPr/>
        <w:t>高性能合成树脂（沈阳市、大连市、抚顺市、营口市、阜新市）</w:t>
      </w:r>
    </w:p>
    <w:p>
      <w:pPr>
        <w:pStyle w:val="BodyText"/>
        <w:tabs>
          <w:tab w:pos="959" w:val="left" w:leader="none"/>
        </w:tabs>
        <w:spacing w:line="338" w:lineRule="auto"/>
        <w:ind w:left="971" w:right="157" w:hanging="428"/>
        <w:jc w:val="left"/>
      </w:pPr>
      <w:r>
        <w:rPr>
          <w:rFonts w:ascii="Times New Roman" w:hAnsi="Times New Roman" w:cs="Times New Roman" w:eastAsia="Times New Roman"/>
        </w:rPr>
        <w:t>6.</w:t>
        <w:tab/>
      </w:r>
      <w:r>
        <w:rPr/>
        <w:t>特种合成橡胶及高性能热塑性弹性体（沈阳市、大连市、抚顺市、盘锦</w:t>
      </w:r>
      <w:r>
        <w:rPr>
          <w:spacing w:val="-99"/>
        </w:rPr>
        <w:t> </w:t>
      </w:r>
      <w:r>
        <w:rPr>
          <w:spacing w:val="-99"/>
        </w:rPr>
      </w:r>
      <w:r>
        <w:rPr/>
        <w:t>市）</w:t>
      </w:r>
    </w:p>
    <w:p>
      <w:pPr>
        <w:pStyle w:val="BodyText"/>
        <w:tabs>
          <w:tab w:pos="959" w:val="left" w:leader="none"/>
        </w:tabs>
        <w:spacing w:line="240" w:lineRule="auto" w:before="55"/>
        <w:ind w:right="157"/>
        <w:jc w:val="left"/>
      </w:pPr>
      <w:r>
        <w:rPr>
          <w:rFonts w:ascii="Times New Roman" w:hAnsi="Times New Roman" w:cs="Times New Roman" w:eastAsia="Times New Roman"/>
        </w:rPr>
        <w:t>7.</w:t>
        <w:tab/>
      </w:r>
      <w:r>
        <w:rPr/>
        <w:t>碳纤维、芳纶等高性能纤维（沈阳市、大连市、鞍山市）</w:t>
      </w:r>
    </w:p>
    <w:p>
      <w:pPr>
        <w:pStyle w:val="BodyText"/>
        <w:tabs>
          <w:tab w:pos="959" w:val="left" w:leader="none"/>
        </w:tabs>
        <w:spacing w:line="338" w:lineRule="auto"/>
        <w:ind w:left="971" w:right="157" w:hanging="428"/>
        <w:jc w:val="left"/>
      </w:pPr>
      <w:r>
        <w:rPr>
          <w:rFonts w:ascii="Times New Roman" w:hAnsi="Times New Roman" w:cs="Times New Roman" w:eastAsia="Times New Roman"/>
        </w:rPr>
        <w:t>8.</w:t>
        <w:tab/>
      </w:r>
      <w:r>
        <w:rPr>
          <w:spacing w:val="2"/>
        </w:rPr>
        <w:t>聚对苯二甲酸丙二醇酯（</w:t>
      </w:r>
      <w:r>
        <w:rPr>
          <w:rFonts w:ascii="Times New Roman" w:hAnsi="Times New Roman" w:cs="Times New Roman" w:eastAsia="Times New Roman"/>
          <w:spacing w:val="2"/>
        </w:rPr>
        <w:t>PTT</w:t>
      </w:r>
      <w:r>
        <w:rPr>
          <w:spacing w:val="2"/>
        </w:rPr>
        <w:t>）、聚萘二甲酸乙二醇酯（</w:t>
      </w:r>
      <w:r>
        <w:rPr>
          <w:rFonts w:ascii="Times New Roman" w:hAnsi="Times New Roman" w:cs="Times New Roman" w:eastAsia="Times New Roman"/>
          <w:spacing w:val="2"/>
        </w:rPr>
        <w:t>PEN</w:t>
      </w:r>
      <w:r>
        <w:rPr>
          <w:spacing w:val="2"/>
        </w:rPr>
        <w:t>）等新型</w:t>
      </w:r>
      <w:r>
        <w:rPr>
          <w:spacing w:val="-99"/>
        </w:rPr>
        <w:t> </w:t>
      </w:r>
      <w:r>
        <w:rPr>
          <w:spacing w:val="-99"/>
        </w:rPr>
      </w:r>
      <w:r>
        <w:rPr/>
        <w:t>聚酯及纤维（大连市）</w:t>
      </w:r>
    </w:p>
    <w:p>
      <w:pPr>
        <w:pStyle w:val="Heading4"/>
        <w:spacing w:line="240" w:lineRule="auto"/>
        <w:ind w:right="157"/>
        <w:jc w:val="left"/>
        <w:rPr>
          <w:b w:val="0"/>
          <w:bCs w:val="0"/>
        </w:rPr>
      </w:pPr>
      <w:bookmarkStart w:name="十六、新能源" w:id="44"/>
      <w:bookmarkEnd w:id="44"/>
      <w:r>
        <w:rPr>
          <w:b w:val="0"/>
          <w:bCs w:val="0"/>
        </w:rPr>
      </w:r>
      <w:r>
        <w:rPr/>
        <w:t>十六、新能源</w:t>
      </w:r>
      <w:r>
        <w:rPr>
          <w:b w:val="0"/>
          <w:bCs w:val="0"/>
        </w:rPr>
      </w:r>
    </w:p>
    <w:p>
      <w:pPr>
        <w:pStyle w:val="BodyText"/>
        <w:tabs>
          <w:tab w:pos="959" w:val="left" w:leader="none"/>
        </w:tabs>
        <w:spacing w:line="338" w:lineRule="auto" w:before="154"/>
        <w:ind w:left="971" w:right="157" w:hanging="428"/>
        <w:jc w:val="left"/>
      </w:pPr>
      <w:r>
        <w:rPr>
          <w:rFonts w:ascii="Times New Roman" w:hAnsi="Times New Roman" w:cs="Times New Roman" w:eastAsia="Times New Roman"/>
        </w:rPr>
        <w:t>1.</w:t>
        <w:tab/>
      </w:r>
      <w:r>
        <w:rPr/>
        <w:t>光伏发电系统集成技术开发应用、并网光伏逆变控制系统开发制造（沈</w:t>
      </w:r>
      <w:r>
        <w:rPr>
          <w:spacing w:val="-99"/>
        </w:rPr>
        <w:t> </w:t>
      </w:r>
      <w:r>
        <w:rPr>
          <w:spacing w:val="-99"/>
        </w:rPr>
      </w:r>
      <w:r>
        <w:rPr/>
        <w:t>阳市、大连市）</w:t>
      </w:r>
    </w:p>
    <w:p>
      <w:pPr>
        <w:pStyle w:val="BodyText"/>
        <w:tabs>
          <w:tab w:pos="959" w:val="left" w:leader="none"/>
        </w:tabs>
        <w:spacing w:line="240" w:lineRule="auto" w:before="55"/>
        <w:ind w:right="157"/>
        <w:jc w:val="left"/>
      </w:pPr>
      <w:r>
        <w:rPr>
          <w:rFonts w:ascii="Times New Roman" w:hAnsi="Times New Roman" w:cs="Times New Roman" w:eastAsia="Times New Roman"/>
        </w:rPr>
        <w:t>2.</w:t>
        <w:tab/>
      </w:r>
      <w:r>
        <w:rPr/>
        <w:t>太阳能建筑一体化光伏组件设计与制造（沈阳市、阜新市、辽阳市）</w:t>
      </w:r>
    </w:p>
    <w:p>
      <w:pPr>
        <w:pStyle w:val="BodyText"/>
        <w:tabs>
          <w:tab w:pos="959" w:val="left" w:leader="none"/>
        </w:tabs>
        <w:spacing w:line="240" w:lineRule="auto"/>
        <w:ind w:right="157"/>
        <w:jc w:val="left"/>
      </w:pPr>
      <w:r>
        <w:rPr>
          <w:rFonts w:ascii="Times New Roman" w:hAnsi="Times New Roman" w:cs="Times New Roman" w:eastAsia="Times New Roman"/>
        </w:rPr>
        <w:t>3.</w:t>
        <w:tab/>
      </w:r>
      <w:r>
        <w:rPr/>
        <w:t>民用、商用太阳能产品制造（沈阳市、阜新市）</w:t>
      </w:r>
    </w:p>
    <w:p>
      <w:pPr>
        <w:tabs>
          <w:tab w:pos="959" w:val="left" w:leader="none"/>
        </w:tabs>
        <w:spacing w:line="338" w:lineRule="auto" w:before="135"/>
        <w:ind w:left="600" w:right="234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风光互补供电系统开发与应用（沈阳市、阜新市） </w:t>
      </w:r>
      <w:bookmarkStart w:name="十七、智能制造装备" w:id="45"/>
      <w:bookmarkEnd w:id="45"/>
      <w:r>
        <w:rPr>
          <w:rFonts w:ascii="宋体" w:hAnsi="宋体" w:cs="宋体" w:eastAsia="宋体"/>
          <w:sz w:val="24"/>
          <w:szCs w:val="24"/>
        </w:rPr>
      </w:r>
      <w:r>
        <w:rPr>
          <w:rFonts w:ascii="宋体" w:hAnsi="宋体" w:cs="宋体" w:eastAsia="宋体"/>
          <w:b/>
          <w:bCs/>
          <w:sz w:val="24"/>
          <w:szCs w:val="24"/>
        </w:rPr>
        <w:t>十七、智能制造装备</w:t>
      </w:r>
      <w:r>
        <w:rPr>
          <w:rFonts w:ascii="宋体" w:hAnsi="宋体" w:cs="宋体" w:eastAsia="宋体"/>
          <w:sz w:val="24"/>
          <w:szCs w:val="24"/>
        </w:rPr>
      </w:r>
    </w:p>
    <w:p>
      <w:pPr>
        <w:pStyle w:val="BodyText"/>
        <w:tabs>
          <w:tab w:pos="959" w:val="left" w:leader="none"/>
        </w:tabs>
        <w:spacing w:line="240" w:lineRule="auto" w:before="55"/>
        <w:ind w:right="157"/>
        <w:jc w:val="left"/>
      </w:pPr>
      <w:r>
        <w:rPr>
          <w:rFonts w:ascii="Times New Roman" w:hAnsi="Times New Roman" w:cs="Times New Roman" w:eastAsia="Times New Roman"/>
        </w:rPr>
        <w:t>1.</w:t>
        <w:tab/>
      </w:r>
      <w:r>
        <w:rPr/>
        <w:t>高档数控机床及功能部件（沈阳市、大连市）</w:t>
      </w:r>
    </w:p>
    <w:p>
      <w:pPr>
        <w:pStyle w:val="BodyText"/>
        <w:tabs>
          <w:tab w:pos="959" w:val="left" w:leader="none"/>
        </w:tabs>
        <w:spacing w:line="240" w:lineRule="auto"/>
        <w:ind w:right="157"/>
        <w:jc w:val="left"/>
      </w:pPr>
      <w:r>
        <w:rPr>
          <w:rFonts w:ascii="Times New Roman" w:hAnsi="Times New Roman" w:cs="Times New Roman" w:eastAsia="Times New Roman"/>
        </w:rPr>
        <w:t>2.</w:t>
        <w:tab/>
      </w:r>
      <w:r>
        <w:rPr/>
        <w:t>工业机器人（沈阳市）</w:t>
      </w:r>
    </w:p>
    <w:p>
      <w:pPr>
        <w:tabs>
          <w:tab w:pos="959" w:val="left" w:leader="none"/>
        </w:tabs>
        <w:spacing w:line="338" w:lineRule="auto" w:before="135"/>
        <w:ind w:left="600" w:right="234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数字化、智能化检测仪器仪表（沈阳市、大连市） </w:t>
      </w:r>
      <w:bookmarkStart w:name="十八、节能环保产业" w:id="46"/>
      <w:bookmarkEnd w:id="46"/>
      <w:r>
        <w:rPr>
          <w:rFonts w:ascii="宋体" w:hAnsi="宋体" w:cs="宋体" w:eastAsia="宋体"/>
          <w:sz w:val="24"/>
          <w:szCs w:val="24"/>
        </w:rPr>
      </w:r>
      <w:r>
        <w:rPr>
          <w:rFonts w:ascii="宋体" w:hAnsi="宋体" w:cs="宋体" w:eastAsia="宋体"/>
          <w:b/>
          <w:bCs/>
          <w:sz w:val="24"/>
          <w:szCs w:val="24"/>
        </w:rPr>
        <w:t>十八、节能环保产业</w:t>
      </w:r>
      <w:r>
        <w:rPr>
          <w:rFonts w:ascii="宋体" w:hAnsi="宋体" w:cs="宋体" w:eastAsia="宋体"/>
          <w:sz w:val="24"/>
          <w:szCs w:val="24"/>
        </w:rPr>
      </w:r>
    </w:p>
    <w:p>
      <w:pPr>
        <w:pStyle w:val="BodyText"/>
        <w:tabs>
          <w:tab w:pos="959" w:val="left" w:leader="none"/>
        </w:tabs>
        <w:spacing w:line="240" w:lineRule="auto" w:before="55"/>
        <w:ind w:right="157"/>
        <w:jc w:val="left"/>
      </w:pPr>
      <w:r>
        <w:rPr>
          <w:rFonts w:ascii="Times New Roman" w:hAnsi="Times New Roman" w:cs="Times New Roman" w:eastAsia="Times New Roman"/>
        </w:rPr>
        <w:t>1.</w:t>
        <w:tab/>
      </w:r>
      <w:r>
        <w:rPr/>
        <w:t>高效节能工业锅炉（沈阳市、大连市）</w:t>
      </w:r>
    </w:p>
    <w:p>
      <w:pPr>
        <w:pStyle w:val="BodyText"/>
        <w:tabs>
          <w:tab w:pos="959" w:val="left" w:leader="none"/>
        </w:tabs>
        <w:spacing w:line="240" w:lineRule="auto"/>
        <w:ind w:right="157"/>
        <w:jc w:val="left"/>
      </w:pPr>
      <w:r>
        <w:rPr>
          <w:rFonts w:ascii="Times New Roman" w:hAnsi="Times New Roman" w:cs="Times New Roman" w:eastAsia="Times New Roman"/>
        </w:rPr>
        <w:t>2.</w:t>
        <w:tab/>
      </w:r>
      <w:r>
        <w:rPr/>
        <w:t>钢铁冶金渣资源综合利用（鞍山市、本溪市）</w:t>
      </w:r>
    </w:p>
    <w:p>
      <w:pPr>
        <w:pStyle w:val="BodyText"/>
        <w:tabs>
          <w:tab w:pos="959" w:val="left" w:leader="none"/>
        </w:tabs>
        <w:spacing w:line="240" w:lineRule="auto"/>
        <w:ind w:right="157"/>
        <w:jc w:val="left"/>
      </w:pPr>
      <w:r>
        <w:rPr>
          <w:rFonts w:ascii="Times New Roman" w:hAnsi="Times New Roman" w:cs="Times New Roman" w:eastAsia="Times New Roman"/>
        </w:rPr>
        <w:t>3.</w:t>
        <w:tab/>
      </w:r>
      <w:r>
        <w:rPr/>
        <w:t>秸秆、畜禽粪便等农林剩余物资源化利用（辖区内的粮油和养殖大市）</w:t>
      </w:r>
    </w:p>
    <w:p>
      <w:pPr>
        <w:pStyle w:val="BodyText"/>
        <w:tabs>
          <w:tab w:pos="959" w:val="left" w:leader="none"/>
        </w:tabs>
        <w:spacing w:line="338" w:lineRule="auto"/>
        <w:ind w:left="971" w:right="157" w:hanging="428"/>
        <w:jc w:val="left"/>
      </w:pPr>
      <w:r>
        <w:rPr>
          <w:rFonts w:ascii="Times New Roman" w:hAnsi="Times New Roman" w:cs="Times New Roman" w:eastAsia="Times New Roman"/>
        </w:rPr>
        <w:t>4.</w:t>
        <w:tab/>
      </w:r>
      <w:r>
        <w:rPr/>
        <w:t>废钢、废轮胎、废旧动力电池、废旧蓄电池、废塑料等典型城市废弃物</w:t>
      </w:r>
      <w:r>
        <w:rPr>
          <w:spacing w:val="-99"/>
        </w:rPr>
        <w:t> </w:t>
      </w:r>
      <w:r>
        <w:rPr>
          <w:spacing w:val="-99"/>
        </w:rPr>
      </w:r>
      <w:r>
        <w:rPr/>
        <w:t>资源化利用（大连市、丹东市）</w:t>
      </w:r>
    </w:p>
    <w:p>
      <w:pPr>
        <w:spacing w:after="0" w:line="338" w:lineRule="auto"/>
        <w:jc w:val="left"/>
        <w:sectPr>
          <w:pgSz w:w="11910" w:h="16840"/>
          <w:pgMar w:header="0" w:footer="1011" w:top="1460" w:bottom="1200" w:left="1680" w:right="1640"/>
        </w:sectPr>
      </w:pPr>
    </w:p>
    <w:p>
      <w:pPr>
        <w:pStyle w:val="Heading2"/>
        <w:spacing w:line="385" w:lineRule="exact"/>
        <w:ind w:right="121"/>
        <w:jc w:val="center"/>
        <w:rPr>
          <w:rFonts w:ascii="宋体" w:hAnsi="宋体" w:cs="宋体" w:eastAsia="宋体"/>
          <w:b w:val="0"/>
          <w:bCs w:val="0"/>
        </w:rPr>
      </w:pPr>
      <w:bookmarkStart w:name="吉林省" w:id="47"/>
      <w:bookmarkEnd w:id="47"/>
      <w:r>
        <w:rPr>
          <w:b w:val="0"/>
          <w:bCs w:val="0"/>
        </w:rPr>
      </w:r>
      <w:bookmarkStart w:name="_bookmark6" w:id="48"/>
      <w:bookmarkEnd w:id="48"/>
      <w:r>
        <w:rPr>
          <w:b w:val="0"/>
          <w:bCs w:val="0"/>
        </w:rPr>
      </w:r>
      <w:r>
        <w:rPr>
          <w:rFonts w:ascii="宋体" w:hAnsi="宋体" w:cs="宋体" w:eastAsia="宋体"/>
        </w:rPr>
        <w:t>吉林省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汽车" w:id="49"/>
      <w:bookmarkEnd w:id="49"/>
      <w:r>
        <w:rPr>
          <w:b w:val="0"/>
          <w:bCs w:val="0"/>
        </w:rPr>
      </w:r>
      <w:r>
        <w:rPr/>
        <w:t>一、汽车</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汽柴油车整车（长春市、吉林市、延边州）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新能源车整车（长春市、吉林市、延边州）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专用及改装汽车（长春市、四平市、吉林市、白城市）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汽车用发动机、变速器总成（长春市）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spacing w:val="-4"/>
        </w:rPr>
        <w:t>新能源汽车电池、电机、电控等关键零部件（长春市、辽源市、白城市）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汽车轻量化零部件（长春市、吉林市、公主岭市、通化市、白山市）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智能车载设备（长春市、吉林市、公主岭市）</w:t>
      </w:r>
    </w:p>
    <w:p>
      <w:pPr>
        <w:tabs>
          <w:tab w:pos="959" w:val="left" w:leader="none"/>
        </w:tabs>
        <w:spacing w:line="338" w:lineRule="auto" w:before="135"/>
        <w:ind w:left="600" w:right="4105" w:hanging="56"/>
        <w:jc w:val="left"/>
        <w:rPr>
          <w:rFonts w:ascii="宋体" w:hAnsi="宋体" w:cs="宋体" w:eastAsia="宋体"/>
          <w:sz w:val="24"/>
          <w:szCs w:val="24"/>
        </w:rPr>
      </w:pPr>
      <w:r>
        <w:rPr>
          <w:rFonts w:ascii="Times New Roman" w:hAnsi="Times New Roman" w:cs="Times New Roman" w:eastAsia="Times New Roman"/>
          <w:sz w:val="24"/>
          <w:szCs w:val="24"/>
        </w:rPr>
        <w:t>8.</w:t>
        <w:tab/>
      </w:r>
      <w:r>
        <w:rPr>
          <w:rFonts w:ascii="宋体" w:hAnsi="宋体" w:cs="宋体" w:eastAsia="宋体"/>
          <w:sz w:val="24"/>
          <w:szCs w:val="24"/>
        </w:rPr>
        <w:t>控制执行系统（长春市、吉林市） </w:t>
      </w:r>
      <w:bookmarkStart w:name="二、轨道交通" w:id="50"/>
      <w:bookmarkEnd w:id="50"/>
      <w:r>
        <w:rPr>
          <w:rFonts w:ascii="宋体" w:hAnsi="宋体" w:cs="宋体" w:eastAsia="宋体"/>
          <w:sz w:val="24"/>
          <w:szCs w:val="24"/>
        </w:rPr>
      </w:r>
      <w:r>
        <w:rPr>
          <w:rFonts w:ascii="宋体" w:hAnsi="宋体" w:cs="宋体" w:eastAsia="宋体"/>
          <w:b/>
          <w:bCs/>
          <w:sz w:val="24"/>
          <w:szCs w:val="24"/>
        </w:rPr>
        <w:t>二、轨道交通</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高速动车组、城际动车组、铁路客车制造检修（长春市）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城轨车辆制造检修（长春市）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轨道交通装备关键系统和核心零部件（长春市）</w:t>
      </w:r>
    </w:p>
    <w:p>
      <w:pPr>
        <w:pStyle w:val="BodyText"/>
        <w:tabs>
          <w:tab w:pos="959" w:val="left" w:leader="none"/>
        </w:tabs>
        <w:spacing w:line="338" w:lineRule="auto"/>
        <w:ind w:left="600" w:right="3385" w:hanging="48"/>
        <w:jc w:val="left"/>
        <w:rPr>
          <w:rFonts w:ascii="宋体" w:hAnsi="宋体" w:cs="宋体" w:eastAsia="宋体"/>
        </w:rPr>
      </w:pPr>
      <w:r>
        <w:rPr>
          <w:rFonts w:ascii="Times New Roman" w:hAnsi="Times New Roman" w:cs="Times New Roman" w:eastAsia="Times New Roman"/>
        </w:rPr>
        <w:t>4.</w:t>
        <w:tab/>
      </w:r>
      <w:r>
        <w:rPr/>
        <w:t>轨道客车车体大部件（长春市、辽源市） </w:t>
      </w:r>
      <w:bookmarkStart w:name="三、化工" w:id="51"/>
      <w:bookmarkEnd w:id="51"/>
      <w:r>
        <w:rPr/>
      </w:r>
      <w:r>
        <w:rPr>
          <w:rFonts w:ascii="宋体" w:hAnsi="宋体" w:cs="宋体" w:eastAsia="宋体"/>
          <w:b/>
          <w:bCs/>
        </w:rPr>
        <w:t>三、化工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石化深加工（吉林市）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绿色涂料、环保型溶剂（吉林市、四平市、松原市）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乙丙橡胶、异戊橡胶、丁基橡胶等特种橡胶（吉林市）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汽车轻量化用高分子材料（吉林市、长春市、四平市、公主岭市）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汽车配套用化学品（吉林市、长春市、公主岭市）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木质素及下游产品（延边州）</w:t>
      </w:r>
    </w:p>
    <w:p>
      <w:pPr>
        <w:pStyle w:val="BodyText"/>
        <w:tabs>
          <w:tab w:pos="959" w:val="left" w:leader="none"/>
        </w:tabs>
        <w:spacing w:line="338" w:lineRule="auto"/>
        <w:ind w:left="971" w:right="235" w:hanging="428"/>
        <w:jc w:val="left"/>
      </w:pPr>
      <w:r>
        <w:rPr>
          <w:rFonts w:ascii="Times New Roman" w:hAnsi="Times New Roman" w:cs="Times New Roman" w:eastAsia="Times New Roman"/>
        </w:rPr>
        <w:t>7.</w:t>
        <w:tab/>
      </w:r>
      <w:r>
        <w:rPr/>
        <w:t>生物法制燃料乙醇、尼龙</w:t>
      </w:r>
      <w:r>
        <w:rPr>
          <w:spacing w:val="-94"/>
        </w:rPr>
        <w:t> </w:t>
      </w:r>
      <w:r>
        <w:rPr>
          <w:rFonts w:ascii="Times New Roman" w:hAnsi="Times New Roman" w:cs="Times New Roman" w:eastAsia="Times New Roman"/>
        </w:rPr>
        <w:t>56</w:t>
      </w:r>
      <w:r>
        <w:rPr/>
        <w:t>、聚乳酸、异山梨醇（长春市、吉林市、松 原市、白城市、四平市）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8.</w:t>
        <w:tab/>
      </w:r>
      <w:r>
        <w:rPr/>
        <w:t>生物农药，安全、高效、经济的化学农药新品种及其中间体，农药新制</w:t>
      </w:r>
      <w:r>
        <w:rPr>
          <w:spacing w:val="-99"/>
        </w:rPr>
        <w:t> </w:t>
      </w:r>
      <w:r>
        <w:rPr>
          <w:spacing w:val="-99"/>
        </w:rPr>
      </w:r>
      <w:r>
        <w:rPr/>
        <w:t>剂（四平市、吉林市、松原市、延边州）</w:t>
      </w:r>
    </w:p>
    <w:p>
      <w:pPr>
        <w:pStyle w:val="Heading4"/>
        <w:spacing w:line="240" w:lineRule="auto"/>
        <w:ind w:right="0"/>
        <w:jc w:val="left"/>
        <w:rPr>
          <w:b w:val="0"/>
          <w:bCs w:val="0"/>
        </w:rPr>
      </w:pPr>
      <w:bookmarkStart w:name="四、食品" w:id="52"/>
      <w:bookmarkEnd w:id="52"/>
      <w:r>
        <w:rPr>
          <w:b w:val="0"/>
          <w:bCs w:val="0"/>
        </w:rPr>
      </w:r>
      <w:r>
        <w:rPr/>
        <w:t>四、食品</w:t>
      </w:r>
      <w:r>
        <w:rPr>
          <w:b w:val="0"/>
          <w:bCs w:val="0"/>
        </w:rPr>
      </w:r>
    </w:p>
    <w:p>
      <w:pPr>
        <w:pStyle w:val="BodyText"/>
        <w:spacing w:line="240" w:lineRule="auto" w:before="154"/>
        <w:ind w:left="600" w:right="0"/>
        <w:jc w:val="left"/>
      </w:pPr>
      <w:r>
        <w:rPr>
          <w:rFonts w:ascii="Times New Roman" w:hAnsi="Times New Roman" w:cs="Times New Roman" w:eastAsia="Times New Roman"/>
        </w:rPr>
        <w:t>1.   </w:t>
      </w:r>
      <w:r>
        <w:rPr/>
        <w:t>玉米深加工（长春市、松原市、四平市、吉林市、白城市）</w:t>
      </w:r>
    </w:p>
    <w:p>
      <w:pPr>
        <w:pStyle w:val="BodyText"/>
        <w:spacing w:line="240" w:lineRule="auto"/>
        <w:ind w:left="600" w:right="0"/>
        <w:jc w:val="left"/>
      </w:pPr>
      <w:r>
        <w:rPr>
          <w:rFonts w:ascii="Times New Roman" w:hAnsi="Times New Roman" w:cs="Times New Roman" w:eastAsia="Times New Roman"/>
        </w:rPr>
        <w:t>2.  </w:t>
      </w:r>
      <w:r>
        <w:rPr>
          <w:rFonts w:ascii="Times New Roman" w:hAnsi="Times New Roman" w:cs="Times New Roman" w:eastAsia="Times New Roman"/>
          <w:spacing w:val="21"/>
        </w:rPr>
        <w:t> </w:t>
      </w:r>
      <w:r>
        <w:rPr/>
        <w:t>人参、山野菜、浆果、蜂蜜等精深加工（白山市、通化市、延边州、梅</w:t>
      </w:r>
    </w:p>
    <w:p>
      <w:pPr>
        <w:spacing w:after="0" w:line="240" w:lineRule="auto"/>
        <w:jc w:val="left"/>
        <w:sectPr>
          <w:pgSz w:w="11910" w:h="16840"/>
          <w:pgMar w:header="0" w:footer="1011" w:top="1500" w:bottom="1200" w:left="1680" w:right="1560"/>
        </w:sectPr>
      </w:pPr>
    </w:p>
    <w:p>
      <w:pPr>
        <w:pStyle w:val="BodyText"/>
        <w:spacing w:line="240" w:lineRule="auto" w:before="2"/>
        <w:ind w:left="1020" w:right="0"/>
        <w:jc w:val="left"/>
      </w:pPr>
      <w:r>
        <w:rPr/>
        <w:t>河口市）</w:t>
      </w:r>
    </w:p>
    <w:p>
      <w:pPr>
        <w:pStyle w:val="BodyText"/>
        <w:spacing w:line="240" w:lineRule="auto" w:before="154"/>
        <w:ind w:left="600" w:right="0"/>
        <w:jc w:val="left"/>
      </w:pPr>
      <w:r>
        <w:rPr>
          <w:rFonts w:ascii="Times New Roman" w:hAnsi="Times New Roman" w:cs="Times New Roman" w:eastAsia="Times New Roman"/>
        </w:rPr>
        <w:t>3.   </w:t>
      </w:r>
      <w:r>
        <w:rPr/>
        <w:t>鹿精深加工（长春市、辽源市、四平市、梅河口市）</w:t>
      </w:r>
    </w:p>
    <w:p>
      <w:pPr>
        <w:pStyle w:val="BodyText"/>
        <w:spacing w:line="338" w:lineRule="auto"/>
        <w:ind w:left="1020" w:right="0" w:hanging="420"/>
        <w:jc w:val="left"/>
      </w:pPr>
      <w:r>
        <w:rPr>
          <w:rFonts w:ascii="Times New Roman" w:hAnsi="Times New Roman" w:cs="Times New Roman" w:eastAsia="Times New Roman"/>
        </w:rPr>
        <w:t>4.</w:t>
      </w:r>
      <w:r>
        <w:rPr>
          <w:rFonts w:ascii="Times New Roman" w:hAnsi="Times New Roman" w:cs="Times New Roman" w:eastAsia="Times New Roman"/>
          <w:spacing w:val="20"/>
        </w:rPr>
        <w:t> </w:t>
      </w:r>
      <w:r>
        <w:rPr/>
        <w:t>林蛙、特色菌类精深加工（吉林市、延边州、通化市、白山市、梅河口 市）</w:t>
      </w:r>
    </w:p>
    <w:p>
      <w:pPr>
        <w:pStyle w:val="BodyText"/>
        <w:spacing w:line="338" w:lineRule="auto" w:before="55"/>
        <w:ind w:left="1020" w:right="0" w:hanging="420"/>
        <w:jc w:val="left"/>
      </w:pPr>
      <w:r>
        <w:rPr>
          <w:rFonts w:ascii="Times New Roman" w:hAnsi="Times New Roman" w:cs="Times New Roman" w:eastAsia="Times New Roman"/>
        </w:rPr>
        <w:t>5.</w:t>
      </w:r>
      <w:r>
        <w:rPr>
          <w:rFonts w:ascii="Times New Roman" w:hAnsi="Times New Roman" w:cs="Times New Roman" w:eastAsia="Times New Roman"/>
          <w:spacing w:val="20"/>
        </w:rPr>
        <w:t> </w:t>
      </w:r>
      <w:r>
        <w:rPr/>
        <w:t>稻米、藜麦、燕麦、大豆、绿豆、红小豆、花生、葵花籽等粮油制品及 综合利用（白城市、松原市、吉林市、通化市、梅河口市）</w:t>
      </w:r>
    </w:p>
    <w:p>
      <w:pPr>
        <w:pStyle w:val="BodyText"/>
        <w:spacing w:line="240" w:lineRule="auto" w:before="55"/>
        <w:ind w:left="600" w:right="0"/>
        <w:jc w:val="left"/>
      </w:pPr>
      <w:r>
        <w:rPr>
          <w:rFonts w:ascii="Times New Roman" w:hAnsi="Times New Roman" w:cs="Times New Roman" w:eastAsia="Times New Roman"/>
        </w:rPr>
        <w:t>6.   </w:t>
      </w:r>
      <w:r>
        <w:rPr/>
        <w:t>肉、蛋、乳深加工（长春市、辽源市、白城市）</w:t>
      </w:r>
    </w:p>
    <w:p>
      <w:pPr>
        <w:pStyle w:val="BodyText"/>
        <w:spacing w:line="338" w:lineRule="auto"/>
        <w:ind w:left="1020" w:right="0" w:hanging="420"/>
        <w:jc w:val="left"/>
      </w:pPr>
      <w:r>
        <w:rPr>
          <w:rFonts w:ascii="Times New Roman" w:hAnsi="Times New Roman" w:cs="Times New Roman" w:eastAsia="Times New Roman"/>
        </w:rPr>
        <w:t>7.</w:t>
      </w:r>
      <w:r>
        <w:rPr>
          <w:rFonts w:ascii="Times New Roman" w:hAnsi="Times New Roman" w:cs="Times New Roman" w:eastAsia="Times New Roman"/>
          <w:spacing w:val="20"/>
        </w:rPr>
        <w:t> </w:t>
      </w:r>
      <w:r>
        <w:rPr/>
        <w:t>红松籽、核桃、榛子等坚果类休闲食品（通化市、白山市、延边州、长 春市、梅河口市）</w:t>
      </w:r>
    </w:p>
    <w:p>
      <w:pPr>
        <w:pStyle w:val="BodyText"/>
        <w:spacing w:line="240" w:lineRule="auto" w:before="55"/>
        <w:ind w:left="600" w:right="0"/>
        <w:jc w:val="left"/>
      </w:pPr>
      <w:r>
        <w:rPr>
          <w:rFonts w:ascii="Times New Roman" w:hAnsi="Times New Roman" w:cs="Times New Roman" w:eastAsia="Times New Roman"/>
        </w:rPr>
        <w:t>8.   </w:t>
      </w:r>
      <w:r>
        <w:rPr/>
        <w:t>少数民族特色食品（延边州、四平市、松原市、白山市）</w:t>
      </w:r>
    </w:p>
    <w:p>
      <w:pPr>
        <w:pStyle w:val="BodyText"/>
        <w:spacing w:line="338" w:lineRule="auto"/>
        <w:ind w:left="600" w:right="1225"/>
        <w:jc w:val="left"/>
        <w:rPr>
          <w:rFonts w:ascii="宋体" w:hAnsi="宋体" w:cs="宋体" w:eastAsia="宋体"/>
        </w:rPr>
      </w:pPr>
      <w:r>
        <w:rPr>
          <w:rFonts w:ascii="Times New Roman" w:hAnsi="Times New Roman" w:cs="Times New Roman" w:eastAsia="Times New Roman"/>
        </w:rPr>
        <w:t>9. </w:t>
      </w:r>
      <w:r>
        <w:rPr/>
        <w:t>包装饮用水及矿泉饮品（白山市、延边州、通化市） </w:t>
      </w:r>
      <w:bookmarkStart w:name="五、电子信息" w:id="53"/>
      <w:bookmarkEnd w:id="53"/>
      <w:r>
        <w:rPr/>
      </w:r>
      <w:r>
        <w:rPr>
          <w:rFonts w:ascii="宋体" w:hAnsi="宋体" w:cs="宋体" w:eastAsia="宋体"/>
          <w:b/>
          <w:bCs/>
        </w:rPr>
        <w:t>五、电子信息</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集成电路芯片封装测试（长春市、吉林市）</w:t>
      </w:r>
    </w:p>
    <w:p>
      <w:pPr>
        <w:pStyle w:val="BodyText"/>
        <w:tabs>
          <w:tab w:pos="959" w:val="left" w:leader="none"/>
        </w:tabs>
        <w:spacing w:line="338" w:lineRule="auto"/>
        <w:ind w:left="971" w:right="237" w:hanging="420"/>
        <w:jc w:val="left"/>
      </w:pPr>
      <w:r>
        <w:rPr>
          <w:rFonts w:ascii="Times New Roman" w:hAnsi="Times New Roman" w:cs="Times New Roman" w:eastAsia="Times New Roman"/>
        </w:rPr>
        <w:t>2.</w:t>
        <w:tab/>
      </w:r>
      <w:r>
        <w:rPr>
          <w:spacing w:val="-7"/>
        </w:rPr>
        <w:t>光电子器件、电力电子器件、敏感元器件及传感器等新型电子元器件（长</w:t>
      </w:r>
      <w:r>
        <w:rPr>
          <w:spacing w:val="-111"/>
        </w:rPr>
        <w:t> </w:t>
      </w:r>
      <w:r>
        <w:rPr>
          <w:spacing w:val="-111"/>
        </w:rPr>
      </w:r>
      <w:r>
        <w:rPr/>
        <w:t>春市、吉林市、四平市）</w:t>
      </w:r>
    </w:p>
    <w:p>
      <w:pPr>
        <w:pStyle w:val="BodyText"/>
        <w:tabs>
          <w:tab w:pos="959" w:val="left" w:leader="none"/>
        </w:tabs>
        <w:spacing w:line="338" w:lineRule="auto" w:before="55"/>
        <w:ind w:left="971" w:right="117" w:hanging="420"/>
        <w:jc w:val="left"/>
      </w:pPr>
      <w:r>
        <w:rPr>
          <w:rFonts w:ascii="Times New Roman" w:hAnsi="Times New Roman" w:cs="Times New Roman" w:eastAsia="Times New Roman"/>
        </w:rPr>
        <w:t>3.</w:t>
        <w:tab/>
      </w:r>
      <w:r>
        <w:rPr>
          <w:spacing w:val="-3"/>
        </w:rPr>
        <w:t>工业领域应用软件及嵌入式软件、信息服务平台及服务类软件（长春市、</w:t>
      </w:r>
      <w:r>
        <w:rPr>
          <w:spacing w:val="-118"/>
        </w:rPr>
        <w:t> </w:t>
      </w:r>
      <w:r>
        <w:rPr>
          <w:spacing w:val="-118"/>
        </w:rPr>
      </w:r>
      <w:r>
        <w:rPr/>
        <w:t>吉林市、延边州）</w:t>
      </w:r>
    </w:p>
    <w:p>
      <w:pPr>
        <w:pStyle w:val="BodyText"/>
        <w:tabs>
          <w:tab w:pos="959" w:val="left" w:leader="none"/>
        </w:tabs>
        <w:spacing w:line="338" w:lineRule="auto" w:before="55"/>
        <w:ind w:left="600" w:right="505" w:hanging="48"/>
        <w:jc w:val="left"/>
        <w:rPr>
          <w:rFonts w:ascii="宋体" w:hAnsi="宋体" w:cs="宋体" w:eastAsia="宋体"/>
        </w:rPr>
      </w:pPr>
      <w:r>
        <w:rPr>
          <w:rFonts w:ascii="Times New Roman" w:hAnsi="Times New Roman" w:cs="Times New Roman" w:eastAsia="Times New Roman"/>
        </w:rPr>
        <w:t>4.</w:t>
        <w:tab/>
      </w:r>
      <w:r>
        <w:rPr/>
        <w:t>数字音乐、手机媒体、动漫游戏等数字内容产品（长春市、延边州） </w:t>
      </w:r>
      <w:bookmarkStart w:name="六、医药" w:id="54"/>
      <w:bookmarkEnd w:id="54"/>
      <w:r>
        <w:rPr/>
      </w:r>
      <w:r>
        <w:rPr>
          <w:rFonts w:ascii="宋体" w:hAnsi="宋体" w:cs="宋体" w:eastAsia="宋体"/>
          <w:b/>
          <w:bCs/>
        </w:rPr>
        <w:t>六、医药</w:t>
      </w:r>
      <w:r>
        <w:rPr>
          <w:rFonts w:ascii="宋体" w:hAnsi="宋体" w:cs="宋体" w:eastAsia="宋体"/>
        </w:rPr>
      </w:r>
    </w:p>
    <w:p>
      <w:pPr>
        <w:pStyle w:val="BodyText"/>
        <w:tabs>
          <w:tab w:pos="959" w:val="left" w:leader="none"/>
        </w:tabs>
        <w:spacing w:line="240" w:lineRule="auto" w:before="55"/>
        <w:ind w:left="573" w:right="0"/>
        <w:jc w:val="left"/>
      </w:pPr>
      <w:r>
        <w:rPr>
          <w:rFonts w:ascii="Times New Roman" w:hAnsi="Times New Roman" w:cs="Times New Roman" w:eastAsia="Times New Roman"/>
        </w:rPr>
        <w:t>1.</w:t>
        <w:tab/>
      </w:r>
      <w:r>
        <w:rPr/>
        <w:t>中药饮片（通化市、延边州、白山市、长春市、白城市）</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中成药（延边州、长春市、通化市、白山市、白城市）</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生物药品（长春市、通化市、白城市、梅河口市）</w:t>
      </w:r>
    </w:p>
    <w:p>
      <w:pPr>
        <w:pStyle w:val="BodyText"/>
        <w:tabs>
          <w:tab w:pos="959" w:val="left" w:leader="none"/>
        </w:tabs>
        <w:spacing w:line="240" w:lineRule="auto"/>
        <w:ind w:left="573" w:right="0"/>
        <w:jc w:val="left"/>
      </w:pPr>
      <w:r>
        <w:rPr>
          <w:rFonts w:ascii="Times New Roman" w:hAnsi="Times New Roman" w:cs="Times New Roman" w:eastAsia="Times New Roman"/>
        </w:rPr>
        <w:t>4.</w:t>
        <w:tab/>
      </w:r>
      <w:r>
        <w:rPr/>
        <w:t>基因工程药物和疫苗（长春市、通化市、梅河口市）</w:t>
      </w:r>
    </w:p>
    <w:p>
      <w:pPr>
        <w:pStyle w:val="BodyText"/>
        <w:tabs>
          <w:tab w:pos="959" w:val="left" w:leader="none"/>
        </w:tabs>
        <w:spacing w:line="240" w:lineRule="auto"/>
        <w:ind w:left="573" w:right="0"/>
        <w:jc w:val="left"/>
      </w:pPr>
      <w:r>
        <w:rPr>
          <w:rFonts w:ascii="Times New Roman" w:hAnsi="Times New Roman" w:cs="Times New Roman" w:eastAsia="Times New Roman"/>
        </w:rPr>
        <w:t>5.</w:t>
        <w:tab/>
      </w:r>
      <w:r>
        <w:rPr/>
        <w:t>医疗仪器设备及器械（长春市、通化市、白城市）</w:t>
      </w:r>
    </w:p>
    <w:p>
      <w:pPr>
        <w:tabs>
          <w:tab w:pos="959" w:val="left" w:leader="none"/>
        </w:tabs>
        <w:spacing w:line="338" w:lineRule="auto" w:before="135"/>
        <w:ind w:left="600" w:right="5305" w:hanging="27"/>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化学原料药（吉林市） </w:t>
      </w:r>
      <w:bookmarkStart w:name="七、机械" w:id="55"/>
      <w:bookmarkEnd w:id="55"/>
      <w:r>
        <w:rPr>
          <w:rFonts w:ascii="宋体" w:hAnsi="宋体" w:cs="宋体" w:eastAsia="宋体"/>
          <w:sz w:val="24"/>
          <w:szCs w:val="24"/>
        </w:rPr>
      </w:r>
      <w:r>
        <w:rPr>
          <w:rFonts w:ascii="宋体" w:hAnsi="宋体" w:cs="宋体" w:eastAsia="宋体"/>
          <w:b/>
          <w:bCs/>
          <w:sz w:val="24"/>
          <w:szCs w:val="24"/>
        </w:rPr>
        <w:t>七、机械</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汽车制造专用设备（长春市）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摩擦焊机、数字化焊割设备（长春市）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煤炭综采设备、矿用洗选设备、冶炼设备（长春市、吉林市、辽源市、</w:t>
      </w:r>
    </w:p>
    <w:p>
      <w:pPr>
        <w:spacing w:after="0" w:line="240" w:lineRule="auto"/>
        <w:jc w:val="left"/>
        <w:sectPr>
          <w:pgSz w:w="11910" w:h="16840"/>
          <w:pgMar w:header="0" w:footer="1011" w:top="1460" w:bottom="1200" w:left="1680" w:right="1560"/>
        </w:sectPr>
      </w:pPr>
    </w:p>
    <w:p>
      <w:pPr>
        <w:pStyle w:val="BodyText"/>
        <w:spacing w:line="240" w:lineRule="auto" w:before="2"/>
        <w:ind w:left="0" w:right="4801"/>
        <w:jc w:val="center"/>
      </w:pPr>
      <w:r>
        <w:rPr/>
        <w:t>通化市、白山市）</w:t>
      </w:r>
    </w:p>
    <w:p>
      <w:pPr>
        <w:pStyle w:val="BodyText"/>
        <w:tabs>
          <w:tab w:pos="959" w:val="left" w:leader="none"/>
        </w:tabs>
        <w:spacing w:line="240" w:lineRule="auto" w:before="154"/>
        <w:ind w:left="551" w:right="0"/>
        <w:jc w:val="left"/>
      </w:pPr>
      <w:r>
        <w:rPr>
          <w:rFonts w:ascii="Times New Roman" w:hAnsi="Times New Roman" w:cs="Times New Roman" w:eastAsia="Times New Roman"/>
        </w:rPr>
        <w:t>4.</w:t>
        <w:tab/>
      </w:r>
      <w:r>
        <w:rPr/>
        <w:t>石油钻采设备、炼化设备（通化市、吉林市、松原市、白城市）</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先进制浆、造纸设备（白城市）</w:t>
      </w:r>
    </w:p>
    <w:p>
      <w:pPr>
        <w:pStyle w:val="BodyText"/>
        <w:tabs>
          <w:tab w:pos="959" w:val="left" w:leader="none"/>
        </w:tabs>
        <w:spacing w:line="338" w:lineRule="auto"/>
        <w:ind w:left="971" w:right="240" w:hanging="420"/>
        <w:jc w:val="left"/>
      </w:pPr>
      <w:r>
        <w:rPr>
          <w:rFonts w:ascii="Times New Roman" w:hAnsi="Times New Roman" w:cs="Times New Roman" w:eastAsia="Times New Roman"/>
        </w:rPr>
        <w:t>6.</w:t>
        <w:tab/>
      </w:r>
      <w:r>
        <w:rPr/>
        <w:t>航天摄像装置、光学望远镜、微光夜视仪、经纬跟踪仪等光学仪器（长</w:t>
      </w:r>
      <w:r>
        <w:rPr>
          <w:spacing w:val="-99"/>
        </w:rPr>
        <w:t> </w:t>
      </w:r>
      <w:r>
        <w:rPr>
          <w:spacing w:val="-99"/>
        </w:rPr>
      </w:r>
      <w:r>
        <w:rPr/>
        <w:t>春市）</w:t>
      </w:r>
    </w:p>
    <w:p>
      <w:pPr>
        <w:pStyle w:val="BodyText"/>
        <w:tabs>
          <w:tab w:pos="959" w:val="left" w:leader="none"/>
        </w:tabs>
        <w:spacing w:line="240" w:lineRule="auto" w:before="55"/>
        <w:ind w:left="551" w:right="0"/>
        <w:jc w:val="left"/>
      </w:pPr>
      <w:r>
        <w:rPr>
          <w:rFonts w:ascii="Times New Roman" w:hAnsi="Times New Roman" w:cs="Times New Roman" w:eastAsia="Times New Roman"/>
        </w:rPr>
        <w:t>7.</w:t>
        <w:tab/>
      </w:r>
      <w:r>
        <w:rPr/>
        <w:t>换热器及其配件（四平市）</w:t>
      </w:r>
    </w:p>
    <w:p>
      <w:pPr>
        <w:pStyle w:val="BodyText"/>
        <w:tabs>
          <w:tab w:pos="959" w:val="left" w:leader="none"/>
        </w:tabs>
        <w:spacing w:line="338" w:lineRule="auto"/>
        <w:ind w:left="600" w:right="1225" w:hanging="48"/>
        <w:jc w:val="left"/>
        <w:rPr>
          <w:rFonts w:ascii="宋体" w:hAnsi="宋体" w:cs="宋体" w:eastAsia="宋体"/>
        </w:rPr>
      </w:pPr>
      <w:r>
        <w:rPr>
          <w:rFonts w:ascii="Times New Roman" w:hAnsi="Times New Roman" w:cs="Times New Roman" w:eastAsia="Times New Roman"/>
        </w:rPr>
        <w:t>8.</w:t>
        <w:tab/>
      </w:r>
      <w:r>
        <w:rPr/>
        <w:t>现代农机装备（长春市、四平市、松原市、吉林市、白城市） </w:t>
      </w:r>
      <w:bookmarkStart w:name="八、钢铁" w:id="56"/>
      <w:bookmarkEnd w:id="56"/>
      <w:r>
        <w:rPr/>
      </w:r>
      <w:r>
        <w:rPr>
          <w:rFonts w:ascii="宋体" w:hAnsi="宋体" w:cs="宋体" w:eastAsia="宋体"/>
          <w:b/>
          <w:bCs/>
        </w:rPr>
        <w:t>八、钢铁</w:t>
      </w:r>
      <w:r>
        <w:rPr>
          <w:rFonts w:ascii="宋体" w:hAnsi="宋体" w:cs="宋体" w:eastAsia="宋体"/>
        </w:rPr>
      </w:r>
    </w:p>
    <w:p>
      <w:pPr>
        <w:pStyle w:val="BodyText"/>
        <w:tabs>
          <w:tab w:pos="959" w:val="left" w:leader="none"/>
        </w:tabs>
        <w:spacing w:line="338" w:lineRule="auto" w:before="55"/>
        <w:ind w:left="971" w:right="117" w:hanging="420"/>
        <w:jc w:val="left"/>
      </w:pPr>
      <w:r>
        <w:rPr>
          <w:rFonts w:ascii="Times New Roman" w:hAnsi="Times New Roman" w:cs="Times New Roman" w:eastAsia="Times New Roman"/>
        </w:rPr>
        <w:t>1.</w:t>
        <w:tab/>
      </w:r>
      <w:r>
        <w:rPr>
          <w:spacing w:val="-3"/>
        </w:rPr>
        <w:t>汽车及轨道客车用高强钢等高品质钢铁材料（通化市、吉林市、长春市、</w:t>
      </w:r>
      <w:r>
        <w:rPr/>
        <w:t> 白城市）</w:t>
      </w:r>
    </w:p>
    <w:p>
      <w:pPr>
        <w:pStyle w:val="Heading4"/>
        <w:spacing w:line="240" w:lineRule="auto"/>
        <w:ind w:right="0"/>
        <w:jc w:val="left"/>
        <w:rPr>
          <w:b w:val="0"/>
          <w:bCs w:val="0"/>
        </w:rPr>
      </w:pPr>
      <w:bookmarkStart w:name="九、有色金属" w:id="57"/>
      <w:bookmarkEnd w:id="57"/>
      <w:r>
        <w:rPr>
          <w:b w:val="0"/>
          <w:bCs w:val="0"/>
        </w:rPr>
      </w:r>
      <w:r>
        <w:rPr/>
        <w:t>九、有色金属</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铝压延加工（辽源市）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钼深加工产品（吉林市）</w:t>
      </w:r>
    </w:p>
    <w:p>
      <w:pPr>
        <w:tabs>
          <w:tab w:pos="959" w:val="left" w:leader="none"/>
        </w:tabs>
        <w:spacing w:line="338" w:lineRule="auto" w:before="135"/>
        <w:ind w:left="600" w:right="5545" w:hanging="48"/>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黄金加工（吉林市） </w:t>
      </w:r>
      <w:bookmarkStart w:name="十、建材" w:id="58"/>
      <w:bookmarkEnd w:id="58"/>
      <w:r>
        <w:rPr>
          <w:rFonts w:ascii="宋体" w:hAnsi="宋体" w:cs="宋体" w:eastAsia="宋体"/>
          <w:sz w:val="24"/>
          <w:szCs w:val="24"/>
        </w:rPr>
      </w:r>
      <w:r>
        <w:rPr>
          <w:rFonts w:ascii="宋体" w:hAnsi="宋体" w:cs="宋体" w:eastAsia="宋体"/>
          <w:b/>
          <w:bCs/>
          <w:sz w:val="24"/>
          <w:szCs w:val="24"/>
        </w:rPr>
        <w:t>十、建材</w:t>
      </w:r>
      <w:r>
        <w:rPr>
          <w:rFonts w:ascii="宋体" w:hAnsi="宋体" w:cs="宋体" w:eastAsia="宋体"/>
          <w:sz w:val="24"/>
          <w:szCs w:val="24"/>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硅藻土、石墨等非金属矿产品及精细加工制品（吉林市、延边州、白山</w:t>
      </w:r>
      <w:r>
        <w:rPr>
          <w:spacing w:val="-99"/>
        </w:rPr>
        <w:t> </w:t>
      </w:r>
      <w:r>
        <w:rPr>
          <w:spacing w:val="-99"/>
        </w:rPr>
      </w:r>
      <w:r>
        <w:rPr/>
        <w:t>市、长春市、通化市）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新型秸秆板材（白山市、白城市、通化市）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功能性建筑防水材料、防腐材料、密封材料、绝热隔音材料（通化市、</w:t>
      </w:r>
      <w:r>
        <w:rPr>
          <w:spacing w:val="-99"/>
        </w:rPr>
        <w:t> </w:t>
      </w:r>
      <w:r>
        <w:rPr>
          <w:spacing w:val="-99"/>
        </w:rPr>
      </w:r>
      <w:r>
        <w:rPr/>
        <w:t>长春市、四平市、白山市）</w:t>
      </w:r>
    </w:p>
    <w:p>
      <w:pPr>
        <w:pStyle w:val="BodyText"/>
        <w:spacing w:line="348" w:lineRule="auto" w:before="55"/>
        <w:ind w:left="971" w:right="237" w:hanging="428"/>
        <w:jc w:val="both"/>
      </w:pPr>
      <w:r>
        <w:rPr>
          <w:rFonts w:ascii="Times New Roman" w:hAnsi="Times New Roman" w:cs="Times New Roman" w:eastAsia="Times New Roman"/>
        </w:rPr>
        <w:t>4.</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件（吉林市、白山市、四平市）</w:t>
      </w:r>
    </w:p>
    <w:p>
      <w:pPr>
        <w:pStyle w:val="Heading4"/>
        <w:spacing w:line="240" w:lineRule="auto" w:before="46"/>
        <w:ind w:right="0"/>
        <w:jc w:val="left"/>
        <w:rPr>
          <w:b w:val="0"/>
          <w:bCs w:val="0"/>
        </w:rPr>
      </w:pPr>
      <w:bookmarkStart w:name="十一、新材料" w:id="59"/>
      <w:bookmarkEnd w:id="59"/>
      <w:r>
        <w:rPr>
          <w:b w:val="0"/>
          <w:bCs w:val="0"/>
        </w:rPr>
      </w:r>
      <w:r>
        <w:rPr/>
        <w:t>十一、新材料</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光学玻璃材料、人工晶体材料、石英玻璃材料（四平市、长春市）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新型功能陶瓷材料（通化市、延边州、吉林市）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石墨烯产业化生产及应用（长春市、通化市）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纳微米复合材料、微孔晶体、钛硅酸盐、磷酸铝化合物、高压相材料、</w:t>
      </w:r>
      <w:r>
        <w:rPr>
          <w:spacing w:val="-99"/>
        </w:rPr>
        <w:t> </w:t>
      </w:r>
      <w:r>
        <w:rPr>
          <w:spacing w:val="-99"/>
        </w:rPr>
      </w:r>
      <w:r>
        <w:rPr/>
        <w:t>超硬材料（长春市、四平市）</w:t>
      </w:r>
    </w:p>
    <w:p>
      <w:pPr>
        <w:spacing w:after="0" w:line="338" w:lineRule="auto"/>
        <w:jc w:val="left"/>
        <w:sectPr>
          <w:pgSz w:w="11910" w:h="16840"/>
          <w:pgMar w:header="0" w:footer="1011" w:top="1460" w:bottom="1200" w:left="1680" w:right="1560"/>
        </w:sectPr>
      </w:pPr>
    </w:p>
    <w:p>
      <w:pPr>
        <w:pStyle w:val="BodyText"/>
        <w:tabs>
          <w:tab w:pos="959" w:val="left" w:leader="none"/>
        </w:tabs>
        <w:spacing w:line="240" w:lineRule="auto" w:before="2"/>
        <w:ind w:right="137"/>
        <w:jc w:val="left"/>
      </w:pPr>
      <w:r>
        <w:rPr>
          <w:rFonts w:ascii="Times New Roman" w:hAnsi="Times New Roman" w:cs="Times New Roman" w:eastAsia="Times New Roman"/>
        </w:rPr>
        <w:t>5.</w:t>
        <w:tab/>
      </w:r>
      <w:r>
        <w:rPr/>
        <w:t>汽车及轨道客车用纤维增强复合材料制品（长春市、吉林市、通化市）</w:t>
      </w:r>
    </w:p>
    <w:p>
      <w:pPr>
        <w:pStyle w:val="BodyText"/>
        <w:tabs>
          <w:tab w:pos="959" w:val="left" w:leader="none"/>
        </w:tabs>
        <w:spacing w:line="240" w:lineRule="auto"/>
        <w:ind w:right="137"/>
        <w:jc w:val="left"/>
      </w:pPr>
      <w:r>
        <w:rPr>
          <w:rFonts w:ascii="Times New Roman" w:hAnsi="Times New Roman" w:cs="Times New Roman" w:eastAsia="Times New Roman"/>
        </w:rPr>
        <w:t>6.</w:t>
        <w:tab/>
      </w:r>
      <w:r>
        <w:rPr/>
        <w:t>碳纤维、聚酰亚胺纤维等高性能纤维（吉林市、长春市、白城市）</w:t>
      </w:r>
    </w:p>
    <w:p>
      <w:pPr>
        <w:pStyle w:val="BodyText"/>
        <w:tabs>
          <w:tab w:pos="959" w:val="left" w:leader="none"/>
        </w:tabs>
        <w:spacing w:line="338" w:lineRule="auto"/>
        <w:ind w:left="600" w:right="645" w:hanging="56"/>
        <w:jc w:val="left"/>
        <w:rPr>
          <w:rFonts w:ascii="宋体" w:hAnsi="宋体" w:cs="宋体" w:eastAsia="宋体"/>
        </w:rPr>
      </w:pPr>
      <w:r>
        <w:rPr>
          <w:rFonts w:ascii="Times New Roman" w:hAnsi="Times New Roman" w:cs="Times New Roman" w:eastAsia="Times New Roman"/>
        </w:rPr>
        <w:t>7.</w:t>
        <w:tab/>
      </w:r>
      <w:r>
        <w:rPr/>
        <w:t>特种工程塑料及其复合材料（吉林市、四平市、长春市、松原市） </w:t>
      </w:r>
      <w:bookmarkStart w:name="十二、轻工" w:id="60"/>
      <w:bookmarkEnd w:id="60"/>
      <w:r>
        <w:rPr/>
      </w:r>
      <w:r>
        <w:rPr>
          <w:rFonts w:ascii="宋体" w:hAnsi="宋体" w:cs="宋体" w:eastAsia="宋体"/>
          <w:b/>
          <w:bCs/>
        </w:rPr>
        <w:t>十二、轻工</w:t>
      </w:r>
      <w:r>
        <w:rPr>
          <w:rFonts w:ascii="宋体" w:hAnsi="宋体" w:cs="宋体" w:eastAsia="宋体"/>
        </w:rPr>
      </w:r>
    </w:p>
    <w:p>
      <w:pPr>
        <w:pStyle w:val="BodyText"/>
        <w:tabs>
          <w:tab w:pos="959" w:val="left" w:leader="none"/>
        </w:tabs>
        <w:spacing w:line="240" w:lineRule="auto" w:before="55"/>
        <w:ind w:right="137"/>
        <w:jc w:val="left"/>
      </w:pPr>
      <w:r>
        <w:rPr>
          <w:rFonts w:ascii="Times New Roman" w:hAnsi="Times New Roman" w:cs="Times New Roman" w:eastAsia="Times New Roman"/>
        </w:rPr>
        <w:t>1.</w:t>
        <w:tab/>
      </w:r>
      <w:r>
        <w:rPr/>
        <w:t>塑料复合材料制品（吉林市、四平市、长春市、松原市）</w:t>
      </w:r>
    </w:p>
    <w:p>
      <w:pPr>
        <w:pStyle w:val="BodyText"/>
        <w:tabs>
          <w:tab w:pos="959" w:val="left" w:leader="none"/>
        </w:tabs>
        <w:spacing w:line="240" w:lineRule="auto"/>
        <w:ind w:right="137"/>
        <w:jc w:val="left"/>
      </w:pPr>
      <w:r>
        <w:rPr>
          <w:rFonts w:ascii="Times New Roman" w:hAnsi="Times New Roman" w:cs="Times New Roman" w:eastAsia="Times New Roman"/>
        </w:rPr>
        <w:t>2.</w:t>
        <w:tab/>
      </w:r>
      <w:r>
        <w:rPr/>
        <w:t>汽车用塑料制品（吉林市、长春市、四平市、公主岭市、延边州）</w:t>
      </w:r>
    </w:p>
    <w:p>
      <w:pPr>
        <w:pStyle w:val="BodyText"/>
        <w:tabs>
          <w:tab w:pos="959" w:val="left" w:leader="none"/>
        </w:tabs>
        <w:spacing w:line="240" w:lineRule="auto"/>
        <w:ind w:right="137"/>
        <w:jc w:val="left"/>
      </w:pPr>
      <w:r>
        <w:rPr>
          <w:rFonts w:ascii="Times New Roman" w:hAnsi="Times New Roman" w:cs="Times New Roman" w:eastAsia="Times New Roman"/>
        </w:rPr>
        <w:t>3.</w:t>
        <w:tab/>
      </w:r>
      <w:r>
        <w:rPr/>
        <w:t>高档实木家具（白山市、长春市、延边州）</w:t>
      </w:r>
    </w:p>
    <w:p>
      <w:pPr>
        <w:pStyle w:val="BodyText"/>
        <w:tabs>
          <w:tab w:pos="959" w:val="left" w:leader="none"/>
        </w:tabs>
        <w:spacing w:line="338" w:lineRule="auto"/>
        <w:ind w:left="971" w:right="137" w:hanging="428"/>
        <w:jc w:val="left"/>
      </w:pPr>
      <w:r>
        <w:rPr>
          <w:rFonts w:ascii="Times New Roman" w:hAnsi="Times New Roman" w:cs="Times New Roman" w:eastAsia="Times New Roman"/>
        </w:rPr>
        <w:t>4.</w:t>
        <w:tab/>
      </w:r>
      <w:r>
        <w:rPr/>
        <w:t>化学木浆、化学机械浆、林浆纸一体化、纸和纸板（新闻纸、铜版纸、</w:t>
      </w:r>
      <w:r>
        <w:rPr>
          <w:spacing w:val="-99"/>
        </w:rPr>
        <w:t> </w:t>
      </w:r>
      <w:r>
        <w:rPr>
          <w:spacing w:val="-99"/>
        </w:rPr>
      </w:r>
      <w:r>
        <w:rPr/>
        <w:t>白纸板除外）（吉林市、白山市）</w:t>
      </w:r>
    </w:p>
    <w:p>
      <w:pPr>
        <w:pStyle w:val="BodyText"/>
        <w:tabs>
          <w:tab w:pos="959" w:val="left" w:leader="none"/>
        </w:tabs>
        <w:spacing w:line="240" w:lineRule="auto" w:before="55"/>
        <w:ind w:right="137"/>
        <w:jc w:val="left"/>
      </w:pPr>
      <w:r>
        <w:rPr>
          <w:rFonts w:ascii="Times New Roman" w:hAnsi="Times New Roman" w:cs="Times New Roman" w:eastAsia="Times New Roman"/>
        </w:rPr>
        <w:t>5.</w:t>
        <w:tab/>
      </w:r>
      <w:r>
        <w:rPr/>
        <w:t>庭院休闲用品（白山市、长春市）</w:t>
      </w:r>
    </w:p>
    <w:p>
      <w:pPr>
        <w:pStyle w:val="BodyText"/>
        <w:tabs>
          <w:tab w:pos="959" w:val="left" w:leader="none"/>
        </w:tabs>
        <w:spacing w:line="240" w:lineRule="auto"/>
        <w:ind w:right="137"/>
        <w:jc w:val="left"/>
      </w:pPr>
      <w:r>
        <w:rPr>
          <w:rFonts w:ascii="Times New Roman" w:hAnsi="Times New Roman" w:cs="Times New Roman" w:eastAsia="Times New Roman"/>
        </w:rPr>
        <w:t>6.</w:t>
        <w:tab/>
      </w:r>
      <w:r>
        <w:rPr/>
        <w:t>生物可降解塑料、农用塑料制品（吉林市、四平市、白山市、长春市）</w:t>
      </w:r>
    </w:p>
    <w:p>
      <w:pPr>
        <w:pStyle w:val="BodyText"/>
        <w:tabs>
          <w:tab w:pos="959" w:val="left" w:leader="none"/>
        </w:tabs>
        <w:spacing w:line="338" w:lineRule="auto"/>
        <w:ind w:left="971" w:right="105" w:hanging="428"/>
        <w:jc w:val="left"/>
      </w:pPr>
      <w:r>
        <w:rPr>
          <w:rFonts w:ascii="Times New Roman" w:hAnsi="Times New Roman" w:cs="Times New Roman" w:eastAsia="Times New Roman"/>
        </w:rPr>
        <w:t>7.</w:t>
        <w:tab/>
      </w:r>
      <w:r>
        <w:rPr/>
        <w:t>新型塑料建材、防渗土工膜、超高分子量聚乙烯管材及板材</w:t>
      </w:r>
      <w:r>
        <w:rPr>
          <w:spacing w:val="-60"/>
        </w:rPr>
        <w:t> </w:t>
      </w:r>
      <w:r>
        <w:rPr/>
        <w:t>（吉林市、</w:t>
      </w:r>
      <w:r>
        <w:rPr/>
        <w:t> 白山市）</w:t>
      </w:r>
    </w:p>
    <w:p>
      <w:pPr>
        <w:pStyle w:val="Heading4"/>
        <w:spacing w:line="240" w:lineRule="auto"/>
        <w:ind w:right="137"/>
        <w:jc w:val="left"/>
        <w:rPr>
          <w:b w:val="0"/>
          <w:bCs w:val="0"/>
        </w:rPr>
      </w:pPr>
      <w:bookmarkStart w:name="十三、纺织" w:id="61"/>
      <w:bookmarkEnd w:id="61"/>
      <w:r>
        <w:rPr>
          <w:b w:val="0"/>
          <w:bCs w:val="0"/>
        </w:rPr>
      </w:r>
      <w:r>
        <w:rPr/>
        <w:t>十三、纺织</w:t>
      </w:r>
      <w:r>
        <w:rPr>
          <w:b w:val="0"/>
          <w:bCs w:val="0"/>
        </w:rPr>
      </w:r>
    </w:p>
    <w:p>
      <w:pPr>
        <w:pStyle w:val="BodyText"/>
        <w:tabs>
          <w:tab w:pos="959" w:val="left" w:leader="none"/>
        </w:tabs>
        <w:spacing w:line="240" w:lineRule="auto" w:before="154"/>
        <w:ind w:right="137"/>
        <w:jc w:val="left"/>
      </w:pPr>
      <w:r>
        <w:rPr>
          <w:rFonts w:ascii="Times New Roman" w:hAnsi="Times New Roman" w:cs="Times New Roman" w:eastAsia="Times New Roman"/>
        </w:rPr>
        <w:t>1.</w:t>
        <w:tab/>
      </w:r>
      <w:r>
        <w:rPr/>
        <w:t>多品种纤维混纺纱线、高品质纱线（四平市、白城市、珲春市）</w:t>
      </w:r>
    </w:p>
    <w:p>
      <w:pPr>
        <w:pStyle w:val="BodyText"/>
        <w:tabs>
          <w:tab w:pos="959" w:val="left" w:leader="none"/>
        </w:tabs>
        <w:spacing w:line="240" w:lineRule="auto"/>
        <w:ind w:right="137"/>
        <w:jc w:val="left"/>
      </w:pPr>
      <w:r>
        <w:rPr>
          <w:rFonts w:ascii="Times New Roman" w:hAnsi="Times New Roman" w:cs="Times New Roman" w:eastAsia="Times New Roman"/>
        </w:rPr>
        <w:t>2.</w:t>
        <w:tab/>
      </w:r>
      <w:r>
        <w:rPr/>
        <w:t>高品质面料及家用纺织品（吉林市、辽源市、白城市、珲春市）</w:t>
      </w:r>
    </w:p>
    <w:p>
      <w:pPr>
        <w:pStyle w:val="BodyText"/>
        <w:tabs>
          <w:tab w:pos="959" w:val="left" w:leader="none"/>
        </w:tabs>
        <w:spacing w:line="240" w:lineRule="auto"/>
        <w:ind w:right="137"/>
        <w:jc w:val="left"/>
      </w:pPr>
      <w:r>
        <w:rPr>
          <w:rFonts w:ascii="Times New Roman" w:hAnsi="Times New Roman" w:cs="Times New Roman" w:eastAsia="Times New Roman"/>
        </w:rPr>
        <w:t>3.</w:t>
        <w:tab/>
      </w:r>
      <w:r>
        <w:rPr/>
        <w:t>功能性</w:t>
      </w:r>
      <w:r>
        <w:rPr>
          <w:rFonts w:ascii="Times New Roman" w:hAnsi="Times New Roman" w:cs="Times New Roman" w:eastAsia="Times New Roman"/>
        </w:rPr>
        <w:t>/</w:t>
      </w:r>
      <w:r>
        <w:rPr/>
        <w:t>差别化聚酯纤维（吉林市）</w:t>
      </w:r>
    </w:p>
    <w:p>
      <w:pPr>
        <w:pStyle w:val="BodyText"/>
        <w:tabs>
          <w:tab w:pos="959" w:val="left" w:leader="none"/>
        </w:tabs>
        <w:spacing w:line="240" w:lineRule="auto"/>
        <w:ind w:right="137"/>
        <w:jc w:val="left"/>
      </w:pPr>
      <w:r>
        <w:rPr>
          <w:rFonts w:ascii="Times New Roman" w:hAnsi="Times New Roman" w:cs="Times New Roman" w:eastAsia="Times New Roman"/>
        </w:rPr>
        <w:t>4.</w:t>
        <w:tab/>
      </w:r>
      <w:r>
        <w:rPr/>
        <w:t>产业用纺织品（辽源市、长春市、白城市）</w:t>
      </w:r>
    </w:p>
    <w:p>
      <w:pPr>
        <w:tabs>
          <w:tab w:pos="959" w:val="left" w:leader="none"/>
        </w:tabs>
        <w:spacing w:line="338" w:lineRule="auto" w:before="135"/>
        <w:ind w:left="600" w:right="352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职业装、高档西装（长春市、白城市） </w:t>
      </w:r>
      <w:bookmarkStart w:name="十四、新能源" w:id="62"/>
      <w:bookmarkEnd w:id="62"/>
      <w:r>
        <w:rPr>
          <w:rFonts w:ascii="宋体" w:hAnsi="宋体" w:cs="宋体" w:eastAsia="宋体"/>
          <w:sz w:val="24"/>
          <w:szCs w:val="24"/>
        </w:rPr>
      </w:r>
      <w:r>
        <w:rPr>
          <w:rFonts w:ascii="宋体" w:hAnsi="宋体" w:cs="宋体" w:eastAsia="宋体"/>
          <w:b/>
          <w:bCs/>
          <w:sz w:val="24"/>
          <w:szCs w:val="24"/>
        </w:rPr>
        <w:t>十四、新能源</w:t>
      </w:r>
      <w:r>
        <w:rPr>
          <w:rFonts w:ascii="宋体" w:hAnsi="宋体" w:cs="宋体" w:eastAsia="宋体"/>
          <w:sz w:val="24"/>
          <w:szCs w:val="24"/>
        </w:rPr>
      </w:r>
    </w:p>
    <w:p>
      <w:pPr>
        <w:pStyle w:val="BodyText"/>
        <w:tabs>
          <w:tab w:pos="959" w:val="left" w:leader="none"/>
        </w:tabs>
        <w:spacing w:line="240" w:lineRule="auto" w:before="55"/>
        <w:ind w:right="137"/>
        <w:jc w:val="left"/>
      </w:pPr>
      <w:r>
        <w:rPr>
          <w:rFonts w:ascii="Times New Roman" w:hAnsi="Times New Roman" w:cs="Times New Roman" w:eastAsia="Times New Roman"/>
        </w:rPr>
        <w:t>1.</w:t>
        <w:tab/>
      </w:r>
      <w:r>
        <w:rPr/>
        <w:t>风力发电机组及零部件（白城市）</w:t>
      </w:r>
    </w:p>
    <w:p>
      <w:pPr>
        <w:pStyle w:val="BodyText"/>
        <w:tabs>
          <w:tab w:pos="959" w:val="left" w:leader="none"/>
        </w:tabs>
        <w:spacing w:line="240" w:lineRule="auto"/>
        <w:ind w:right="137"/>
        <w:jc w:val="left"/>
      </w:pPr>
      <w:r>
        <w:rPr>
          <w:rFonts w:ascii="Times New Roman" w:hAnsi="Times New Roman" w:cs="Times New Roman" w:eastAsia="Times New Roman"/>
        </w:rPr>
        <w:t>2.</w:t>
        <w:tab/>
      </w:r>
      <w:r>
        <w:rPr/>
        <w:t>智能电网操控监测系统及控制设备（长春市、吉林市）</w:t>
      </w:r>
    </w:p>
    <w:p>
      <w:pPr>
        <w:pStyle w:val="BodyText"/>
        <w:tabs>
          <w:tab w:pos="959" w:val="left" w:leader="none"/>
        </w:tabs>
        <w:spacing w:line="240" w:lineRule="auto"/>
        <w:ind w:right="137"/>
        <w:jc w:val="left"/>
      </w:pPr>
      <w:r>
        <w:rPr>
          <w:rFonts w:ascii="Times New Roman" w:hAnsi="Times New Roman" w:cs="Times New Roman" w:eastAsia="Times New Roman"/>
        </w:rPr>
        <w:t>3.</w:t>
        <w:tab/>
      </w:r>
      <w:r>
        <w:rPr/>
        <w:t>氢燃料电池（白城市、长春市）</w:t>
      </w:r>
    </w:p>
    <w:p>
      <w:pPr>
        <w:tabs>
          <w:tab w:pos="959" w:val="left" w:leader="none"/>
        </w:tabs>
        <w:spacing w:line="338" w:lineRule="auto" w:before="135"/>
        <w:ind w:left="600" w:right="328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生物质能源（长春市、四平市、松原市） </w:t>
      </w:r>
      <w:bookmarkStart w:name="十五、节能环保产业" w:id="63"/>
      <w:bookmarkEnd w:id="63"/>
      <w:r>
        <w:rPr>
          <w:rFonts w:ascii="宋体" w:hAnsi="宋体" w:cs="宋体" w:eastAsia="宋体"/>
          <w:sz w:val="24"/>
          <w:szCs w:val="24"/>
        </w:rPr>
      </w:r>
      <w:r>
        <w:rPr>
          <w:rFonts w:ascii="宋体" w:hAnsi="宋体" w:cs="宋体" w:eastAsia="宋体"/>
          <w:b/>
          <w:bCs/>
          <w:sz w:val="24"/>
          <w:szCs w:val="24"/>
        </w:rPr>
        <w:t>十五、节能环保产业</w:t>
      </w:r>
      <w:r>
        <w:rPr>
          <w:rFonts w:ascii="宋体" w:hAnsi="宋体" w:cs="宋体" w:eastAsia="宋体"/>
          <w:sz w:val="24"/>
          <w:szCs w:val="24"/>
        </w:rPr>
      </w:r>
    </w:p>
    <w:p>
      <w:pPr>
        <w:pStyle w:val="BodyText"/>
        <w:spacing w:line="240" w:lineRule="auto" w:before="55"/>
        <w:ind w:left="580" w:right="137"/>
        <w:jc w:val="left"/>
      </w:pPr>
      <w:r>
        <w:rPr>
          <w:rFonts w:ascii="Times New Roman" w:hAnsi="Times New Roman" w:cs="Times New Roman" w:eastAsia="Times New Roman"/>
        </w:rPr>
        <w:t>1.  </w:t>
      </w:r>
      <w:r>
        <w:rPr>
          <w:rFonts w:ascii="Times New Roman" w:hAnsi="Times New Roman" w:cs="Times New Roman" w:eastAsia="Times New Roman"/>
          <w:spacing w:val="19"/>
        </w:rPr>
        <w:t> </w:t>
      </w:r>
      <w:r>
        <w:rPr/>
        <w:t>电机节能装置（长春市）</w:t>
      </w:r>
    </w:p>
    <w:p>
      <w:pPr>
        <w:pStyle w:val="BodyText"/>
        <w:spacing w:line="338" w:lineRule="auto"/>
        <w:ind w:left="600" w:right="137" w:hanging="20"/>
        <w:jc w:val="left"/>
        <w:rPr>
          <w:rFonts w:ascii="宋体" w:hAnsi="宋体" w:cs="宋体" w:eastAsia="宋体"/>
        </w:rPr>
      </w:pPr>
      <w:r>
        <w:rPr>
          <w:rFonts w:ascii="Times New Roman" w:hAnsi="Times New Roman" w:cs="Times New Roman" w:eastAsia="Times New Roman"/>
        </w:rPr>
        <w:t>2.</w:t>
      </w:r>
      <w:r>
        <w:rPr>
          <w:rFonts w:ascii="Times New Roman" w:hAnsi="Times New Roman" w:cs="Times New Roman" w:eastAsia="Times New Roman"/>
          <w:spacing w:val="19"/>
        </w:rPr>
        <w:t> </w:t>
      </w:r>
      <w:r>
        <w:rPr/>
        <w:t>秸秆、畜禽粪便等农林剩余物资源化利用（辖区内的粮油和养殖大市） </w:t>
      </w:r>
      <w:bookmarkStart w:name="十六、航空航天" w:id="64"/>
      <w:bookmarkEnd w:id="64"/>
      <w:r>
        <w:rPr/>
      </w:r>
      <w:r>
        <w:rPr>
          <w:rFonts w:ascii="宋体" w:hAnsi="宋体" w:cs="宋体" w:eastAsia="宋体"/>
          <w:b/>
          <w:bCs/>
        </w:rPr>
        <w:t>十六、航空航天</w:t>
      </w:r>
      <w:r>
        <w:rPr>
          <w:rFonts w:ascii="宋体" w:hAnsi="宋体" w:cs="宋体" w:eastAsia="宋体"/>
        </w:rPr>
      </w:r>
    </w:p>
    <w:p>
      <w:pPr>
        <w:pStyle w:val="BodyText"/>
        <w:spacing w:line="240" w:lineRule="auto" w:before="55"/>
        <w:ind w:left="580" w:right="137"/>
        <w:jc w:val="left"/>
      </w:pPr>
      <w:r>
        <w:rPr>
          <w:rFonts w:ascii="Times New Roman" w:hAnsi="Times New Roman" w:cs="Times New Roman" w:eastAsia="Times New Roman"/>
        </w:rPr>
        <w:t>1.  </w:t>
      </w:r>
      <w:r>
        <w:rPr>
          <w:rFonts w:ascii="Times New Roman" w:hAnsi="Times New Roman" w:cs="Times New Roman" w:eastAsia="Times New Roman"/>
          <w:spacing w:val="19"/>
        </w:rPr>
        <w:t> </w:t>
      </w:r>
      <w:r>
        <w:rPr/>
        <w:t>通用飞机整机（长春市）</w:t>
      </w:r>
    </w:p>
    <w:p>
      <w:pPr>
        <w:spacing w:after="0" w:line="240" w:lineRule="auto"/>
        <w:jc w:val="left"/>
        <w:sectPr>
          <w:pgSz w:w="11910" w:h="16840"/>
          <w:pgMar w:header="0" w:footer="1011" w:top="1460" w:bottom="1200" w:left="1680" w:right="1660"/>
        </w:sectPr>
      </w:pPr>
    </w:p>
    <w:p>
      <w:pPr>
        <w:pStyle w:val="BodyText"/>
        <w:spacing w:line="240" w:lineRule="auto" w:before="2"/>
        <w:ind w:left="580" w:right="0"/>
        <w:jc w:val="left"/>
      </w:pPr>
      <w:r>
        <w:rPr>
          <w:rFonts w:ascii="Times New Roman" w:hAnsi="Times New Roman" w:cs="Times New Roman" w:eastAsia="Times New Roman"/>
        </w:rPr>
        <w:t>2.  </w:t>
      </w:r>
      <w:r>
        <w:rPr>
          <w:rFonts w:ascii="Times New Roman" w:hAnsi="Times New Roman" w:cs="Times New Roman" w:eastAsia="Times New Roman"/>
          <w:spacing w:val="19"/>
        </w:rPr>
        <w:t> </w:t>
      </w:r>
      <w:r>
        <w:rPr/>
        <w:t>航空器零部件（长春市）</w:t>
      </w:r>
    </w:p>
    <w:p>
      <w:pPr>
        <w:pStyle w:val="BodyText"/>
        <w:spacing w:line="240" w:lineRule="auto"/>
        <w:ind w:left="580" w:right="0"/>
        <w:jc w:val="left"/>
      </w:pPr>
      <w:r>
        <w:rPr>
          <w:rFonts w:ascii="Times New Roman" w:hAnsi="Times New Roman" w:cs="Times New Roman" w:eastAsia="Times New Roman"/>
        </w:rPr>
        <w:t>3.  </w:t>
      </w:r>
      <w:r>
        <w:rPr>
          <w:rFonts w:ascii="Times New Roman" w:hAnsi="Times New Roman" w:cs="Times New Roman" w:eastAsia="Times New Roman"/>
          <w:spacing w:val="19"/>
        </w:rPr>
        <w:t> </w:t>
      </w:r>
      <w:r>
        <w:rPr/>
        <w:t>无人机整机及部件（长春市）</w:t>
      </w:r>
    </w:p>
    <w:p>
      <w:pPr>
        <w:pStyle w:val="BodyText"/>
        <w:spacing w:line="240" w:lineRule="auto"/>
        <w:ind w:left="580" w:right="0"/>
        <w:jc w:val="left"/>
      </w:pPr>
      <w:r>
        <w:rPr>
          <w:rFonts w:ascii="Times New Roman" w:hAnsi="Times New Roman" w:cs="Times New Roman" w:eastAsia="Times New Roman"/>
        </w:rPr>
        <w:t>4.  </w:t>
      </w:r>
      <w:r>
        <w:rPr>
          <w:rFonts w:ascii="Times New Roman" w:hAnsi="Times New Roman" w:cs="Times New Roman" w:eastAsia="Times New Roman"/>
          <w:spacing w:val="19"/>
        </w:rPr>
        <w:t> </w:t>
      </w:r>
      <w:r>
        <w:rPr/>
        <w:t>卫星制造及总装测试（长春市）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17"/>
        <w:jc w:val="center"/>
        <w:rPr>
          <w:rFonts w:ascii="宋体" w:hAnsi="宋体" w:cs="宋体" w:eastAsia="宋体"/>
          <w:b w:val="0"/>
          <w:bCs w:val="0"/>
        </w:rPr>
      </w:pPr>
      <w:bookmarkStart w:name="黑龙江省" w:id="65"/>
      <w:bookmarkEnd w:id="65"/>
      <w:r>
        <w:rPr>
          <w:b w:val="0"/>
          <w:bCs w:val="0"/>
        </w:rPr>
      </w:r>
      <w:bookmarkStart w:name="_bookmark7" w:id="66"/>
      <w:bookmarkEnd w:id="66"/>
      <w:r>
        <w:rPr>
          <w:b w:val="0"/>
          <w:bCs w:val="0"/>
        </w:rPr>
      </w:r>
      <w:r>
        <w:rPr>
          <w:rFonts w:ascii="宋体" w:hAnsi="宋体" w:cs="宋体" w:eastAsia="宋体"/>
        </w:rPr>
        <w:t>黑龙江省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机械" w:id="67"/>
      <w:bookmarkEnd w:id="67"/>
      <w:r>
        <w:rPr>
          <w:b w:val="0"/>
          <w:bCs w:val="0"/>
        </w:rPr>
      </w:r>
      <w:r>
        <w:rPr/>
        <w:t>一、机械</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重型数控机床、专用机床及功能部件（齐齐哈尔市、哈尔滨市）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动力、整地、种植、田间管理、收获，畜牧机械等现代农机装备（哈尔</w:t>
      </w:r>
      <w:r>
        <w:rPr>
          <w:spacing w:val="-99"/>
        </w:rPr>
        <w:t> </w:t>
      </w:r>
      <w:r>
        <w:rPr>
          <w:spacing w:val="-99"/>
        </w:rPr>
      </w:r>
      <w:r>
        <w:rPr/>
        <w:t>滨市、大庆市、佳木斯市、齐齐哈尔市）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3.</w:t>
        <w:tab/>
      </w:r>
      <w:r>
        <w:rPr>
          <w:spacing w:val="-4"/>
        </w:rPr>
        <w:t>石化、冶金、采掘、装载等重化工业专用装备（哈尔滨市、齐齐哈尔市、</w:t>
      </w:r>
      <w:r>
        <w:rPr>
          <w:spacing w:val="-89"/>
        </w:rPr>
        <w:t> </w:t>
      </w:r>
      <w:r>
        <w:rPr>
          <w:spacing w:val="-89"/>
        </w:rPr>
      </w:r>
      <w:r>
        <w:rPr/>
        <w:t>大庆市）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粮食加工、乳品加工、大豆加工等食品加工设备（哈尔滨市、齐齐哈尔</w:t>
      </w:r>
      <w:r>
        <w:rPr>
          <w:spacing w:val="-99"/>
        </w:rPr>
        <w:t> </w:t>
      </w:r>
      <w:r>
        <w:rPr>
          <w:spacing w:val="-99"/>
        </w:rPr>
      </w:r>
      <w:r>
        <w:rPr/>
        <w:t>市、佳木斯市）</w:t>
      </w:r>
    </w:p>
    <w:p>
      <w:pPr>
        <w:pStyle w:val="BodyText"/>
        <w:tabs>
          <w:tab w:pos="959" w:val="left" w:leader="none"/>
        </w:tabs>
        <w:spacing w:line="338" w:lineRule="auto" w:before="55"/>
        <w:ind w:left="971" w:right="235" w:hanging="428"/>
        <w:jc w:val="left"/>
      </w:pPr>
      <w:r>
        <w:rPr>
          <w:rFonts w:ascii="Times New Roman" w:hAnsi="Times New Roman" w:cs="Times New Roman" w:eastAsia="Times New Roman"/>
        </w:rPr>
        <w:t>5.</w:t>
        <w:tab/>
      </w:r>
      <w:r>
        <w:rPr/>
        <w:t>整体煤气化联合循环（</w:t>
      </w:r>
      <w:r>
        <w:rPr>
          <w:rFonts w:ascii="Times New Roman" w:hAnsi="Times New Roman" w:cs="Times New Roman" w:eastAsia="Times New Roman"/>
        </w:rPr>
        <w:t>IGCC</w:t>
      </w:r>
      <w:r>
        <w:rPr/>
        <w:t>）发电装备、与</w:t>
      </w:r>
      <w:r>
        <w:rPr>
          <w:spacing w:val="-83"/>
        </w:rPr>
        <w:t> </w:t>
      </w:r>
      <w:r>
        <w:rPr>
          <w:rFonts w:ascii="Times New Roman" w:hAnsi="Times New Roman" w:cs="Times New Roman" w:eastAsia="Times New Roman"/>
        </w:rPr>
        <w:t>IGCC</w:t>
      </w:r>
      <w:r>
        <w:rPr>
          <w:rFonts w:ascii="Times New Roman" w:hAnsi="Times New Roman" w:cs="Times New Roman" w:eastAsia="Times New Roman"/>
          <w:spacing w:val="-22"/>
        </w:rPr>
        <w:t> </w:t>
      </w:r>
      <w:r>
        <w:rPr/>
        <w:t>系统相适应的余热锅 炉成套装备（哈尔滨市）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大型水力发电机组（哈尔滨市）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燃气轮机、汽轮发电机（哈尔滨市）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三坐标测量机等高精度测量仪器、在位测量系统（哈尔滨市）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高精密轴承（哈尔滨市）</w:t>
      </w:r>
    </w:p>
    <w:p>
      <w:pPr>
        <w:pStyle w:val="BodyText"/>
        <w:spacing w:line="338" w:lineRule="auto"/>
        <w:ind w:left="600" w:right="2425"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硬质合金刀具、数控刀具等刃具（哈尔滨市） </w:t>
      </w:r>
      <w:bookmarkStart w:name="二、轨道交通" w:id="68"/>
      <w:bookmarkEnd w:id="68"/>
      <w:r>
        <w:rPr/>
      </w:r>
      <w:r>
        <w:rPr>
          <w:rFonts w:ascii="宋体" w:hAnsi="宋体" w:cs="宋体" w:eastAsia="宋体"/>
          <w:b/>
          <w:bCs/>
        </w:rPr>
        <w:t>二、轨道交通</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重载快捷铁路货车制造检修（齐齐哈尔市、哈尔滨市）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铁路货车、铁路特种集装箱、轨道起重机（齐齐哈尔市、哈尔滨市、牡</w:t>
      </w:r>
      <w:r>
        <w:rPr>
          <w:spacing w:val="-99"/>
        </w:rPr>
        <w:t> </w:t>
      </w:r>
      <w:r>
        <w:rPr>
          <w:spacing w:val="-99"/>
        </w:rPr>
      </w:r>
      <w:r>
        <w:rPr/>
        <w:t>丹江市）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轨道交通装备关键系统及核心零部件（齐齐哈尔市、哈尔滨市、牡丹江</w:t>
      </w:r>
      <w:r>
        <w:rPr>
          <w:spacing w:val="-99"/>
        </w:rPr>
        <w:t> </w:t>
      </w:r>
      <w:r>
        <w:rPr>
          <w:spacing w:val="-99"/>
        </w:rPr>
      </w:r>
      <w:r>
        <w:rPr/>
        <w:t>市）</w:t>
      </w:r>
    </w:p>
    <w:p>
      <w:pPr>
        <w:pStyle w:val="Heading4"/>
        <w:spacing w:line="240" w:lineRule="auto"/>
        <w:ind w:right="0"/>
        <w:jc w:val="left"/>
        <w:rPr>
          <w:b w:val="0"/>
          <w:bCs w:val="0"/>
        </w:rPr>
      </w:pPr>
      <w:bookmarkStart w:name="三、汽车" w:id="69"/>
      <w:bookmarkEnd w:id="69"/>
      <w:r>
        <w:rPr>
          <w:b w:val="0"/>
          <w:bCs w:val="0"/>
        </w:rPr>
      </w:r>
      <w:r>
        <w:rPr/>
        <w:t>三、汽车</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汽柴油车整车（哈尔滨市、大庆市、黑河市）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spacing w:val="-3"/>
        </w:rPr>
        <w:t>新能源汽车及电池、电机、电控等关键零部件（哈尔滨市、齐齐哈尔市、</w:t>
      </w:r>
    </w:p>
    <w:p>
      <w:pPr>
        <w:spacing w:after="0" w:line="240" w:lineRule="auto"/>
        <w:jc w:val="left"/>
        <w:sectPr>
          <w:footerReference w:type="default" r:id="rId10"/>
          <w:pgSz w:w="11910" w:h="16840"/>
          <w:pgMar w:footer="1011" w:header="0" w:top="1460" w:bottom="1200" w:left="1680" w:right="1560"/>
          <w:pgNumType w:start="20"/>
        </w:sectPr>
      </w:pPr>
    </w:p>
    <w:p>
      <w:pPr>
        <w:pStyle w:val="BodyText"/>
        <w:spacing w:line="240" w:lineRule="auto" w:before="2"/>
        <w:ind w:left="971" w:right="0"/>
        <w:jc w:val="left"/>
      </w:pPr>
      <w:r>
        <w:rPr/>
        <w:t>大庆市）</w:t>
      </w:r>
    </w:p>
    <w:p>
      <w:pPr>
        <w:pStyle w:val="BodyText"/>
        <w:tabs>
          <w:tab w:pos="959" w:val="left" w:leader="none"/>
        </w:tabs>
        <w:spacing w:line="240" w:lineRule="auto" w:before="154"/>
        <w:ind w:right="0"/>
        <w:jc w:val="left"/>
      </w:pPr>
      <w:r>
        <w:rPr>
          <w:rFonts w:ascii="Times New Roman" w:hAnsi="Times New Roman" w:cs="Times New Roman" w:eastAsia="Times New Roman"/>
        </w:rPr>
        <w:t>3.</w:t>
        <w:tab/>
      </w:r>
      <w:r>
        <w:rPr/>
        <w:t>轻型发动机、变速器（哈尔滨市）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4.</w:t>
        <w:tab/>
      </w:r>
      <w:r>
        <w:rPr/>
        <w:t>汽车相关计算机、通信和其他电子设备（哈尔滨市、大庆市、齐齐哈尔</w:t>
      </w:r>
      <w:r>
        <w:rPr>
          <w:spacing w:val="-99"/>
        </w:rPr>
        <w:t> </w:t>
      </w:r>
      <w:r>
        <w:rPr>
          <w:spacing w:val="-99"/>
        </w:rPr>
      </w:r>
      <w:r>
        <w:rPr/>
        <w:t>市、绥化市、牡丹江市）</w:t>
      </w:r>
    </w:p>
    <w:p>
      <w:pPr>
        <w:pStyle w:val="Heading4"/>
        <w:spacing w:line="240" w:lineRule="auto"/>
        <w:ind w:right="0"/>
        <w:jc w:val="left"/>
        <w:rPr>
          <w:b w:val="0"/>
          <w:bCs w:val="0"/>
        </w:rPr>
      </w:pPr>
      <w:bookmarkStart w:name="四、航空航天" w:id="70"/>
      <w:bookmarkEnd w:id="70"/>
      <w:r>
        <w:rPr>
          <w:b w:val="0"/>
          <w:bCs w:val="0"/>
        </w:rPr>
      </w:r>
      <w:r>
        <w:rPr/>
        <w:t>四、航空航天</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通用飞机、直升机、无人机及零部件（哈尔滨市）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飞机改进改型（哈尔滨市）</w:t>
      </w:r>
    </w:p>
    <w:p>
      <w:pPr>
        <w:pStyle w:val="BodyText"/>
        <w:tabs>
          <w:tab w:pos="959" w:val="left" w:leader="none"/>
        </w:tabs>
        <w:spacing w:line="338" w:lineRule="auto"/>
        <w:ind w:left="600" w:right="2065" w:hanging="56"/>
        <w:jc w:val="left"/>
        <w:rPr>
          <w:rFonts w:ascii="宋体" w:hAnsi="宋体" w:cs="宋体" w:eastAsia="宋体"/>
        </w:rPr>
      </w:pPr>
      <w:r>
        <w:rPr>
          <w:rFonts w:ascii="Times New Roman" w:hAnsi="Times New Roman" w:cs="Times New Roman" w:eastAsia="Times New Roman"/>
        </w:rPr>
        <w:t>3.</w:t>
        <w:tab/>
      </w:r>
      <w:r>
        <w:rPr/>
        <w:t>航空发动机整机、传动系统、微型燃机（哈尔滨市） </w:t>
      </w:r>
      <w:bookmarkStart w:name="五、化工" w:id="71"/>
      <w:bookmarkEnd w:id="71"/>
      <w:r>
        <w:rPr/>
      </w:r>
      <w:r>
        <w:rPr>
          <w:rFonts w:ascii="宋体" w:hAnsi="宋体" w:cs="宋体" w:eastAsia="宋体"/>
          <w:b/>
          <w:bCs/>
        </w:rPr>
        <w:t>五、化工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石化深加工（大庆市、哈尔滨市、齐齐哈尔市、牡丹江市、绥化市）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新型环保的特种化学品和助剂、胶粘剂、催化剂、电子化学品等高端专</w:t>
      </w:r>
      <w:r>
        <w:rPr>
          <w:spacing w:val="-99"/>
        </w:rPr>
        <w:t> </w:t>
      </w:r>
      <w:r>
        <w:rPr>
          <w:spacing w:val="-99"/>
        </w:rPr>
      </w:r>
      <w:r>
        <w:rPr/>
        <w:t>用化学品（大庆市、哈尔滨市、绥化市）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3.</w:t>
        <w:tab/>
      </w:r>
      <w:r>
        <w:rPr/>
        <w:t>专用复混肥、缓控释肥料、有机肥料、生物肥料（哈尔滨市、大庆市、</w:t>
      </w:r>
      <w:r>
        <w:rPr>
          <w:spacing w:val="-99"/>
        </w:rPr>
        <w:t> </w:t>
      </w:r>
      <w:r>
        <w:rPr>
          <w:spacing w:val="-99"/>
        </w:rPr>
      </w:r>
      <w:r>
        <w:rPr/>
        <w:t>绥化市、鹤岗市）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4.</w:t>
        <w:tab/>
      </w:r>
      <w:r>
        <w:rPr/>
        <w:t>安全、高效、经济的农药新品种、生物农药和新制剂（哈尔滨市、牡丹</w:t>
      </w:r>
      <w:r>
        <w:rPr>
          <w:spacing w:val="-99"/>
        </w:rPr>
        <w:t> </w:t>
      </w:r>
      <w:r>
        <w:rPr>
          <w:spacing w:val="-99"/>
        </w:rPr>
      </w:r>
      <w:r>
        <w:rPr/>
        <w:t>江市、佳木斯市、大庆市、绥化市）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5.</w:t>
        <w:tab/>
      </w:r>
      <w:r>
        <w:rPr/>
        <w:t>现代煤化工、传统煤化工转型升级（双鸭山市、鹤岗市、七台河市、鸡</w:t>
      </w:r>
      <w:r>
        <w:rPr>
          <w:spacing w:val="-99"/>
        </w:rPr>
        <w:t> </w:t>
      </w:r>
      <w:r>
        <w:rPr>
          <w:spacing w:val="-99"/>
        </w:rPr>
      </w:r>
      <w:r>
        <w:rPr/>
        <w:t>西市、大庆市）</w:t>
      </w:r>
    </w:p>
    <w:p>
      <w:pPr>
        <w:pStyle w:val="Heading4"/>
        <w:spacing w:line="240" w:lineRule="auto"/>
        <w:ind w:right="0"/>
        <w:jc w:val="left"/>
        <w:rPr>
          <w:b w:val="0"/>
          <w:bCs w:val="0"/>
        </w:rPr>
      </w:pPr>
      <w:bookmarkStart w:name="六、食品" w:id="72"/>
      <w:bookmarkEnd w:id="72"/>
      <w:r>
        <w:rPr>
          <w:b w:val="0"/>
          <w:bCs w:val="0"/>
        </w:rPr>
      </w:r>
      <w:r>
        <w:rPr/>
        <w:t>六、食品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马铃薯深加工（齐齐哈尔市、绥化市、哈尔滨市、佳木斯市、黑河市）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玉米深加工及发酵制品（绥化市、齐齐哈尔市、大庆市、佳木斯市、双</w:t>
      </w:r>
      <w:r>
        <w:rPr>
          <w:spacing w:val="-99"/>
        </w:rPr>
        <w:t> </w:t>
      </w:r>
      <w:r>
        <w:rPr>
          <w:spacing w:val="-99"/>
        </w:rPr>
      </w:r>
      <w:r>
        <w:rPr/>
        <w:t>鸭山市）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大米精深加工（哈尔滨市、牡丹江市、佳木斯市、绥化市、鹤岗市）</w:t>
      </w:r>
    </w:p>
    <w:p>
      <w:pPr>
        <w:pStyle w:val="BodyText"/>
        <w:tabs>
          <w:tab w:pos="959" w:val="left" w:leader="none"/>
        </w:tabs>
        <w:spacing w:line="338" w:lineRule="auto"/>
        <w:ind w:left="971" w:right="112" w:hanging="428"/>
        <w:jc w:val="left"/>
      </w:pPr>
      <w:r>
        <w:rPr>
          <w:rFonts w:ascii="Times New Roman" w:hAnsi="Times New Roman" w:cs="Times New Roman" w:eastAsia="Times New Roman"/>
        </w:rPr>
        <w:t>4.</w:t>
        <w:tab/>
      </w:r>
      <w:r>
        <w:rPr/>
        <w:t>大豆食品、大豆蛋白、豆浆粉、异黄酮、磷脂、低聚糖、维生素</w:t>
      </w:r>
      <w:r>
        <w:rPr>
          <w:spacing w:val="-59"/>
        </w:rPr>
        <w:t> </w:t>
      </w:r>
      <w:r>
        <w:rPr>
          <w:rFonts w:ascii="Times New Roman" w:hAnsi="Times New Roman" w:cs="Times New Roman" w:eastAsia="Times New Roman"/>
        </w:rPr>
        <w:t>E</w:t>
      </w:r>
      <w:r>
        <w:rPr>
          <w:rFonts w:ascii="Times New Roman" w:hAnsi="Times New Roman" w:cs="Times New Roman" w:eastAsia="Times New Roman"/>
          <w:spacing w:val="1"/>
        </w:rPr>
        <w:t> </w:t>
      </w:r>
      <w:r>
        <w:rPr/>
        <w:t>等大 豆精深加工产品（哈尔滨市、大庆市、绥化市、黑河市）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5.</w:t>
        <w:tab/>
      </w:r>
      <w:r>
        <w:rPr/>
        <w:t>变性淀粉、精淀粉（哈尔滨市、绥化市、齐齐哈尔市、佳木斯市、黑河</w:t>
      </w:r>
      <w:r>
        <w:rPr>
          <w:spacing w:val="-99"/>
        </w:rPr>
        <w:t> </w:t>
      </w:r>
      <w:r>
        <w:rPr>
          <w:spacing w:val="-99"/>
        </w:rPr>
      </w:r>
      <w:r>
        <w:rPr/>
        <w:t>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6.</w:t>
        <w:tab/>
      </w:r>
      <w:r>
        <w:rPr/>
        <w:t>分割冷鲜肉、发酵肉制品、熟肉精制品（哈尔滨市、绥化市、大庆市、</w:t>
      </w:r>
      <w:r>
        <w:rPr>
          <w:spacing w:val="-99"/>
        </w:rPr>
        <w:t> </w:t>
      </w:r>
      <w:r>
        <w:rPr>
          <w:spacing w:val="-99"/>
        </w:rPr>
      </w:r>
      <w:r>
        <w:rPr/>
        <w:t>齐齐哈尔市、佳木斯市）</w:t>
      </w:r>
    </w:p>
    <w:p>
      <w:pPr>
        <w:spacing w:after="0" w:line="338"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7.</w:t>
        <w:tab/>
      </w:r>
      <w:r>
        <w:rPr/>
        <w:t>血液蛋白粉、动物皮毛骨等综合利用产品（哈尔滨市、大庆市）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8.</w:t>
        <w:tab/>
      </w:r>
      <w:r>
        <w:rPr/>
        <w:t>液态乳、乳粉、干酪、奶油、乳清（哈尔滨市、绥化市、大庆市、齐齐</w:t>
      </w:r>
      <w:r>
        <w:rPr>
          <w:spacing w:val="-99"/>
        </w:rPr>
        <w:t> </w:t>
      </w:r>
      <w:r>
        <w:rPr>
          <w:spacing w:val="-99"/>
        </w:rPr>
      </w:r>
      <w:r>
        <w:rPr/>
        <w:t>哈尔市、牡丹江市）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9.</w:t>
        <w:tab/>
      </w:r>
      <w:r>
        <w:rPr/>
        <w:t>无醇啤酒、精酿啤酒（哈尔滨市、牡丹江市、佳木斯市、鹤岗市、齐齐</w:t>
      </w:r>
      <w:r>
        <w:rPr>
          <w:spacing w:val="-99"/>
        </w:rPr>
        <w:t> </w:t>
      </w:r>
      <w:r>
        <w:rPr>
          <w:spacing w:val="-99"/>
        </w:rPr>
      </w:r>
      <w:r>
        <w:rPr/>
        <w:t>哈尔市）</w:t>
      </w:r>
    </w:p>
    <w:p>
      <w:pPr>
        <w:pStyle w:val="BodyText"/>
        <w:spacing w:line="338" w:lineRule="auto" w:before="55"/>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速食木耳、木耳糖等精深加工产品（牡丹江市、佳木斯市、黑河市、大</w:t>
      </w:r>
      <w:r>
        <w:rPr>
          <w:spacing w:val="-118"/>
        </w:rPr>
        <w:t> </w:t>
      </w:r>
      <w:r>
        <w:rPr>
          <w:spacing w:val="-118"/>
        </w:rPr>
      </w:r>
      <w:r>
        <w:rPr/>
        <w:t>兴安岭地区、伊春市）</w:t>
      </w:r>
    </w:p>
    <w:p>
      <w:pPr>
        <w:pStyle w:val="BodyText"/>
        <w:spacing w:line="240" w:lineRule="auto" w:before="55"/>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糖及糖深加工产品（齐齐哈尔市、哈尔滨市）</w:t>
      </w:r>
    </w:p>
    <w:p>
      <w:pPr>
        <w:pStyle w:val="BodyText"/>
        <w:spacing w:line="338" w:lineRule="auto"/>
        <w:ind w:left="971" w:right="0" w:hanging="428"/>
        <w:jc w:val="left"/>
      </w:pPr>
      <w:r>
        <w:rPr>
          <w:rFonts w:ascii="Times New Roman" w:hAnsi="Times New Roman" w:cs="Times New Roman" w:eastAsia="Times New Roman"/>
        </w:rPr>
        <w:t>12.</w:t>
      </w:r>
      <w:r>
        <w:rPr>
          <w:rFonts w:ascii="Times New Roman" w:hAnsi="Times New Roman" w:cs="Times New Roman" w:eastAsia="Times New Roman"/>
          <w:spacing w:val="14"/>
        </w:rPr>
        <w:t> </w:t>
      </w:r>
      <w:r>
        <w:rPr/>
        <w:t>食用菌、山野菜、坚果、野生浆果等特色产品加工（牡丹江市、佳木斯</w:t>
      </w:r>
      <w:r>
        <w:rPr>
          <w:spacing w:val="-118"/>
        </w:rPr>
        <w:t> </w:t>
      </w:r>
      <w:r>
        <w:rPr>
          <w:spacing w:val="-118"/>
        </w:rPr>
      </w:r>
      <w:r>
        <w:rPr/>
        <w:t>市、黑河市、大兴安岭地区、伊春市）</w:t>
      </w:r>
    </w:p>
    <w:p>
      <w:pPr>
        <w:pStyle w:val="Heading4"/>
        <w:spacing w:line="240" w:lineRule="auto"/>
        <w:ind w:right="0"/>
        <w:jc w:val="left"/>
        <w:rPr>
          <w:b w:val="0"/>
          <w:bCs w:val="0"/>
        </w:rPr>
      </w:pPr>
      <w:bookmarkStart w:name="七、电子信息" w:id="73"/>
      <w:bookmarkEnd w:id="73"/>
      <w:r>
        <w:rPr>
          <w:b w:val="0"/>
          <w:bCs w:val="0"/>
        </w:rPr>
      </w:r>
      <w:r>
        <w:rPr/>
        <w:t>七、电子信息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敏感元器件、传感器及应用产品（哈尔滨市、大庆市）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半导体照明（</w:t>
      </w:r>
      <w:r>
        <w:rPr>
          <w:rFonts w:ascii="Times New Roman" w:hAnsi="Times New Roman" w:cs="Times New Roman" w:eastAsia="Times New Roman"/>
        </w:rPr>
        <w:t>LED</w:t>
      </w:r>
      <w:r>
        <w:rPr/>
        <w:t>）、蓝宝石衬底材料（哈尔滨市、大庆市）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锂离子电池（哈尔滨市）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嵌入式软件、信息服务平台及服务类软件（哈尔滨市、大庆市）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动漫等数字内容产品、信息服务类产品（哈尔滨市、大庆市）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信息安全产品（哈尔滨市、大庆市）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7.</w:t>
        <w:tab/>
      </w:r>
      <w:r>
        <w:rPr/>
        <w:t>云计算数据中心，云计算、大数据产品及整体解决方案，云计算、大数</w:t>
      </w:r>
      <w:r>
        <w:rPr>
          <w:spacing w:val="-99"/>
        </w:rPr>
        <w:t> </w:t>
      </w:r>
      <w:r>
        <w:rPr>
          <w:spacing w:val="-99"/>
        </w:rPr>
      </w:r>
      <w:r>
        <w:rPr/>
        <w:t>据行业应用服务平台（哈尔滨市、大庆市）</w:t>
      </w:r>
    </w:p>
    <w:p>
      <w:pPr>
        <w:pStyle w:val="Heading4"/>
        <w:spacing w:line="240" w:lineRule="auto"/>
        <w:ind w:right="0"/>
        <w:jc w:val="left"/>
        <w:rPr>
          <w:b w:val="0"/>
          <w:bCs w:val="0"/>
        </w:rPr>
      </w:pPr>
      <w:bookmarkStart w:name="八、医药" w:id="74"/>
      <w:bookmarkEnd w:id="74"/>
      <w:r>
        <w:rPr>
          <w:b w:val="0"/>
          <w:bCs w:val="0"/>
        </w:rPr>
      </w:r>
      <w:r>
        <w:rPr/>
        <w:t>八、医药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化学原料药（哈尔滨市、大庆市）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化学药品制剂（哈尔滨市、绥化市、牡丹江市、大庆市）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中成药（哈尔滨市、齐齐哈尔市、佳木斯市、牡丹江市）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生物药品（哈尔滨市）</w:t>
      </w:r>
    </w:p>
    <w:p>
      <w:pPr>
        <w:pStyle w:val="BodyText"/>
        <w:tabs>
          <w:tab w:pos="959" w:val="left" w:leader="none"/>
        </w:tabs>
        <w:spacing w:line="338" w:lineRule="auto"/>
        <w:ind w:left="600" w:right="3985" w:hanging="56"/>
        <w:jc w:val="left"/>
        <w:rPr>
          <w:rFonts w:ascii="宋体" w:hAnsi="宋体" w:cs="宋体" w:eastAsia="宋体"/>
        </w:rPr>
      </w:pPr>
      <w:r>
        <w:rPr>
          <w:rFonts w:ascii="Times New Roman" w:hAnsi="Times New Roman" w:cs="Times New Roman" w:eastAsia="Times New Roman"/>
        </w:rPr>
        <w:t>5.</w:t>
        <w:tab/>
      </w:r>
      <w:r>
        <w:rPr/>
        <w:t>医疗仪器设备及器械（哈尔滨市） </w:t>
      </w:r>
      <w:bookmarkStart w:name="九、钢铁" w:id="75"/>
      <w:bookmarkEnd w:id="75"/>
      <w:r>
        <w:rPr/>
      </w:r>
      <w:r>
        <w:rPr>
          <w:rFonts w:ascii="宋体" w:hAnsi="宋体" w:cs="宋体" w:eastAsia="宋体"/>
          <w:b/>
          <w:bCs/>
        </w:rPr>
        <w:t>九、钢铁</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高性能基础件用特殊钢棒线材、高品质特钢锻轧材（哈尔滨市、齐齐哈</w:t>
      </w:r>
      <w:r>
        <w:rPr>
          <w:spacing w:val="-99"/>
        </w:rPr>
        <w:t> </w:t>
      </w:r>
      <w:r>
        <w:rPr>
          <w:spacing w:val="-99"/>
        </w:rPr>
      </w:r>
      <w:r>
        <w:rPr/>
        <w:t>尔市、双鸭山市、伊春市）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高压锅炉用、石油用无缝钢管（哈尔滨市、齐齐哈尔市、双鸭山市、大</w:t>
      </w:r>
    </w:p>
    <w:p>
      <w:pPr>
        <w:spacing w:after="0" w:line="240" w:lineRule="auto"/>
        <w:jc w:val="left"/>
        <w:sectPr>
          <w:pgSz w:w="11910" w:h="16840"/>
          <w:pgMar w:header="0" w:footer="1011" w:top="1460" w:bottom="1200" w:left="1680" w:right="1680"/>
        </w:sectPr>
      </w:pPr>
    </w:p>
    <w:p>
      <w:pPr>
        <w:spacing w:line="357" w:lineRule="auto" w:before="2"/>
        <w:ind w:left="600" w:right="6145" w:firstLine="372"/>
        <w:jc w:val="left"/>
        <w:rPr>
          <w:rFonts w:ascii="宋体" w:hAnsi="宋体" w:cs="宋体" w:eastAsia="宋体"/>
          <w:sz w:val="24"/>
          <w:szCs w:val="24"/>
        </w:rPr>
      </w:pPr>
      <w:r>
        <w:rPr>
          <w:rFonts w:ascii="宋体" w:hAnsi="宋体" w:cs="宋体" w:eastAsia="宋体"/>
          <w:sz w:val="24"/>
          <w:szCs w:val="24"/>
        </w:rPr>
        <w:t>庆市） </w:t>
      </w:r>
      <w:bookmarkStart w:name="十、有色金属" w:id="76"/>
      <w:bookmarkEnd w:id="76"/>
      <w:r>
        <w:rPr>
          <w:rFonts w:ascii="宋体" w:hAnsi="宋体" w:cs="宋体" w:eastAsia="宋体"/>
          <w:sz w:val="24"/>
          <w:szCs w:val="24"/>
        </w:rPr>
      </w:r>
      <w:r>
        <w:rPr>
          <w:rFonts w:ascii="宋体" w:hAnsi="宋体" w:cs="宋体" w:eastAsia="宋体"/>
          <w:b/>
          <w:bCs/>
          <w:sz w:val="24"/>
          <w:szCs w:val="24"/>
        </w:rPr>
        <w:t>十、有色金属</w:t>
      </w:r>
      <w:r>
        <w:rPr>
          <w:rFonts w:ascii="宋体" w:hAnsi="宋体" w:cs="宋体" w:eastAsia="宋体"/>
          <w:sz w:val="24"/>
          <w:szCs w:val="24"/>
        </w:rPr>
      </w:r>
    </w:p>
    <w:p>
      <w:pPr>
        <w:pStyle w:val="BodyText"/>
        <w:tabs>
          <w:tab w:pos="959" w:val="left" w:leader="none"/>
        </w:tabs>
        <w:spacing w:line="240" w:lineRule="auto" w:before="36"/>
        <w:ind w:right="0"/>
        <w:jc w:val="left"/>
      </w:pPr>
      <w:r>
        <w:rPr>
          <w:rFonts w:ascii="Times New Roman" w:hAnsi="Times New Roman" w:cs="Times New Roman" w:eastAsia="Times New Roman"/>
        </w:rPr>
        <w:t>1.</w:t>
        <w:tab/>
      </w:r>
      <w:r>
        <w:rPr/>
        <w:t>高精度铝板带（哈尔滨市、大庆市）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铝合金、镁合金、铝镁合金、钛合金、新型焊接材料（哈尔滨市、大庆</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铜高精板带、精密铜管、铜合金棒材（齐齐哈尔市）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钼深加工产品（伊春市、大兴安岭地区）</w:t>
      </w:r>
    </w:p>
    <w:p>
      <w:pPr>
        <w:tabs>
          <w:tab w:pos="959" w:val="left" w:leader="none"/>
        </w:tabs>
        <w:spacing w:line="338" w:lineRule="auto" w:before="135"/>
        <w:ind w:left="600" w:right="542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黄金加工（黑河市） </w:t>
      </w:r>
      <w:bookmarkStart w:name="十一、建材" w:id="77"/>
      <w:bookmarkEnd w:id="77"/>
      <w:r>
        <w:rPr>
          <w:rFonts w:ascii="宋体" w:hAnsi="宋体" w:cs="宋体" w:eastAsia="宋体"/>
          <w:sz w:val="24"/>
          <w:szCs w:val="24"/>
        </w:rPr>
      </w:r>
      <w:r>
        <w:rPr>
          <w:rFonts w:ascii="宋体" w:hAnsi="宋体" w:cs="宋体" w:eastAsia="宋体"/>
          <w:b/>
          <w:bCs/>
          <w:sz w:val="24"/>
          <w:szCs w:val="24"/>
        </w:rPr>
        <w:t>十一、建材</w:t>
      </w:r>
      <w:r>
        <w:rPr>
          <w:rFonts w:ascii="宋体" w:hAnsi="宋体" w:cs="宋体" w:eastAsia="宋体"/>
          <w:sz w:val="24"/>
          <w:szCs w:val="24"/>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石墨等无机非金属矿及制品（鸡西市、鹤岗市、哈尔滨市、七台河市、</w:t>
      </w:r>
      <w:r>
        <w:rPr>
          <w:spacing w:val="-99"/>
        </w:rPr>
        <w:t> </w:t>
      </w:r>
      <w:r>
        <w:rPr>
          <w:spacing w:val="-99"/>
        </w:rPr>
      </w:r>
      <w:r>
        <w:rPr/>
        <w:t>双鸭山市）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石英、金属陶瓷材料（哈尔滨市、牡丹江市）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油气输送管材、专用改性塑料建材（大庆市、哈尔滨市）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绝热隔音材料及制品（哈尔滨市、齐齐哈尔市）</w:t>
      </w:r>
    </w:p>
    <w:p>
      <w:pPr>
        <w:pStyle w:val="BodyText"/>
        <w:spacing w:line="348" w:lineRule="auto"/>
        <w:ind w:left="971" w:right="117" w:hanging="428"/>
        <w:jc w:val="both"/>
      </w:pPr>
      <w:r>
        <w:rPr>
          <w:rFonts w:ascii="Times New Roman" w:hAnsi="Times New Roman" w:cs="Times New Roman" w:eastAsia="Times New Roman"/>
        </w:rPr>
        <w:t>5.</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件（哈尔滨市、双鸭山市）</w:t>
      </w:r>
    </w:p>
    <w:p>
      <w:pPr>
        <w:pStyle w:val="Heading4"/>
        <w:spacing w:line="240" w:lineRule="auto" w:before="46"/>
        <w:ind w:right="0"/>
        <w:jc w:val="left"/>
        <w:rPr>
          <w:b w:val="0"/>
          <w:bCs w:val="0"/>
        </w:rPr>
      </w:pPr>
      <w:bookmarkStart w:name="十二、轻工" w:id="78"/>
      <w:bookmarkEnd w:id="78"/>
      <w:r>
        <w:rPr>
          <w:b w:val="0"/>
          <w:bCs w:val="0"/>
        </w:rPr>
      </w:r>
      <w:r>
        <w:rPr/>
        <w:t>十二、轻工</w:t>
      </w:r>
      <w:r>
        <w:rPr>
          <w:b w:val="0"/>
          <w:bCs w:val="0"/>
        </w:rPr>
      </w:r>
    </w:p>
    <w:p>
      <w:pPr>
        <w:pStyle w:val="BodyText"/>
        <w:tabs>
          <w:tab w:pos="959" w:val="left" w:leader="none"/>
        </w:tabs>
        <w:spacing w:line="338" w:lineRule="auto" w:before="154"/>
        <w:ind w:left="971" w:right="120" w:hanging="428"/>
        <w:jc w:val="left"/>
      </w:pPr>
      <w:r>
        <w:rPr>
          <w:rFonts w:ascii="Times New Roman" w:hAnsi="Times New Roman" w:cs="Times New Roman" w:eastAsia="Times New Roman"/>
        </w:rPr>
        <w:t>1.</w:t>
        <w:tab/>
      </w:r>
      <w:r>
        <w:rPr/>
        <w:t>集成材、人造板（哈尔滨市、伊春市、牡丹江市、黑河市、大兴安岭地</w:t>
      </w:r>
      <w:r>
        <w:rPr>
          <w:spacing w:val="-99"/>
        </w:rPr>
        <w:t> </w:t>
      </w:r>
      <w:r>
        <w:rPr>
          <w:spacing w:val="-99"/>
        </w:rPr>
      </w:r>
      <w:r>
        <w:rPr/>
        <w:t>区）</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2.</w:t>
        <w:tab/>
      </w:r>
      <w:r>
        <w:rPr/>
        <w:t>高档实木家具（哈尔滨市、伊春市、七台河市、齐齐哈尔市、大兴安岭</w:t>
      </w:r>
      <w:r>
        <w:rPr>
          <w:spacing w:val="-99"/>
        </w:rPr>
        <w:t> </w:t>
      </w:r>
      <w:r>
        <w:rPr>
          <w:spacing w:val="-99"/>
        </w:rPr>
      </w:r>
      <w:r>
        <w:rPr/>
        <w:t>地区）</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木制工艺品、休闲品（哈尔滨市、伊春市）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硫酸盐针叶木浆（哈尔滨市、牡丹江市）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5.</w:t>
        <w:tab/>
      </w:r>
      <w:r>
        <w:rPr/>
        <w:t>复合纸、汽车滤纸、装饰纸、文化用纸、包装纸及纸板（哈尔滨市、牡</w:t>
      </w:r>
      <w:r>
        <w:rPr>
          <w:spacing w:val="-99"/>
        </w:rPr>
        <w:t> </w:t>
      </w:r>
      <w:r>
        <w:rPr>
          <w:spacing w:val="-99"/>
        </w:rPr>
      </w:r>
      <w:r>
        <w:rPr/>
        <w:t>丹江市）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皮革、毛皮及其制品（哈尔滨市、大庆市）</w:t>
      </w:r>
    </w:p>
    <w:p>
      <w:pPr>
        <w:pStyle w:val="BodyText"/>
        <w:tabs>
          <w:tab w:pos="959" w:val="left" w:leader="none"/>
        </w:tabs>
        <w:spacing w:line="338" w:lineRule="auto"/>
        <w:ind w:left="600" w:right="3505" w:hanging="56"/>
        <w:jc w:val="left"/>
        <w:rPr>
          <w:rFonts w:ascii="宋体" w:hAnsi="宋体" w:cs="宋体" w:eastAsia="宋体"/>
        </w:rPr>
      </w:pPr>
      <w:r>
        <w:rPr>
          <w:rFonts w:ascii="Times New Roman" w:hAnsi="Times New Roman" w:cs="Times New Roman" w:eastAsia="Times New Roman"/>
        </w:rPr>
        <w:t>7.</w:t>
        <w:tab/>
      </w:r>
      <w:r>
        <w:rPr/>
        <w:t>地毯（哈尔滨市、佳木斯市、大庆市） </w:t>
      </w:r>
      <w:bookmarkStart w:name="十三、纺织" w:id="79"/>
      <w:bookmarkEnd w:id="79"/>
      <w:r>
        <w:rPr/>
      </w:r>
      <w:r>
        <w:rPr>
          <w:rFonts w:ascii="宋体" w:hAnsi="宋体" w:cs="宋体" w:eastAsia="宋体"/>
          <w:b/>
          <w:bCs/>
        </w:rPr>
        <w:t>十三、纺织</w:t>
      </w:r>
      <w:r>
        <w:rPr>
          <w:rFonts w:ascii="宋体" w:hAnsi="宋体" w:cs="宋体" w:eastAsia="宋体"/>
        </w:rPr>
      </w:r>
    </w:p>
    <w:p>
      <w:pPr>
        <w:spacing w:after="0" w:line="338" w:lineRule="auto"/>
        <w:jc w:val="left"/>
        <w:rPr>
          <w:rFonts w:ascii="宋体" w:hAnsi="宋体" w:cs="宋体" w:eastAsia="宋体"/>
        </w:rPr>
        <w:sectPr>
          <w:pgSz w:w="11910" w:h="16840"/>
          <w:pgMar w:header="0" w:footer="1011" w:top="1460" w:bottom="1200" w:left="1680" w:right="1680"/>
        </w:sectPr>
      </w:pPr>
    </w:p>
    <w:p>
      <w:pPr>
        <w:pStyle w:val="BodyText"/>
        <w:tabs>
          <w:tab w:pos="959" w:val="left" w:leader="none"/>
        </w:tabs>
        <w:spacing w:line="338" w:lineRule="auto" w:before="2"/>
        <w:ind w:left="971" w:right="120" w:hanging="428"/>
        <w:jc w:val="left"/>
      </w:pPr>
      <w:bookmarkStart w:name="第三节 东北地区引导优化调整的产业" w:id="80"/>
      <w:bookmarkEnd w:id="80"/>
      <w:r>
        <w:rPr/>
      </w:r>
      <w:r>
        <w:rPr>
          <w:rFonts w:ascii="Times New Roman" w:hAnsi="Times New Roman" w:cs="Times New Roman" w:eastAsia="Times New Roman"/>
        </w:rPr>
        <w:t>1.</w:t>
        <w:tab/>
      </w:r>
      <w:r>
        <w:rPr/>
        <w:t>优质汉（亚）麻纱、汉（亚）麻纺织品、高档汉（亚）麻服装（哈尔滨</w:t>
      </w:r>
      <w:r>
        <w:rPr>
          <w:spacing w:val="-99"/>
        </w:rPr>
        <w:t> </w:t>
      </w:r>
      <w:r>
        <w:rPr>
          <w:spacing w:val="-99"/>
        </w:rPr>
      </w:r>
      <w:r>
        <w:rPr/>
        <w:t>市、绥化市、黑河市、大庆市、齐齐哈尔市）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汉（亚）麻副产品综合利用（哈尔滨市、绥化市）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纺织品和服装（哈尔滨市、绥化市、黑河市、大庆市、齐齐哈尔市）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产业用纺织品（哈尔滨市、牡丹江市、佳木斯市）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功能性</w:t>
      </w:r>
      <w:r>
        <w:rPr>
          <w:rFonts w:ascii="Times New Roman" w:hAnsi="Times New Roman" w:cs="Times New Roman" w:eastAsia="Times New Roman"/>
        </w:rPr>
        <w:t>/</w:t>
      </w:r>
      <w:r>
        <w:rPr/>
        <w:t>差别化涤纶、腈纶纤维（哈尔滨市、大庆市）</w:t>
      </w:r>
    </w:p>
    <w:p>
      <w:pPr>
        <w:tabs>
          <w:tab w:pos="959" w:val="left" w:leader="none"/>
        </w:tabs>
        <w:spacing w:line="338" w:lineRule="auto" w:before="135"/>
        <w:ind w:left="600" w:right="3505" w:hanging="56"/>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毛毯（哈尔滨市、佳木斯市、大庆市） </w:t>
      </w:r>
      <w:bookmarkStart w:name="十四、智能制造装备" w:id="81"/>
      <w:bookmarkEnd w:id="81"/>
      <w:r>
        <w:rPr>
          <w:rFonts w:ascii="宋体" w:hAnsi="宋体" w:cs="宋体" w:eastAsia="宋体"/>
          <w:sz w:val="24"/>
          <w:szCs w:val="24"/>
        </w:rPr>
      </w:r>
      <w:r>
        <w:rPr>
          <w:rFonts w:ascii="宋体" w:hAnsi="宋体" w:cs="宋体" w:eastAsia="宋体"/>
          <w:b/>
          <w:bCs/>
          <w:sz w:val="24"/>
          <w:szCs w:val="24"/>
        </w:rPr>
        <w:t>十四、智能制造装备</w:t>
      </w:r>
      <w:r>
        <w:rPr>
          <w:rFonts w:ascii="宋体" w:hAnsi="宋体" w:cs="宋体" w:eastAsia="宋体"/>
          <w:sz w:val="24"/>
          <w:szCs w:val="24"/>
        </w:rPr>
      </w:r>
    </w:p>
    <w:p>
      <w:pPr>
        <w:tabs>
          <w:tab w:pos="959" w:val="left" w:leader="none"/>
        </w:tabs>
        <w:spacing w:line="338" w:lineRule="auto" w:before="55"/>
        <w:ind w:left="600" w:right="3505" w:hanging="56"/>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工业机器人、服务机器人（哈尔滨市） </w:t>
      </w:r>
      <w:bookmarkStart w:name="十五、新材料" w:id="82"/>
      <w:bookmarkEnd w:id="82"/>
      <w:r>
        <w:rPr>
          <w:rFonts w:ascii="宋体" w:hAnsi="宋体" w:cs="宋体" w:eastAsia="宋体"/>
          <w:sz w:val="24"/>
          <w:szCs w:val="24"/>
        </w:rPr>
      </w:r>
      <w:r>
        <w:rPr>
          <w:rFonts w:ascii="宋体" w:hAnsi="宋体" w:cs="宋体" w:eastAsia="宋体"/>
          <w:b/>
          <w:bCs/>
          <w:sz w:val="24"/>
          <w:szCs w:val="24"/>
        </w:rPr>
        <w:t>十五、新材料</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石墨烯材料及制品（哈尔滨市、鹤岗市、鸡西市）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碳化硅（哈尔滨市、牡丹江市）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3.</w:t>
        <w:tab/>
      </w:r>
      <w:r>
        <w:rPr/>
        <w:t>高性能树脂、高端聚烯烃塑料、高性能纤维和功能性膜材料等先进高分</w:t>
      </w:r>
      <w:r>
        <w:rPr>
          <w:spacing w:val="-99"/>
        </w:rPr>
        <w:t> </w:t>
      </w:r>
      <w:r>
        <w:rPr>
          <w:spacing w:val="-99"/>
        </w:rPr>
      </w:r>
      <w:r>
        <w:rPr/>
        <w:t>子材料（大庆市、哈尔滨市）</w:t>
      </w:r>
    </w:p>
    <w:p>
      <w:pPr>
        <w:pStyle w:val="Heading4"/>
        <w:spacing w:line="240" w:lineRule="auto"/>
        <w:ind w:right="0"/>
        <w:jc w:val="left"/>
        <w:rPr>
          <w:b w:val="0"/>
          <w:bCs w:val="0"/>
        </w:rPr>
      </w:pPr>
      <w:bookmarkStart w:name="十六、新能源" w:id="83"/>
      <w:bookmarkEnd w:id="83"/>
      <w:r>
        <w:rPr>
          <w:b w:val="0"/>
          <w:bCs w:val="0"/>
        </w:rPr>
      </w:r>
      <w:r>
        <w:rPr/>
        <w:t>十六、新能源</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风力发电机组（哈尔滨市）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海洋能发电设备（哈尔滨市）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核电站技术设备及零部件（哈尔滨市、齐齐哈尔市、佳木斯市）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生物质能源（牡丹江市）</w:t>
      </w:r>
    </w:p>
    <w:p>
      <w:pPr>
        <w:spacing w:after="0" w:line="240" w:lineRule="auto"/>
        <w:jc w:val="left"/>
        <w:sectPr>
          <w:pgSz w:w="11910" w:h="16840"/>
          <w:pgMar w:header="0" w:footer="1011" w:top="1460" w:bottom="1200" w:left="1680" w:right="1680"/>
        </w:sectPr>
      </w:pPr>
    </w:p>
    <w:p>
      <w:pPr>
        <w:spacing w:line="240" w:lineRule="auto" w:before="6"/>
        <w:rPr>
          <w:rFonts w:ascii="宋体" w:hAnsi="宋体" w:cs="宋体" w:eastAsia="宋体"/>
          <w:sz w:val="9"/>
          <w:szCs w:val="9"/>
        </w:rPr>
      </w:pPr>
    </w:p>
    <w:p>
      <w:pPr>
        <w:pStyle w:val="Heading3"/>
        <w:spacing w:line="240" w:lineRule="auto" w:before="7"/>
        <w:ind w:left="2126" w:right="0"/>
        <w:jc w:val="left"/>
      </w:pPr>
      <w:bookmarkStart w:name="_bookmark8" w:id="84"/>
      <w:bookmarkEnd w:id="84"/>
      <w:r>
        <w:rPr/>
      </w:r>
      <w:r>
        <w:rPr>
          <w:spacing w:val="-8"/>
        </w:rPr>
        <w:t>第三节</w:t>
      </w:r>
      <w:r>
        <w:rPr>
          <w:spacing w:val="-11"/>
        </w:rPr>
        <w:t> </w:t>
      </w:r>
      <w:r>
        <w:rPr>
          <w:spacing w:val="-12"/>
        </w:rPr>
        <w:t>东北地区引导优化调整的产业</w:t>
      </w:r>
    </w:p>
    <w:p>
      <w:pPr>
        <w:spacing w:line="240" w:lineRule="auto" w:before="0"/>
        <w:rPr>
          <w:rFonts w:ascii="黑体" w:hAnsi="黑体" w:cs="黑体" w:eastAsia="黑体"/>
          <w:sz w:val="30"/>
          <w:szCs w:val="30"/>
        </w:rPr>
      </w:pPr>
    </w:p>
    <w:p>
      <w:pPr>
        <w:spacing w:line="240" w:lineRule="auto" w:before="6"/>
        <w:rPr>
          <w:rFonts w:ascii="黑体" w:hAnsi="黑体" w:cs="黑体" w:eastAsia="黑体"/>
          <w:sz w:val="23"/>
          <w:szCs w:val="23"/>
        </w:rPr>
      </w:pPr>
    </w:p>
    <w:p>
      <w:pPr>
        <w:pStyle w:val="Heading2"/>
        <w:spacing w:line="240" w:lineRule="auto"/>
        <w:ind w:left="804" w:right="805"/>
        <w:jc w:val="center"/>
        <w:rPr>
          <w:rFonts w:ascii="宋体" w:hAnsi="宋体" w:cs="宋体" w:eastAsia="宋体"/>
          <w:b w:val="0"/>
          <w:bCs w:val="0"/>
        </w:rPr>
      </w:pPr>
      <w:bookmarkStart w:name="辽宁省" w:id="85"/>
      <w:bookmarkEnd w:id="85"/>
      <w:r>
        <w:rPr>
          <w:b w:val="0"/>
          <w:bCs w:val="0"/>
        </w:rPr>
      </w:r>
      <w:bookmarkStart w:name="_bookmark9" w:id="86"/>
      <w:bookmarkEnd w:id="86"/>
      <w:r>
        <w:rPr>
          <w:b w:val="0"/>
          <w:bCs w:val="0"/>
        </w:rPr>
      </w:r>
      <w:r>
        <w:rPr>
          <w:rFonts w:ascii="宋体" w:hAnsi="宋体" w:cs="宋体" w:eastAsia="宋体"/>
        </w:rPr>
        <w:t>辽宁省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87"/>
      <w:bookmarkEnd w:id="87"/>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6"/>
        <w:rPr>
          <w:rFonts w:ascii="仿宋" w:hAnsi="仿宋" w:cs="仿宋" w:eastAsia="仿宋"/>
          <w:b/>
          <w:bCs/>
          <w:sz w:val="27"/>
          <w:szCs w:val="27"/>
        </w:rPr>
      </w:pPr>
    </w:p>
    <w:p>
      <w:pPr>
        <w:pStyle w:val="Heading4"/>
        <w:spacing w:line="240" w:lineRule="auto" w:before="0"/>
        <w:ind w:right="0"/>
        <w:jc w:val="left"/>
        <w:rPr>
          <w:b w:val="0"/>
          <w:bCs w:val="0"/>
        </w:rPr>
      </w:pPr>
      <w:bookmarkStart w:name="一、建材" w:id="88"/>
      <w:bookmarkEnd w:id="88"/>
      <w:r>
        <w:rPr>
          <w:b w:val="0"/>
          <w:bCs w:val="0"/>
        </w:rPr>
      </w:r>
      <w:r>
        <w:rPr/>
        <w:t>一、建材</w:t>
      </w:r>
      <w:r>
        <w:rPr>
          <w:b w:val="0"/>
          <w:bCs w:val="0"/>
        </w:rPr>
      </w:r>
    </w:p>
    <w:p>
      <w:pPr>
        <w:tabs>
          <w:tab w:pos="959" w:val="left" w:leader="none"/>
        </w:tabs>
        <w:spacing w:line="338" w:lineRule="auto" w:before="154"/>
        <w:ind w:left="542" w:right="6145" w:firstLine="2"/>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普通平板玻璃 </w:t>
      </w:r>
      <w:bookmarkStart w:name="二、化工" w:id="89"/>
      <w:bookmarkEnd w:id="89"/>
      <w:r>
        <w:rPr>
          <w:rFonts w:ascii="宋体" w:hAnsi="宋体" w:cs="宋体" w:eastAsia="宋体"/>
          <w:sz w:val="24"/>
          <w:szCs w:val="24"/>
        </w:rPr>
      </w:r>
      <w:r>
        <w:rPr>
          <w:rFonts w:ascii="宋体" w:hAnsi="宋体" w:cs="宋体" w:eastAsia="宋体"/>
          <w:b/>
          <w:bCs/>
          <w:sz w:val="24"/>
          <w:szCs w:val="24"/>
        </w:rPr>
        <w:t>二、化工</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内燃式电石炉</w:t>
      </w:r>
    </w:p>
    <w:p>
      <w:pPr>
        <w:spacing w:line="240" w:lineRule="auto" w:before="0"/>
        <w:rPr>
          <w:rFonts w:ascii="宋体" w:hAnsi="宋体" w:cs="宋体" w:eastAsia="宋体"/>
          <w:sz w:val="24"/>
          <w:szCs w:val="24"/>
        </w:rPr>
      </w:pPr>
    </w:p>
    <w:p>
      <w:pPr>
        <w:spacing w:line="240" w:lineRule="auto" w:before="4"/>
        <w:rPr>
          <w:rFonts w:ascii="宋体" w:hAnsi="宋体" w:cs="宋体" w:eastAsia="宋体"/>
          <w:sz w:val="24"/>
          <w:szCs w:val="24"/>
        </w:rPr>
      </w:pPr>
    </w:p>
    <w:p>
      <w:pPr>
        <w:pStyle w:val="Heading2"/>
        <w:spacing w:line="240" w:lineRule="auto"/>
        <w:ind w:right="0"/>
        <w:jc w:val="center"/>
        <w:rPr>
          <w:b w:val="0"/>
          <w:bCs w:val="0"/>
        </w:rPr>
      </w:pPr>
      <w:bookmarkStart w:name="引导不再承接的产业" w:id="90"/>
      <w:bookmarkEnd w:id="90"/>
      <w:r>
        <w:rPr>
          <w:b w:val="0"/>
          <w:bCs w:val="0"/>
        </w:rPr>
      </w:r>
      <w:r>
        <w:rPr/>
        <w:t>引导不再承接的产业</w:t>
      </w:r>
      <w:r>
        <w:rPr>
          <w:b w:val="0"/>
          <w:bCs w:val="0"/>
        </w:rPr>
      </w:r>
    </w:p>
    <w:p>
      <w:pPr>
        <w:spacing w:line="240" w:lineRule="auto" w:before="6"/>
        <w:rPr>
          <w:rFonts w:ascii="仿宋" w:hAnsi="仿宋" w:cs="仿宋" w:eastAsia="仿宋"/>
          <w:b/>
          <w:bCs/>
          <w:sz w:val="27"/>
          <w:szCs w:val="27"/>
        </w:rPr>
      </w:pPr>
    </w:p>
    <w:p>
      <w:pPr>
        <w:pStyle w:val="Heading4"/>
        <w:spacing w:line="240" w:lineRule="auto" w:before="0"/>
        <w:ind w:left="544" w:right="0"/>
        <w:jc w:val="left"/>
        <w:rPr>
          <w:b w:val="0"/>
          <w:bCs w:val="0"/>
        </w:rPr>
      </w:pPr>
      <w:bookmarkStart w:name="一、化工" w:id="91"/>
      <w:bookmarkEnd w:id="91"/>
      <w:r>
        <w:rPr>
          <w:b w:val="0"/>
          <w:bCs w:val="0"/>
        </w:rPr>
      </w:r>
      <w:r>
        <w:rPr/>
        <w:t>一、化工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使用含汞触媒的聚氯乙烯生产装置</w:t>
      </w:r>
    </w:p>
    <w:p>
      <w:pPr>
        <w:pStyle w:val="BodyText"/>
        <w:tabs>
          <w:tab w:pos="959" w:val="left" w:leader="none"/>
        </w:tabs>
        <w:spacing w:line="338" w:lineRule="auto"/>
        <w:ind w:left="969" w:right="120" w:hanging="425"/>
        <w:jc w:val="left"/>
      </w:pPr>
      <w:r>
        <w:rPr>
          <w:rFonts w:ascii="Times New Roman" w:hAnsi="Times New Roman" w:cs="Times New Roman" w:eastAsia="Times New Roman"/>
        </w:rPr>
        <w:t>2.</w:t>
        <w:tab/>
      </w:r>
      <w:r>
        <w:rPr/>
        <w:t>合成氨、尿素、磷铵及湿法磷酸生产装置，铜洗法氨合成原料气净化工</w:t>
      </w:r>
      <w:r>
        <w:rPr>
          <w:spacing w:val="-99"/>
        </w:rPr>
        <w:t> </w:t>
      </w:r>
      <w:r>
        <w:rPr>
          <w:spacing w:val="-99"/>
        </w:rPr>
      </w:r>
      <w:r>
        <w:rPr/>
        <w:t>艺</w:t>
      </w:r>
    </w:p>
    <w:p>
      <w:pPr>
        <w:pStyle w:val="BodyText"/>
        <w:tabs>
          <w:tab w:pos="959" w:val="left" w:leader="none"/>
        </w:tabs>
        <w:spacing w:line="338" w:lineRule="auto" w:before="55"/>
        <w:ind w:left="573" w:right="745" w:hanging="29"/>
        <w:jc w:val="left"/>
        <w:rPr>
          <w:rFonts w:ascii="宋体" w:hAnsi="宋体" w:cs="宋体" w:eastAsia="宋体"/>
        </w:rPr>
      </w:pPr>
      <w:r>
        <w:rPr>
          <w:rFonts w:ascii="Times New Roman" w:hAnsi="Times New Roman" w:cs="Times New Roman" w:eastAsia="Times New Roman"/>
        </w:rPr>
        <w:t>3.</w:t>
        <w:tab/>
      </w:r>
      <w:r>
        <w:rPr/>
        <w:t>《绿色产品评价—涂料》（</w:t>
      </w:r>
      <w:r>
        <w:rPr>
          <w:rFonts w:ascii="Times New Roman" w:hAnsi="Times New Roman" w:cs="Times New Roman" w:eastAsia="Times New Roman"/>
        </w:rPr>
        <w:t>GB</w:t>
      </w:r>
      <w:r>
        <w:rPr/>
        <w:t>—</w:t>
      </w:r>
      <w:r>
        <w:rPr>
          <w:rFonts w:ascii="Times New Roman" w:hAnsi="Times New Roman" w:cs="Times New Roman" w:eastAsia="Times New Roman"/>
        </w:rPr>
        <w:t>T35602</w:t>
      </w:r>
      <w:r>
        <w:rPr/>
        <w:t>—</w:t>
      </w:r>
      <w:r>
        <w:rPr>
          <w:rFonts w:ascii="Times New Roman" w:hAnsi="Times New Roman" w:cs="Times New Roman" w:eastAsia="Times New Roman"/>
        </w:rPr>
        <w:t>2017</w:t>
      </w:r>
      <w:r>
        <w:rPr/>
        <w:t>）以外的涂料产品 </w:t>
      </w:r>
      <w:bookmarkStart w:name="二、钢铁" w:id="92"/>
      <w:bookmarkEnd w:id="92"/>
      <w:r>
        <w:rPr/>
      </w:r>
      <w:r>
        <w:rPr>
          <w:rFonts w:ascii="宋体" w:hAnsi="宋体" w:cs="宋体" w:eastAsia="宋体"/>
          <w:b/>
          <w:bCs/>
        </w:rPr>
        <w:t>二、钢铁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炼铁</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炼钢</w:t>
      </w:r>
    </w:p>
    <w:p>
      <w:pPr>
        <w:spacing w:line="240" w:lineRule="auto" w:before="0"/>
        <w:rPr>
          <w:rFonts w:ascii="宋体" w:hAnsi="宋体" w:cs="宋体" w:eastAsia="宋体"/>
          <w:sz w:val="24"/>
          <w:szCs w:val="24"/>
        </w:rPr>
      </w:pPr>
    </w:p>
    <w:p>
      <w:pPr>
        <w:spacing w:line="240" w:lineRule="auto" w:before="4"/>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吉林省" w:id="93"/>
      <w:bookmarkEnd w:id="93"/>
      <w:r>
        <w:rPr>
          <w:b w:val="0"/>
          <w:bCs w:val="0"/>
        </w:rPr>
      </w:r>
      <w:bookmarkStart w:name="_bookmark10" w:id="94"/>
      <w:bookmarkEnd w:id="94"/>
      <w:r>
        <w:rPr>
          <w:b w:val="0"/>
          <w:bCs w:val="0"/>
        </w:rPr>
      </w:r>
      <w:r>
        <w:rPr>
          <w:rFonts w:ascii="宋体" w:hAnsi="宋体" w:cs="宋体" w:eastAsia="宋体"/>
        </w:rPr>
        <w:t>吉林省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95"/>
      <w:bookmarkEnd w:id="95"/>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6"/>
        <w:rPr>
          <w:rFonts w:ascii="仿宋" w:hAnsi="仿宋" w:cs="仿宋" w:eastAsia="仿宋"/>
          <w:b/>
          <w:bCs/>
          <w:sz w:val="27"/>
          <w:szCs w:val="27"/>
        </w:rPr>
      </w:pPr>
    </w:p>
    <w:p>
      <w:pPr>
        <w:pStyle w:val="Heading4"/>
        <w:spacing w:line="240" w:lineRule="auto" w:before="0"/>
        <w:ind w:right="0"/>
        <w:jc w:val="left"/>
        <w:rPr>
          <w:b w:val="0"/>
          <w:bCs w:val="0"/>
        </w:rPr>
      </w:pPr>
      <w:bookmarkStart w:name="一、建材" w:id="96"/>
      <w:bookmarkEnd w:id="96"/>
      <w:r>
        <w:rPr>
          <w:b w:val="0"/>
          <w:bCs w:val="0"/>
        </w:rPr>
      </w:r>
      <w:r>
        <w:rPr/>
        <w:t>一、建材</w:t>
      </w:r>
      <w:r>
        <w:rPr>
          <w:b w:val="0"/>
          <w:bCs w:val="0"/>
        </w:rPr>
      </w:r>
    </w:p>
    <w:p>
      <w:pPr>
        <w:tabs>
          <w:tab w:pos="959" w:val="left" w:leader="none"/>
        </w:tabs>
        <w:spacing w:line="338" w:lineRule="auto" w:before="154"/>
        <w:ind w:left="600" w:right="6145" w:hanging="56"/>
        <w:jc w:val="left"/>
        <w:rPr>
          <w:rFonts w:ascii="宋体" w:hAnsi="宋体" w:cs="宋体" w:eastAsia="宋体"/>
          <w:sz w:val="24"/>
          <w:szCs w:val="24"/>
        </w:rPr>
      </w:pPr>
      <w:r>
        <w:rPr>
          <w:rFonts w:ascii="Times New Roman" w:hAnsi="Times New Roman" w:cs="Times New Roman" w:eastAsia="Times New Roman"/>
          <w:spacing w:val="-9"/>
          <w:sz w:val="24"/>
          <w:szCs w:val="24"/>
        </w:rPr>
        <w:t>1.</w:t>
        <w:tab/>
      </w:r>
      <w:r>
        <w:rPr>
          <w:rFonts w:ascii="宋体" w:hAnsi="宋体" w:cs="宋体" w:eastAsia="宋体"/>
          <w:sz w:val="24"/>
          <w:szCs w:val="24"/>
        </w:rPr>
        <w:t>普通平板玻璃 </w:t>
      </w:r>
      <w:bookmarkStart w:name="二、化工" w:id="97"/>
      <w:bookmarkEnd w:id="97"/>
      <w:r>
        <w:rPr>
          <w:rFonts w:ascii="宋体" w:hAnsi="宋体" w:cs="宋体" w:eastAsia="宋体"/>
          <w:sz w:val="24"/>
          <w:szCs w:val="24"/>
        </w:rPr>
      </w:r>
      <w:r>
        <w:rPr>
          <w:rFonts w:ascii="宋体" w:hAnsi="宋体" w:cs="宋体" w:eastAsia="宋体"/>
          <w:b/>
          <w:bCs/>
          <w:sz w:val="24"/>
          <w:szCs w:val="24"/>
        </w:rPr>
        <w:t>二、化工</w:t>
      </w:r>
      <w:r>
        <w:rPr>
          <w:rFonts w:ascii="宋体" w:hAnsi="宋体" w:cs="宋体" w:eastAsia="宋体"/>
          <w:sz w:val="24"/>
          <w:szCs w:val="24"/>
        </w:rPr>
      </w:r>
    </w:p>
    <w:p>
      <w:pPr>
        <w:spacing w:after="0" w:line="338" w:lineRule="auto"/>
        <w:jc w:val="left"/>
        <w:rPr>
          <w:rFonts w:ascii="宋体" w:hAnsi="宋体" w:cs="宋体" w:eastAsia="宋体"/>
          <w:sz w:val="24"/>
          <w:szCs w:val="24"/>
        </w:rPr>
        <w:sectPr>
          <w:pgSz w:w="11910" w:h="16840"/>
          <w:pgMar w:header="0" w:footer="1011" w:top="1580" w:bottom="1200" w:left="1680" w:right="1680"/>
        </w:sectPr>
      </w:pPr>
    </w:p>
    <w:p>
      <w:pPr>
        <w:pStyle w:val="BodyText"/>
        <w:tabs>
          <w:tab w:pos="959" w:val="left" w:leader="none"/>
        </w:tabs>
        <w:spacing w:line="240" w:lineRule="auto" w:before="2"/>
        <w:ind w:right="0"/>
        <w:jc w:val="left"/>
      </w:pPr>
      <w:bookmarkStart w:name="第三章 东部地区" w:id="98"/>
      <w:bookmarkEnd w:id="98"/>
      <w:r>
        <w:rPr/>
      </w:r>
      <w:r>
        <w:rPr>
          <w:rFonts w:ascii="Times New Roman" w:hAnsi="Times New Roman" w:cs="Times New Roman" w:eastAsia="Times New Roman"/>
          <w:spacing w:val="-9"/>
        </w:rPr>
        <w:t>1.</w:t>
        <w:tab/>
      </w:r>
      <w:r>
        <w:rPr/>
        <w:t>内燃式电石炉</w:t>
      </w:r>
    </w:p>
    <w:p>
      <w:pPr>
        <w:spacing w:line="240" w:lineRule="auto" w:before="0"/>
        <w:rPr>
          <w:rFonts w:ascii="宋体" w:hAnsi="宋体" w:cs="宋体" w:eastAsia="宋体"/>
          <w:sz w:val="20"/>
          <w:szCs w:val="20"/>
        </w:rPr>
      </w:pPr>
    </w:p>
    <w:p>
      <w:pPr>
        <w:spacing w:line="240" w:lineRule="auto" w:before="12"/>
        <w:rPr>
          <w:rFonts w:ascii="宋体" w:hAnsi="宋体" w:cs="宋体" w:eastAsia="宋体"/>
          <w:sz w:val="27"/>
          <w:szCs w:val="27"/>
        </w:rPr>
      </w:pPr>
    </w:p>
    <w:p>
      <w:pPr>
        <w:pStyle w:val="Heading2"/>
        <w:spacing w:line="240" w:lineRule="auto" w:before="7"/>
        <w:ind w:right="0"/>
        <w:jc w:val="center"/>
        <w:rPr>
          <w:b w:val="0"/>
          <w:bCs w:val="0"/>
        </w:rPr>
      </w:pPr>
      <w:bookmarkStart w:name="引导不再承接的产业" w:id="99"/>
      <w:bookmarkEnd w:id="99"/>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化工" w:id="100"/>
      <w:bookmarkEnd w:id="100"/>
      <w:r>
        <w:rPr>
          <w:b w:val="0"/>
          <w:bCs w:val="0"/>
        </w:rPr>
      </w:r>
      <w:r>
        <w:rPr/>
        <w:t>一、化工</w:t>
      </w:r>
      <w:r>
        <w:rPr>
          <w:b w:val="0"/>
          <w:bCs w:val="0"/>
        </w:rPr>
      </w:r>
    </w:p>
    <w:p>
      <w:pPr>
        <w:pStyle w:val="BodyText"/>
        <w:tabs>
          <w:tab w:pos="959" w:val="left" w:leader="none"/>
        </w:tabs>
        <w:spacing w:line="240" w:lineRule="auto" w:before="154"/>
        <w:ind w:left="573" w:right="0"/>
        <w:jc w:val="left"/>
      </w:pPr>
      <w:r>
        <w:rPr>
          <w:rFonts w:ascii="Times New Roman" w:hAnsi="Times New Roman" w:cs="Times New Roman" w:eastAsia="Times New Roman"/>
          <w:spacing w:val="-9"/>
        </w:rPr>
        <w:t>1.</w:t>
        <w:tab/>
      </w:r>
      <w:r>
        <w:rPr/>
        <w:t>使用含汞触媒的聚氯乙烯生产装置</w:t>
      </w:r>
    </w:p>
    <w:p>
      <w:pPr>
        <w:pStyle w:val="BodyText"/>
        <w:tabs>
          <w:tab w:pos="959" w:val="left" w:leader="none"/>
        </w:tabs>
        <w:spacing w:line="338" w:lineRule="auto"/>
        <w:ind w:left="971" w:right="120" w:hanging="428"/>
        <w:jc w:val="left"/>
      </w:pPr>
      <w:r>
        <w:rPr>
          <w:rFonts w:ascii="Times New Roman" w:hAnsi="Times New Roman" w:cs="Times New Roman" w:eastAsia="Times New Roman"/>
          <w:spacing w:val="-9"/>
        </w:rPr>
        <w:t>2.</w:t>
        <w:tab/>
      </w:r>
      <w:r>
        <w:rPr/>
        <w:t>合成氨、尿素、磷铵及湿法磷酸生产装置，铜洗法氨合成原料气净化工</w:t>
      </w:r>
      <w:r>
        <w:rPr>
          <w:spacing w:val="-99"/>
        </w:rPr>
        <w:t> </w:t>
      </w:r>
      <w:r>
        <w:rPr>
          <w:spacing w:val="-99"/>
        </w:rPr>
      </w:r>
      <w:r>
        <w:rPr/>
        <w:t>艺</w:t>
      </w:r>
    </w:p>
    <w:p>
      <w:pPr>
        <w:pStyle w:val="BodyText"/>
        <w:tabs>
          <w:tab w:pos="959" w:val="left" w:leader="none"/>
        </w:tabs>
        <w:spacing w:line="240" w:lineRule="auto" w:before="55"/>
        <w:ind w:right="0"/>
        <w:jc w:val="left"/>
      </w:pPr>
      <w:r>
        <w:rPr>
          <w:rFonts w:ascii="Times New Roman" w:hAnsi="Times New Roman" w:cs="Times New Roman" w:eastAsia="Times New Roman"/>
          <w:spacing w:val="-9"/>
        </w:rPr>
        <w:t>3.</w:t>
        <w:tab/>
      </w:r>
      <w:r>
        <w:rPr/>
        <w:t>《绿色产品评价—涂料》（</w:t>
      </w:r>
      <w:r>
        <w:rPr>
          <w:rFonts w:ascii="Times New Roman" w:hAnsi="Times New Roman" w:cs="Times New Roman" w:eastAsia="Times New Roman"/>
        </w:rPr>
        <w:t>GB</w:t>
      </w:r>
      <w:r>
        <w:rPr/>
        <w:t>—</w:t>
      </w:r>
      <w:r>
        <w:rPr>
          <w:rFonts w:ascii="Times New Roman" w:hAnsi="Times New Roman" w:cs="Times New Roman" w:eastAsia="Times New Roman"/>
        </w:rPr>
        <w:t>T35602</w:t>
      </w:r>
      <w:r>
        <w:rPr/>
        <w:t>—</w:t>
      </w:r>
      <w:r>
        <w:rPr>
          <w:rFonts w:ascii="Times New Roman" w:hAnsi="Times New Roman" w:cs="Times New Roman" w:eastAsia="Times New Roman"/>
        </w:rPr>
        <w:t>2017</w:t>
      </w:r>
      <w:r>
        <w:rPr/>
        <w:t>）以外的涂料产品</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rFonts w:ascii="宋体" w:hAnsi="宋体" w:cs="宋体" w:eastAsia="宋体"/>
          <w:b w:val="0"/>
          <w:bCs w:val="0"/>
        </w:rPr>
      </w:pPr>
      <w:bookmarkStart w:name="黑龙江省" w:id="101"/>
      <w:bookmarkEnd w:id="101"/>
      <w:r>
        <w:rPr>
          <w:b w:val="0"/>
          <w:bCs w:val="0"/>
        </w:rPr>
      </w:r>
      <w:bookmarkStart w:name="_bookmark11" w:id="102"/>
      <w:bookmarkEnd w:id="102"/>
      <w:r>
        <w:rPr>
          <w:b w:val="0"/>
          <w:bCs w:val="0"/>
        </w:rPr>
      </w:r>
      <w:r>
        <w:rPr>
          <w:rFonts w:ascii="宋体" w:hAnsi="宋体" w:cs="宋体" w:eastAsia="宋体"/>
        </w:rPr>
        <w:t>黑龙江省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不再承接的产业" w:id="103"/>
      <w:bookmarkEnd w:id="103"/>
      <w:r>
        <w:rPr/>
      </w:r>
      <w:r>
        <w:rPr>
          <w:rFonts w:ascii="仿宋" w:hAnsi="仿宋" w:cs="仿宋" w:eastAsia="仿宋"/>
          <w:b/>
          <w:bCs/>
          <w:sz w:val="30"/>
          <w:szCs w:val="30"/>
        </w:rPr>
        <w:t>引导不再承接的产业</w:t>
      </w:r>
      <w:r>
        <w:rPr>
          <w:rFonts w:ascii="仿宋" w:hAnsi="仿宋" w:cs="仿宋" w:eastAsia="仿宋"/>
          <w:sz w:val="30"/>
          <w:szCs w:val="30"/>
        </w:rPr>
      </w:r>
    </w:p>
    <w:p>
      <w:pPr>
        <w:spacing w:line="240" w:lineRule="auto" w:before="11"/>
        <w:rPr>
          <w:rFonts w:ascii="仿宋" w:hAnsi="仿宋" w:cs="仿宋" w:eastAsia="仿宋"/>
          <w:b/>
          <w:bCs/>
          <w:sz w:val="29"/>
          <w:szCs w:val="29"/>
        </w:rPr>
      </w:pPr>
    </w:p>
    <w:p>
      <w:pPr>
        <w:pStyle w:val="Heading4"/>
        <w:spacing w:line="240" w:lineRule="auto" w:before="0"/>
        <w:ind w:right="0"/>
        <w:jc w:val="left"/>
        <w:rPr>
          <w:b w:val="0"/>
          <w:bCs w:val="0"/>
        </w:rPr>
      </w:pPr>
      <w:bookmarkStart w:name="一、化工" w:id="104"/>
      <w:bookmarkEnd w:id="104"/>
      <w:r>
        <w:rPr>
          <w:b w:val="0"/>
          <w:bCs w:val="0"/>
        </w:rPr>
      </w:r>
      <w:r>
        <w:rPr/>
        <w:t>一、化工</w:t>
      </w:r>
      <w:r>
        <w:rPr>
          <w:b w:val="0"/>
          <w:bCs w:val="0"/>
        </w:rPr>
      </w:r>
    </w:p>
    <w:p>
      <w:pPr>
        <w:pStyle w:val="BodyText"/>
        <w:tabs>
          <w:tab w:pos="959" w:val="left" w:leader="none"/>
        </w:tabs>
        <w:spacing w:line="240" w:lineRule="auto" w:before="94"/>
        <w:ind w:right="0"/>
        <w:jc w:val="left"/>
      </w:pPr>
      <w:r>
        <w:rPr>
          <w:rFonts w:ascii="Times New Roman" w:hAnsi="Times New Roman" w:cs="Times New Roman" w:eastAsia="Times New Roman"/>
        </w:rPr>
        <w:t>1.</w:t>
        <w:tab/>
      </w:r>
      <w:r>
        <w:rPr/>
        <w:t>使用含汞触媒的聚氯乙烯生产装置</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《绿色产品评价—涂料》（</w:t>
      </w:r>
      <w:r>
        <w:rPr>
          <w:rFonts w:ascii="Times New Roman" w:hAnsi="Times New Roman" w:cs="Times New Roman" w:eastAsia="Times New Roman"/>
        </w:rPr>
        <w:t>GB</w:t>
      </w:r>
      <w:r>
        <w:rPr/>
        <w:t>—</w:t>
      </w:r>
      <w:r>
        <w:rPr>
          <w:rFonts w:ascii="Times New Roman" w:hAnsi="Times New Roman" w:cs="Times New Roman" w:eastAsia="Times New Roman"/>
        </w:rPr>
        <w:t>T35602</w:t>
      </w:r>
      <w:r>
        <w:rPr/>
        <w:t>—</w:t>
      </w:r>
      <w:r>
        <w:rPr>
          <w:rFonts w:ascii="Times New Roman" w:hAnsi="Times New Roman" w:cs="Times New Roman" w:eastAsia="Times New Roman"/>
        </w:rPr>
        <w:t>2017</w:t>
      </w:r>
      <w:r>
        <w:rPr/>
        <w:t>）以外的涂料产品</w:t>
      </w:r>
    </w:p>
    <w:p>
      <w:pPr>
        <w:spacing w:after="0" w:line="240" w:lineRule="auto"/>
        <w:jc w:val="left"/>
        <w:sectPr>
          <w:pgSz w:w="11910" w:h="16840"/>
          <w:pgMar w:header="0" w:footer="1011" w:top="1460" w:bottom="1200" w:left="1680" w:right="1680"/>
        </w:sectPr>
      </w:pPr>
    </w:p>
    <w:p>
      <w:pPr>
        <w:pStyle w:val="Heading1"/>
        <w:spacing w:line="395" w:lineRule="exact"/>
        <w:ind w:right="105"/>
        <w:jc w:val="center"/>
        <w:rPr>
          <w:b w:val="0"/>
          <w:bCs w:val="0"/>
        </w:rPr>
      </w:pPr>
      <w:bookmarkStart w:name="_bookmark12" w:id="105"/>
      <w:bookmarkEnd w:id="105"/>
      <w:r>
        <w:rPr>
          <w:b w:val="0"/>
          <w:bCs w:val="0"/>
        </w:rPr>
      </w:r>
      <w:r>
        <w:rPr>
          <w:spacing w:val="-8"/>
        </w:rPr>
        <w:t>第三章</w:t>
      </w:r>
      <w:r>
        <w:rPr>
          <w:spacing w:val="-30"/>
        </w:rPr>
        <w:t> </w:t>
      </w:r>
      <w:r>
        <w:rPr>
          <w:spacing w:val="-9"/>
        </w:rPr>
        <w:t>东部地区</w:t>
      </w:r>
      <w:r>
        <w:rPr>
          <w:b w:val="0"/>
          <w:bCs w:val="0"/>
          <w:spacing w:val="-9"/>
        </w:rPr>
      </w:r>
    </w:p>
    <w:p>
      <w:pPr>
        <w:spacing w:line="240" w:lineRule="auto" w:before="8"/>
        <w:rPr>
          <w:rFonts w:ascii="黑体" w:hAnsi="黑体" w:cs="黑体" w:eastAsia="黑体"/>
          <w:b/>
          <w:bCs/>
          <w:sz w:val="33"/>
          <w:szCs w:val="33"/>
        </w:rPr>
      </w:pPr>
    </w:p>
    <w:p>
      <w:pPr>
        <w:pStyle w:val="Heading3"/>
        <w:spacing w:line="240" w:lineRule="auto"/>
        <w:ind w:right="0"/>
        <w:jc w:val="left"/>
      </w:pPr>
      <w:bookmarkStart w:name="第一节 东部地区工业发展导向" w:id="106"/>
      <w:bookmarkEnd w:id="106"/>
      <w:r>
        <w:rPr/>
      </w:r>
      <w:bookmarkStart w:name="_bookmark13" w:id="107"/>
      <w:bookmarkEnd w:id="107"/>
      <w:r>
        <w:rPr/>
      </w:r>
      <w:r>
        <w:rPr>
          <w:spacing w:val="-8"/>
        </w:rPr>
        <w:t>第一节</w:t>
      </w:r>
      <w:r>
        <w:rPr>
          <w:spacing w:val="-21"/>
        </w:rPr>
        <w:t> </w:t>
      </w:r>
      <w:r>
        <w:rPr>
          <w:spacing w:val="-11"/>
        </w:rPr>
        <w:t>东部地区工业发展导向</w:t>
      </w:r>
    </w:p>
    <w:p>
      <w:pPr>
        <w:spacing w:line="240" w:lineRule="auto" w:before="5"/>
        <w:rPr>
          <w:rFonts w:ascii="黑体" w:hAnsi="黑体" w:cs="黑体" w:eastAsia="黑体"/>
          <w:sz w:val="32"/>
          <w:szCs w:val="32"/>
        </w:rPr>
      </w:pPr>
    </w:p>
    <w:p>
      <w:pPr>
        <w:pStyle w:val="BodyText"/>
        <w:spacing w:line="357" w:lineRule="auto" w:before="0"/>
        <w:ind w:left="120" w:right="237" w:firstLine="480"/>
        <w:jc w:val="both"/>
      </w:pPr>
      <w:r>
        <w:rPr>
          <w:spacing w:val="-3"/>
        </w:rPr>
        <w:t>东部地区要率先实现产业转型升级，积极承接国际高端产业转移，推动传统</w:t>
      </w:r>
      <w:r>
        <w:rPr/>
        <w:t> </w:t>
      </w:r>
      <w:r>
        <w:rPr>
          <w:spacing w:val="-3"/>
        </w:rPr>
        <w:t>产业向中西部地区转移。要依托雄厚的产业基础和相对完善的市场机制，建设有</w:t>
      </w:r>
      <w:r>
        <w:rPr>
          <w:spacing w:val="-109"/>
        </w:rPr>
        <w:t> </w:t>
      </w:r>
      <w:r>
        <w:rPr>
          <w:spacing w:val="-109"/>
        </w:rPr>
      </w:r>
      <w:r>
        <w:rPr>
          <w:spacing w:val="-3"/>
        </w:rPr>
        <w:t>全球影响力的先进制造业基地，成为我国先进制造业的先行区、参与经济全球化</w:t>
      </w:r>
      <w:r>
        <w:rPr>
          <w:spacing w:val="-109"/>
        </w:rPr>
        <w:t> </w:t>
      </w:r>
      <w:r>
        <w:rPr>
          <w:spacing w:val="-109"/>
        </w:rPr>
      </w:r>
      <w:r>
        <w:rPr/>
        <w:t>的主体区，建设全国科技创新与技术研发基地。</w:t>
      </w:r>
    </w:p>
    <w:p>
      <w:pPr>
        <w:spacing w:line="357" w:lineRule="auto" w:before="36"/>
        <w:ind w:left="600" w:right="0" w:firstLine="0"/>
        <w:jc w:val="left"/>
        <w:rPr>
          <w:rFonts w:ascii="宋体" w:hAnsi="宋体" w:cs="宋体" w:eastAsia="宋体"/>
          <w:sz w:val="24"/>
          <w:szCs w:val="24"/>
        </w:rPr>
      </w:pPr>
      <w:bookmarkStart w:name="一、北京高精尖产业创新发展区" w:id="108"/>
      <w:bookmarkEnd w:id="108"/>
      <w:r>
        <w:rPr/>
      </w:r>
      <w:r>
        <w:rPr>
          <w:rFonts w:ascii="宋体" w:hAnsi="宋体" w:cs="宋体" w:eastAsia="宋体"/>
          <w:b/>
          <w:bCs/>
          <w:sz w:val="24"/>
          <w:szCs w:val="24"/>
        </w:rPr>
        <w:t>一、北京高精尖产业创新发展区</w:t>
      </w:r>
      <w:r>
        <w:rPr>
          <w:rFonts w:ascii="宋体" w:hAnsi="宋体" w:cs="宋体" w:eastAsia="宋体"/>
          <w:b/>
          <w:bCs/>
          <w:w w:val="99"/>
          <w:sz w:val="24"/>
          <w:szCs w:val="24"/>
        </w:rPr>
        <w:t> </w:t>
      </w:r>
      <w:r>
        <w:rPr>
          <w:rFonts w:ascii="宋体" w:hAnsi="宋体" w:cs="宋体" w:eastAsia="宋体"/>
          <w:spacing w:val="-3"/>
          <w:sz w:val="24"/>
          <w:szCs w:val="24"/>
        </w:rPr>
        <w:t>依托中关村科学城、怀柔科学城和未来科学城，加强原始创新和重大技术创</w:t>
      </w:r>
    </w:p>
    <w:p>
      <w:pPr>
        <w:pStyle w:val="BodyText"/>
        <w:spacing w:line="357" w:lineRule="auto" w:before="36"/>
        <w:ind w:left="120" w:right="0"/>
        <w:jc w:val="left"/>
      </w:pPr>
      <w:r>
        <w:rPr>
          <w:spacing w:val="-3"/>
        </w:rPr>
        <w:t>新，发挥对新技术、新经济、新业态的引领作用。以北京经济技术开发区为主要</w:t>
      </w:r>
      <w:r>
        <w:rPr>
          <w:spacing w:val="-109"/>
        </w:rPr>
        <w:t> </w:t>
      </w:r>
      <w:r>
        <w:rPr>
          <w:spacing w:val="-109"/>
        </w:rPr>
      </w:r>
      <w:r>
        <w:rPr>
          <w:spacing w:val="-3"/>
        </w:rPr>
        <w:t>承载区，辐射带动大兴区、顺义区、昌平区和房山区等区域，围绕技术创新，以</w:t>
      </w:r>
      <w:r>
        <w:rPr>
          <w:spacing w:val="-112"/>
        </w:rPr>
        <w:t> </w:t>
      </w:r>
      <w:r>
        <w:rPr>
          <w:spacing w:val="-112"/>
        </w:rPr>
      </w:r>
      <w:r>
        <w:rPr>
          <w:spacing w:val="-6"/>
        </w:rPr>
        <w:t>大工程和大项目为牵引，重点发展新一代信息技术、智能制造装备、新能源汽车、</w:t>
      </w:r>
      <w:r>
        <w:rPr>
          <w:spacing w:val="-118"/>
        </w:rPr>
        <w:t> </w:t>
      </w:r>
      <w:r>
        <w:rPr>
          <w:spacing w:val="-118"/>
        </w:rPr>
      </w:r>
      <w:r>
        <w:rPr>
          <w:spacing w:val="-3"/>
        </w:rPr>
        <w:t>节能环保、新材料等高精尖产业，推动制造业高质量发展，建设具有全球影响力</w:t>
      </w:r>
      <w:r>
        <w:rPr>
          <w:spacing w:val="-111"/>
        </w:rPr>
        <w:t> </w:t>
      </w:r>
      <w:r>
        <w:rPr>
          <w:spacing w:val="-111"/>
        </w:rPr>
      </w:r>
      <w:r>
        <w:rPr/>
        <w:t>的创新型产业集群。</w:t>
      </w:r>
    </w:p>
    <w:p>
      <w:pPr>
        <w:spacing w:line="357" w:lineRule="auto" w:before="36"/>
        <w:ind w:left="600" w:right="0" w:firstLine="0"/>
        <w:jc w:val="left"/>
        <w:rPr>
          <w:rFonts w:ascii="宋体" w:hAnsi="宋体" w:cs="宋体" w:eastAsia="宋体"/>
          <w:sz w:val="24"/>
          <w:szCs w:val="24"/>
        </w:rPr>
      </w:pPr>
      <w:bookmarkStart w:name="二、天津沿海临港产业发展带" w:id="109"/>
      <w:bookmarkEnd w:id="109"/>
      <w:r>
        <w:rPr/>
      </w:r>
      <w:r>
        <w:rPr>
          <w:rFonts w:ascii="宋体" w:hAnsi="宋体" w:cs="宋体" w:eastAsia="宋体"/>
          <w:b/>
          <w:bCs/>
          <w:sz w:val="24"/>
          <w:szCs w:val="24"/>
        </w:rPr>
        <w:t>二、天津沿海临港产业发展带</w:t>
      </w:r>
      <w:r>
        <w:rPr>
          <w:rFonts w:ascii="宋体" w:hAnsi="宋体" w:cs="宋体" w:eastAsia="宋体"/>
          <w:b/>
          <w:bCs/>
          <w:w w:val="99"/>
          <w:sz w:val="24"/>
          <w:szCs w:val="24"/>
        </w:rPr>
        <w:t> </w:t>
      </w:r>
      <w:r>
        <w:rPr>
          <w:rFonts w:ascii="宋体" w:hAnsi="宋体" w:cs="宋体" w:eastAsia="宋体"/>
          <w:spacing w:val="-3"/>
          <w:sz w:val="24"/>
          <w:szCs w:val="24"/>
        </w:rPr>
        <w:t>包括天津沿海岸线区域，依托临港经济区、南港工业区、东疆保税港区等重</w:t>
      </w:r>
    </w:p>
    <w:p>
      <w:pPr>
        <w:pStyle w:val="BodyText"/>
        <w:spacing w:line="357" w:lineRule="auto" w:before="36"/>
        <w:ind w:left="120" w:right="237"/>
        <w:jc w:val="both"/>
      </w:pPr>
      <w:r>
        <w:rPr>
          <w:spacing w:val="-3"/>
        </w:rPr>
        <w:t>点产业聚集区，利用港口优势和制造业基础，重点发展临海产业、先进制造业和</w:t>
      </w:r>
      <w:r>
        <w:rPr>
          <w:spacing w:val="-111"/>
        </w:rPr>
        <w:t> </w:t>
      </w:r>
      <w:r>
        <w:rPr>
          <w:spacing w:val="-111"/>
        </w:rPr>
      </w:r>
      <w:r>
        <w:rPr>
          <w:spacing w:val="-3"/>
        </w:rPr>
        <w:t>生产性服务业，重点推进中欧先进制造产业园、临港装备制造产业基地、南港石</w:t>
      </w:r>
      <w:r>
        <w:rPr>
          <w:spacing w:val="-111"/>
        </w:rPr>
        <w:t> </w:t>
      </w:r>
      <w:r>
        <w:rPr>
          <w:spacing w:val="-111"/>
        </w:rPr>
      </w:r>
      <w:r>
        <w:rPr/>
        <w:t>化产业基地建设，形成与生态保护相协调的沿海临港产业发展带。</w:t>
      </w:r>
    </w:p>
    <w:p>
      <w:pPr>
        <w:spacing w:line="357" w:lineRule="auto" w:before="36"/>
        <w:ind w:left="600" w:right="0" w:firstLine="0"/>
        <w:jc w:val="left"/>
        <w:rPr>
          <w:rFonts w:ascii="宋体" w:hAnsi="宋体" w:cs="宋体" w:eastAsia="宋体"/>
          <w:sz w:val="24"/>
          <w:szCs w:val="24"/>
        </w:rPr>
      </w:pPr>
      <w:bookmarkStart w:name="三、天津高新技术发展带" w:id="110"/>
      <w:bookmarkEnd w:id="110"/>
      <w:r>
        <w:rPr/>
      </w:r>
      <w:r>
        <w:rPr>
          <w:rFonts w:ascii="宋体" w:hAnsi="宋体" w:cs="宋体" w:eastAsia="宋体"/>
          <w:b/>
          <w:bCs/>
          <w:sz w:val="24"/>
          <w:szCs w:val="24"/>
        </w:rPr>
        <w:t>三、天津高新技术发展带</w:t>
      </w:r>
      <w:r>
        <w:rPr>
          <w:rFonts w:ascii="宋体" w:hAnsi="宋体" w:cs="宋体" w:eastAsia="宋体"/>
          <w:b/>
          <w:bCs/>
          <w:w w:val="99"/>
          <w:sz w:val="24"/>
          <w:szCs w:val="24"/>
        </w:rPr>
        <w:t> </w:t>
      </w:r>
      <w:r>
        <w:rPr>
          <w:rFonts w:ascii="宋体" w:hAnsi="宋体" w:cs="宋体" w:eastAsia="宋体"/>
          <w:spacing w:val="-3"/>
          <w:sz w:val="24"/>
          <w:szCs w:val="24"/>
        </w:rPr>
        <w:t>依托天津经济技术开发区、天津港保税区、天津滨海高新区、滨海中关村科</w:t>
      </w:r>
    </w:p>
    <w:p>
      <w:pPr>
        <w:pStyle w:val="BodyText"/>
        <w:spacing w:line="357" w:lineRule="auto" w:before="36"/>
        <w:ind w:left="120" w:right="237"/>
        <w:jc w:val="both"/>
      </w:pPr>
      <w:r>
        <w:rPr>
          <w:spacing w:val="-3"/>
        </w:rPr>
        <w:t>技园、京津合作示范区等重点载体平台，以及东丽、北辰、武清、宁河、宝坻等</w:t>
      </w:r>
      <w:r>
        <w:rPr>
          <w:spacing w:val="-111"/>
        </w:rPr>
        <w:t> </w:t>
      </w:r>
      <w:r>
        <w:rPr>
          <w:spacing w:val="-111"/>
        </w:rPr>
      </w:r>
      <w:r>
        <w:rPr>
          <w:spacing w:val="-3"/>
        </w:rPr>
        <w:t>区，重点发展新一代信息技术、新能源汽车、航空航天、生物医药、新能源、新</w:t>
      </w:r>
      <w:r>
        <w:rPr>
          <w:spacing w:val="-111"/>
        </w:rPr>
        <w:t> </w:t>
      </w:r>
      <w:r>
        <w:rPr>
          <w:spacing w:val="-111"/>
        </w:rPr>
      </w:r>
      <w:r>
        <w:rPr>
          <w:spacing w:val="-3"/>
        </w:rPr>
        <w:t>材料等新兴产业，形成以智能化、融合化、服务化为特征的高新技术及生产性服</w:t>
      </w:r>
      <w:r>
        <w:rPr>
          <w:spacing w:val="-111"/>
        </w:rPr>
        <w:t> </w:t>
      </w:r>
      <w:r>
        <w:rPr>
          <w:spacing w:val="-111"/>
        </w:rPr>
      </w:r>
      <w:r>
        <w:rPr/>
        <w:t>务业发展带。</w:t>
      </w:r>
    </w:p>
    <w:p>
      <w:pPr>
        <w:spacing w:line="357" w:lineRule="auto" w:before="36"/>
        <w:ind w:left="600" w:right="0" w:firstLine="0"/>
        <w:jc w:val="left"/>
        <w:rPr>
          <w:rFonts w:ascii="宋体" w:hAnsi="宋体" w:cs="宋体" w:eastAsia="宋体"/>
          <w:sz w:val="24"/>
          <w:szCs w:val="24"/>
        </w:rPr>
      </w:pPr>
      <w:bookmarkStart w:name="四、雄安新区高端高新产业发展核心区" w:id="111"/>
      <w:bookmarkEnd w:id="111"/>
      <w:r>
        <w:rPr/>
      </w:r>
      <w:r>
        <w:rPr>
          <w:rFonts w:ascii="宋体" w:hAnsi="宋体" w:cs="宋体" w:eastAsia="宋体"/>
          <w:b/>
          <w:bCs/>
          <w:sz w:val="24"/>
          <w:szCs w:val="24"/>
        </w:rPr>
        <w:t>四、雄安新区高端高新产业发展核心区</w:t>
      </w:r>
      <w:r>
        <w:rPr>
          <w:rFonts w:ascii="宋体" w:hAnsi="宋体" w:cs="宋体" w:eastAsia="宋体"/>
          <w:b/>
          <w:bCs/>
          <w:w w:val="99"/>
          <w:sz w:val="24"/>
          <w:szCs w:val="24"/>
        </w:rPr>
        <w:t> </w:t>
      </w:r>
      <w:r>
        <w:rPr>
          <w:rFonts w:ascii="宋体" w:hAnsi="宋体" w:cs="宋体" w:eastAsia="宋体"/>
          <w:spacing w:val="-3"/>
          <w:sz w:val="24"/>
          <w:szCs w:val="24"/>
        </w:rPr>
        <w:t>依托雄安新区建设，坚持高端引领，瞄准当前处于国际前沿领域，具有战略</w:t>
      </w:r>
    </w:p>
    <w:p>
      <w:pPr>
        <w:pStyle w:val="BodyText"/>
        <w:spacing w:line="357" w:lineRule="auto" w:before="36"/>
        <w:ind w:left="120" w:right="237"/>
        <w:jc w:val="both"/>
      </w:pPr>
      <w:r>
        <w:rPr>
          <w:spacing w:val="-3"/>
        </w:rPr>
        <w:t>性、前瞻性的产业，优先布局人工智能、大数据、云计算、物联网、移动互联网</w:t>
      </w:r>
      <w:r>
        <w:rPr>
          <w:spacing w:val="-111"/>
        </w:rPr>
        <w:t> </w:t>
      </w:r>
      <w:r>
        <w:rPr>
          <w:spacing w:val="-111"/>
        </w:rPr>
      </w:r>
      <w:r>
        <w:rPr>
          <w:spacing w:val="-3"/>
        </w:rPr>
        <w:t>等新一代信息技术产业，生物药研发、基因工程、高端医疗设备研发等生命科学</w:t>
      </w:r>
    </w:p>
    <w:p>
      <w:pPr>
        <w:spacing w:after="0" w:line="357" w:lineRule="auto"/>
        <w:jc w:val="both"/>
        <w:sectPr>
          <w:pgSz w:w="11910" w:h="16840"/>
          <w:pgMar w:header="0" w:footer="1011" w:top="1500" w:bottom="1200" w:left="1680" w:right="1560"/>
        </w:sectPr>
      </w:pPr>
    </w:p>
    <w:p>
      <w:pPr>
        <w:pStyle w:val="BodyText"/>
        <w:spacing w:line="357" w:lineRule="auto" w:before="2"/>
        <w:ind w:left="120" w:right="0"/>
        <w:jc w:val="left"/>
      </w:pPr>
      <w:r>
        <w:rPr/>
        <w:t>和生物医药产业，先进电子材料、北斗卫星通信导航、信息安全、智能机器人、 </w:t>
      </w:r>
      <w:r>
        <w:rPr>
          <w:spacing w:val="-3"/>
        </w:rPr>
        <w:t>高端新材料等军民融合产业，工业设计、科技服务、智慧物流等高端服务业，打</w:t>
      </w:r>
      <w:r>
        <w:rPr>
          <w:spacing w:val="-110"/>
        </w:rPr>
        <w:t> </w:t>
      </w:r>
      <w:r>
        <w:rPr>
          <w:spacing w:val="-110"/>
        </w:rPr>
      </w:r>
      <w:r>
        <w:rPr/>
        <w:t>造高端高新产业集群。</w:t>
      </w:r>
    </w:p>
    <w:p>
      <w:pPr>
        <w:spacing w:line="357" w:lineRule="auto" w:before="36"/>
        <w:ind w:left="600" w:right="0" w:firstLine="0"/>
        <w:jc w:val="left"/>
        <w:rPr>
          <w:rFonts w:ascii="宋体" w:hAnsi="宋体" w:cs="宋体" w:eastAsia="宋体"/>
          <w:sz w:val="24"/>
          <w:szCs w:val="24"/>
        </w:rPr>
      </w:pPr>
      <w:bookmarkStart w:name="五、河北石保廊创新发展示范区" w:id="112"/>
      <w:bookmarkEnd w:id="112"/>
      <w:r>
        <w:rPr/>
      </w:r>
      <w:r>
        <w:rPr>
          <w:rFonts w:ascii="宋体" w:hAnsi="宋体" w:cs="宋体" w:eastAsia="宋体"/>
          <w:b/>
          <w:bCs/>
          <w:sz w:val="24"/>
          <w:szCs w:val="24"/>
        </w:rPr>
        <w:t>五、河北石保廊创新发展示范区</w:t>
      </w:r>
      <w:r>
        <w:rPr>
          <w:rFonts w:ascii="宋体" w:hAnsi="宋体" w:cs="宋体" w:eastAsia="宋体"/>
          <w:b/>
          <w:bCs/>
          <w:w w:val="99"/>
          <w:sz w:val="24"/>
          <w:szCs w:val="24"/>
        </w:rPr>
        <w:t> </w:t>
      </w:r>
      <w:r>
        <w:rPr>
          <w:rFonts w:ascii="宋体" w:hAnsi="宋体" w:cs="宋体" w:eastAsia="宋体"/>
          <w:spacing w:val="-3"/>
          <w:sz w:val="24"/>
          <w:szCs w:val="24"/>
        </w:rPr>
        <w:t>依托石家庄、保定、廊坊等节点，加快高端装备、电子信息、大数据、生物</w:t>
      </w:r>
    </w:p>
    <w:p>
      <w:pPr>
        <w:pStyle w:val="BodyText"/>
        <w:spacing w:line="357" w:lineRule="auto" w:before="36"/>
        <w:ind w:left="120" w:right="197"/>
        <w:jc w:val="both"/>
      </w:pPr>
      <w:r>
        <w:rPr>
          <w:spacing w:val="-3"/>
        </w:rPr>
        <w:t>医药、节能与新能源汽车、智能网联汽车、汽车零部件等产业创新发展。重点推</w:t>
      </w:r>
      <w:r>
        <w:rPr>
          <w:spacing w:val="-110"/>
        </w:rPr>
        <w:t> </w:t>
      </w:r>
      <w:r>
        <w:rPr>
          <w:spacing w:val="-110"/>
        </w:rPr>
      </w:r>
      <w:r>
        <w:rPr>
          <w:spacing w:val="-3"/>
        </w:rPr>
        <w:t>进石保廊全面创新改革试验区、石家庄国家创新型示范城市建设，通过创新改革</w:t>
      </w:r>
      <w:r>
        <w:rPr>
          <w:spacing w:val="-109"/>
        </w:rPr>
        <w:t> </w:t>
      </w:r>
      <w:r>
        <w:rPr>
          <w:spacing w:val="-109"/>
        </w:rPr>
      </w:r>
      <w:r>
        <w:rPr/>
        <w:t>政策先行先试，成为引领区域战略性新兴产业发展的高地。</w:t>
      </w:r>
    </w:p>
    <w:p>
      <w:pPr>
        <w:spacing w:line="357" w:lineRule="auto" w:before="36"/>
        <w:ind w:left="600" w:right="0" w:firstLine="0"/>
        <w:jc w:val="left"/>
        <w:rPr>
          <w:rFonts w:ascii="宋体" w:hAnsi="宋体" w:cs="宋体" w:eastAsia="宋体"/>
          <w:sz w:val="24"/>
          <w:szCs w:val="24"/>
        </w:rPr>
      </w:pPr>
      <w:bookmarkStart w:name="六、河北张承绿色生态产业带" w:id="113"/>
      <w:bookmarkEnd w:id="113"/>
      <w:r>
        <w:rPr/>
      </w:r>
      <w:r>
        <w:rPr>
          <w:rFonts w:ascii="宋体" w:hAnsi="宋体" w:cs="宋体" w:eastAsia="宋体"/>
          <w:b/>
          <w:bCs/>
          <w:sz w:val="24"/>
          <w:szCs w:val="24"/>
        </w:rPr>
        <w:t>六、河北张承绿色生态产业带</w:t>
      </w:r>
      <w:r>
        <w:rPr>
          <w:rFonts w:ascii="宋体" w:hAnsi="宋体" w:cs="宋体" w:eastAsia="宋体"/>
          <w:b/>
          <w:bCs/>
          <w:w w:val="99"/>
          <w:sz w:val="24"/>
          <w:szCs w:val="24"/>
        </w:rPr>
        <w:t> </w:t>
      </w:r>
      <w:r>
        <w:rPr>
          <w:rFonts w:ascii="宋体" w:hAnsi="宋体" w:cs="宋体" w:eastAsia="宋体"/>
          <w:spacing w:val="-3"/>
          <w:sz w:val="24"/>
          <w:szCs w:val="24"/>
        </w:rPr>
        <w:t>依托张家口、承德等节点，重点发展绿色食品、高端装备、新型建材、钒钛</w:t>
      </w:r>
    </w:p>
    <w:p>
      <w:pPr>
        <w:pStyle w:val="BodyText"/>
        <w:spacing w:line="357" w:lineRule="auto" w:before="36"/>
        <w:ind w:left="120" w:right="0"/>
        <w:jc w:val="left"/>
      </w:pPr>
      <w:r>
        <w:rPr>
          <w:spacing w:val="-3"/>
        </w:rPr>
        <w:t>新材料、清洁能源和冰雪运动装备等产业，推进张家口市国家可再生能源示范区</w:t>
      </w:r>
      <w:r>
        <w:rPr>
          <w:spacing w:val="-109"/>
        </w:rPr>
        <w:t> </w:t>
      </w:r>
      <w:r>
        <w:rPr>
          <w:spacing w:val="-109"/>
        </w:rPr>
      </w:r>
      <w:r>
        <w:rPr/>
        <w:t>和承德国家级工业资源综合利用示范基地建设，打造冀北绿色发展新高地。</w:t>
      </w:r>
    </w:p>
    <w:p>
      <w:pPr>
        <w:spacing w:line="357" w:lineRule="auto" w:before="36"/>
        <w:ind w:left="600" w:right="0" w:firstLine="0"/>
        <w:jc w:val="left"/>
        <w:rPr>
          <w:rFonts w:ascii="宋体" w:hAnsi="宋体" w:cs="宋体" w:eastAsia="宋体"/>
          <w:sz w:val="24"/>
          <w:szCs w:val="24"/>
        </w:rPr>
      </w:pPr>
      <w:bookmarkStart w:name="七、河北沿海开放发展产业带" w:id="114"/>
      <w:bookmarkEnd w:id="114"/>
      <w:r>
        <w:rPr/>
      </w:r>
      <w:r>
        <w:rPr>
          <w:rFonts w:ascii="宋体" w:hAnsi="宋体" w:cs="宋体" w:eastAsia="宋体"/>
          <w:b/>
          <w:bCs/>
          <w:sz w:val="24"/>
          <w:szCs w:val="24"/>
        </w:rPr>
        <w:t>七、河北沿海开放发展产业带</w:t>
      </w:r>
      <w:r>
        <w:rPr>
          <w:rFonts w:ascii="宋体" w:hAnsi="宋体" w:cs="宋体" w:eastAsia="宋体"/>
          <w:b/>
          <w:bCs/>
          <w:w w:val="99"/>
          <w:sz w:val="24"/>
          <w:szCs w:val="24"/>
        </w:rPr>
        <w:t> </w:t>
      </w:r>
      <w:r>
        <w:rPr>
          <w:rFonts w:ascii="宋体" w:hAnsi="宋体" w:cs="宋体" w:eastAsia="宋体"/>
          <w:spacing w:val="-3"/>
          <w:sz w:val="24"/>
          <w:szCs w:val="24"/>
        </w:rPr>
        <w:t>依托秦皇岛、唐山、沧州等节点，加快港口经济功能升级和产业聚集，发展</w:t>
      </w:r>
    </w:p>
    <w:p>
      <w:pPr>
        <w:pStyle w:val="BodyText"/>
        <w:spacing w:line="357" w:lineRule="auto" w:before="36"/>
        <w:ind w:left="120" w:right="0"/>
        <w:jc w:val="left"/>
      </w:pPr>
      <w:r>
        <w:rPr/>
        <w:t>海洋经济，培育壮大外向型经济，重点发展电子信息、高端装备、食品深加工、 海洋装备、现代石化、精品钢铁、生物医药等产业。</w:t>
      </w:r>
    </w:p>
    <w:p>
      <w:pPr>
        <w:spacing w:line="357" w:lineRule="auto" w:before="36"/>
        <w:ind w:left="600" w:right="0" w:firstLine="0"/>
        <w:jc w:val="left"/>
        <w:rPr>
          <w:rFonts w:ascii="宋体" w:hAnsi="宋体" w:cs="宋体" w:eastAsia="宋体"/>
          <w:sz w:val="24"/>
          <w:szCs w:val="24"/>
        </w:rPr>
      </w:pPr>
      <w:bookmarkStart w:name="八、河北冀中南经济区" w:id="115"/>
      <w:bookmarkEnd w:id="115"/>
      <w:r>
        <w:rPr/>
      </w:r>
      <w:r>
        <w:rPr>
          <w:rFonts w:ascii="宋体" w:hAnsi="宋体" w:cs="宋体" w:eastAsia="宋体"/>
          <w:b/>
          <w:bCs/>
          <w:sz w:val="24"/>
          <w:szCs w:val="24"/>
        </w:rPr>
        <w:t>八、河北冀中南经济区</w:t>
      </w:r>
      <w:r>
        <w:rPr>
          <w:rFonts w:ascii="宋体" w:hAnsi="宋体" w:cs="宋体" w:eastAsia="宋体"/>
          <w:b/>
          <w:bCs/>
          <w:w w:val="99"/>
          <w:sz w:val="24"/>
          <w:szCs w:val="24"/>
        </w:rPr>
        <w:t> </w:t>
      </w:r>
      <w:r>
        <w:rPr>
          <w:rFonts w:ascii="宋体" w:hAnsi="宋体" w:cs="宋体" w:eastAsia="宋体"/>
          <w:spacing w:val="-3"/>
          <w:sz w:val="24"/>
          <w:szCs w:val="24"/>
        </w:rPr>
        <w:t>依托邢台、衡水、邯郸等节点，重点发展纺织服装、农副产品深加工、特色</w:t>
      </w:r>
    </w:p>
    <w:p>
      <w:pPr>
        <w:spacing w:line="357" w:lineRule="auto" w:before="36"/>
        <w:ind w:left="600" w:right="1793" w:hanging="480"/>
        <w:jc w:val="left"/>
        <w:rPr>
          <w:rFonts w:ascii="宋体" w:hAnsi="宋体" w:cs="宋体" w:eastAsia="宋体"/>
          <w:sz w:val="24"/>
          <w:szCs w:val="24"/>
        </w:rPr>
      </w:pPr>
      <w:r>
        <w:rPr>
          <w:rFonts w:ascii="宋体" w:hAnsi="宋体" w:cs="宋体" w:eastAsia="宋体"/>
          <w:sz w:val="24"/>
          <w:szCs w:val="24"/>
        </w:rPr>
        <w:t>轻工、新材料、高端装备等产业。 </w:t>
      </w:r>
      <w:bookmarkStart w:name="九、上海都市高端服务核心区" w:id="116"/>
      <w:bookmarkEnd w:id="116"/>
      <w:r>
        <w:rPr>
          <w:rFonts w:ascii="宋体" w:hAnsi="宋体" w:cs="宋体" w:eastAsia="宋体"/>
          <w:sz w:val="24"/>
          <w:szCs w:val="24"/>
        </w:rPr>
      </w:r>
      <w:r>
        <w:rPr>
          <w:rFonts w:ascii="宋体" w:hAnsi="宋体" w:cs="宋体" w:eastAsia="宋体"/>
          <w:b/>
          <w:bCs/>
          <w:sz w:val="24"/>
          <w:szCs w:val="24"/>
        </w:rPr>
        <w:t>九、上海都市高端服务核心区</w:t>
      </w:r>
      <w:r>
        <w:rPr>
          <w:rFonts w:ascii="宋体" w:hAnsi="宋体" w:cs="宋体" w:eastAsia="宋体"/>
          <w:sz w:val="24"/>
          <w:szCs w:val="24"/>
        </w:rPr>
      </w:r>
    </w:p>
    <w:p>
      <w:pPr>
        <w:pStyle w:val="BodyText"/>
        <w:spacing w:line="357" w:lineRule="auto" w:before="36"/>
        <w:ind w:left="120" w:right="195" w:firstLine="480"/>
        <w:jc w:val="both"/>
      </w:pPr>
      <w:r>
        <w:rPr>
          <w:spacing w:val="-3"/>
        </w:rPr>
        <w:t>包括上海中心城区，重点发展以科技研发、检验检测、工业设计等为代表的</w:t>
      </w:r>
      <w:r>
        <w:rPr/>
        <w:t> </w:t>
      </w:r>
      <w:r>
        <w:rPr>
          <w:spacing w:val="-3"/>
        </w:rPr>
        <w:t>高端服务业，以创新为引领，充分发挥静安（市北）、杨浦（创智、创谷）、徐</w:t>
      </w:r>
      <w:r>
        <w:rPr>
          <w:spacing w:val="-109"/>
        </w:rPr>
        <w:t> </w:t>
      </w:r>
      <w:r>
        <w:rPr>
          <w:spacing w:val="-109"/>
        </w:rPr>
      </w:r>
      <w:r>
        <w:rPr>
          <w:spacing w:val="-3"/>
        </w:rPr>
        <w:t>汇（漕河泾、徐汇滨江）等科技创新中心重要承载区的作用，集聚创新要素，加</w:t>
      </w:r>
      <w:r>
        <w:rPr>
          <w:spacing w:val="-113"/>
        </w:rPr>
        <w:t> </w:t>
      </w:r>
      <w:r>
        <w:rPr>
          <w:spacing w:val="-113"/>
        </w:rPr>
      </w:r>
      <w:r>
        <w:rPr>
          <w:spacing w:val="-3"/>
        </w:rPr>
        <w:t>快成果转化，营造充满活力的创新创业生态环境，逐步成为原创技术和高新技术</w:t>
      </w:r>
      <w:r>
        <w:rPr>
          <w:spacing w:val="-109"/>
        </w:rPr>
        <w:t> </w:t>
      </w:r>
      <w:r>
        <w:rPr>
          <w:spacing w:val="-109"/>
        </w:rPr>
      </w:r>
      <w:r>
        <w:rPr/>
        <w:t>产业的策源地之一，引领未来制造业的创新发展。</w:t>
      </w:r>
    </w:p>
    <w:p>
      <w:pPr>
        <w:spacing w:line="357" w:lineRule="auto" w:before="36"/>
        <w:ind w:left="600" w:right="0" w:firstLine="0"/>
        <w:jc w:val="left"/>
        <w:rPr>
          <w:rFonts w:ascii="宋体" w:hAnsi="宋体" w:cs="宋体" w:eastAsia="宋体"/>
          <w:sz w:val="24"/>
          <w:szCs w:val="24"/>
        </w:rPr>
      </w:pPr>
      <w:bookmarkStart w:name="十、上海中外环融合性数字产业发展环" w:id="117"/>
      <w:bookmarkEnd w:id="117"/>
      <w:r>
        <w:rPr/>
      </w:r>
      <w:r>
        <w:rPr>
          <w:rFonts w:ascii="宋体" w:hAnsi="宋体" w:cs="宋体" w:eastAsia="宋体"/>
          <w:b/>
          <w:bCs/>
          <w:sz w:val="24"/>
          <w:szCs w:val="24"/>
        </w:rPr>
        <w:t>十、上海中外环融合性数字产业发展环</w:t>
      </w:r>
      <w:r>
        <w:rPr>
          <w:rFonts w:ascii="宋体" w:hAnsi="宋体" w:cs="宋体" w:eastAsia="宋体"/>
          <w:b/>
          <w:bCs/>
          <w:w w:val="99"/>
          <w:sz w:val="24"/>
          <w:szCs w:val="24"/>
        </w:rPr>
        <w:t> </w:t>
      </w:r>
      <w:r>
        <w:rPr>
          <w:rFonts w:ascii="宋体" w:hAnsi="宋体" w:cs="宋体" w:eastAsia="宋体"/>
          <w:spacing w:val="-3"/>
          <w:sz w:val="24"/>
          <w:szCs w:val="24"/>
        </w:rPr>
        <w:t>包括上海内环、中环、外环和郊环，重点发展人工智能、大数据、智能硬件</w:t>
      </w:r>
    </w:p>
    <w:p>
      <w:pPr>
        <w:pStyle w:val="BodyText"/>
        <w:spacing w:line="357" w:lineRule="auto" w:before="36"/>
        <w:ind w:left="120" w:right="0"/>
        <w:jc w:val="left"/>
      </w:pPr>
      <w:r>
        <w:rPr>
          <w:spacing w:val="-3"/>
        </w:rPr>
        <w:t>等融合性数字产业。适合发展的产业既有别于郊区以工业园区为主要载体的战略</w:t>
      </w:r>
      <w:r>
        <w:rPr>
          <w:spacing w:val="-109"/>
        </w:rPr>
        <w:t> </w:t>
      </w:r>
      <w:r>
        <w:rPr>
          <w:spacing w:val="-109"/>
        </w:rPr>
      </w:r>
      <w:r>
        <w:rPr/>
        <w:t>性新兴产业，也有别于中心城区以商务楼宇为主要载体的高端服务业。</w:t>
      </w:r>
    </w:p>
    <w:p>
      <w:pPr>
        <w:spacing w:after="0" w:line="357" w:lineRule="auto"/>
        <w:jc w:val="left"/>
        <w:sectPr>
          <w:pgSz w:w="11910" w:h="16840"/>
          <w:pgMar w:header="0" w:footer="1011" w:top="1460" w:bottom="1200" w:left="1680" w:right="1600"/>
        </w:sectPr>
      </w:pPr>
    </w:p>
    <w:p>
      <w:pPr>
        <w:spacing w:line="357" w:lineRule="auto" w:before="2"/>
        <w:ind w:left="600" w:right="0" w:firstLine="0"/>
        <w:jc w:val="left"/>
        <w:rPr>
          <w:rFonts w:ascii="宋体" w:hAnsi="宋体" w:cs="宋体" w:eastAsia="宋体"/>
          <w:sz w:val="24"/>
          <w:szCs w:val="24"/>
        </w:rPr>
      </w:pPr>
      <w:bookmarkStart w:name="十一、上海高端产业集群发展带" w:id="118"/>
      <w:bookmarkEnd w:id="118"/>
      <w:r>
        <w:rPr/>
      </w:r>
      <w:r>
        <w:rPr>
          <w:rFonts w:ascii="宋体" w:hAnsi="宋体" w:cs="宋体" w:eastAsia="宋体"/>
          <w:b/>
          <w:bCs/>
          <w:sz w:val="24"/>
          <w:szCs w:val="24"/>
        </w:rPr>
        <w:t>十一、上海高端产业集群发展带</w:t>
      </w:r>
      <w:r>
        <w:rPr>
          <w:rFonts w:ascii="宋体" w:hAnsi="宋体" w:cs="宋体" w:eastAsia="宋体"/>
          <w:b/>
          <w:bCs/>
          <w:w w:val="99"/>
          <w:sz w:val="24"/>
          <w:szCs w:val="24"/>
        </w:rPr>
        <w:t> </w:t>
      </w:r>
      <w:r>
        <w:rPr>
          <w:rFonts w:ascii="宋体" w:hAnsi="宋体" w:cs="宋体" w:eastAsia="宋体"/>
          <w:sz w:val="24"/>
          <w:szCs w:val="24"/>
        </w:rPr>
        <w:t>包括嘉青松高端产业发展带和沿江临海高端产业发展带。 </w:t>
      </w:r>
      <w:r>
        <w:rPr>
          <w:rFonts w:ascii="宋体" w:hAnsi="宋体" w:cs="宋体" w:eastAsia="宋体"/>
          <w:spacing w:val="-3"/>
          <w:sz w:val="24"/>
          <w:szCs w:val="24"/>
        </w:rPr>
        <w:t>嘉青松高端产业发展带。推动嘉定、青浦、松江、闵行等区域，依托产业基</w:t>
      </w:r>
    </w:p>
    <w:p>
      <w:pPr>
        <w:pStyle w:val="BodyText"/>
        <w:spacing w:line="357" w:lineRule="auto" w:before="36"/>
        <w:ind w:left="120" w:right="0"/>
        <w:jc w:val="left"/>
      </w:pPr>
      <w:r>
        <w:rPr>
          <w:spacing w:val="-3"/>
        </w:rPr>
        <w:t>础，发挥区位优势，重点发展汽车、装备、信息技术、航空航天、生物医药、节</w:t>
      </w:r>
      <w:r>
        <w:rPr>
          <w:spacing w:val="-110"/>
        </w:rPr>
        <w:t> </w:t>
      </w:r>
      <w:r>
        <w:rPr>
          <w:spacing w:val="-110"/>
        </w:rPr>
      </w:r>
      <w:r>
        <w:rPr/>
        <w:t>能环保等以战略性新兴产业、先进制造业为代表的高端产业集群。</w:t>
      </w:r>
    </w:p>
    <w:p>
      <w:pPr>
        <w:pStyle w:val="BodyText"/>
        <w:spacing w:line="357" w:lineRule="auto" w:before="36"/>
        <w:ind w:left="120" w:right="0" w:firstLine="480"/>
        <w:jc w:val="left"/>
      </w:pPr>
      <w:r>
        <w:rPr/>
        <w:t>沿江临海高端产业发展带。推动浦东、宝山、奉贤、金山、崇明（长兴岛） </w:t>
      </w:r>
      <w:r>
        <w:rPr>
          <w:spacing w:val="-3"/>
        </w:rPr>
        <w:t>等地区，集聚资源优势，大力发展智能制造装备、生物医药、高端能源装备、新</w:t>
      </w:r>
      <w:r>
        <w:rPr>
          <w:spacing w:val="-113"/>
        </w:rPr>
        <w:t> </w:t>
      </w:r>
      <w:r>
        <w:rPr>
          <w:spacing w:val="-113"/>
        </w:rPr>
      </w:r>
      <w:r>
        <w:rPr>
          <w:spacing w:val="-3"/>
        </w:rPr>
        <w:t>一代信息技术、新材料、高端船舶和海洋工程装备等以战略性新兴产业、先进制</w:t>
      </w:r>
      <w:r>
        <w:rPr>
          <w:spacing w:val="-111"/>
        </w:rPr>
        <w:t> </w:t>
      </w:r>
      <w:r>
        <w:rPr>
          <w:spacing w:val="-111"/>
        </w:rPr>
      </w:r>
      <w:r>
        <w:rPr/>
        <w:t>造业为代表的高端产业集群。</w:t>
      </w:r>
    </w:p>
    <w:p>
      <w:pPr>
        <w:spacing w:line="357" w:lineRule="auto" w:before="36"/>
        <w:ind w:left="600" w:right="0" w:firstLine="0"/>
        <w:jc w:val="left"/>
        <w:rPr>
          <w:rFonts w:ascii="宋体" w:hAnsi="宋体" w:cs="宋体" w:eastAsia="宋体"/>
          <w:sz w:val="24"/>
          <w:szCs w:val="24"/>
        </w:rPr>
      </w:pPr>
      <w:bookmarkStart w:name="十二、上海产业发展重点区域" w:id="119"/>
      <w:bookmarkEnd w:id="119"/>
      <w:r>
        <w:rPr/>
      </w:r>
      <w:r>
        <w:rPr>
          <w:rFonts w:ascii="宋体" w:hAnsi="宋体" w:cs="宋体" w:eastAsia="宋体"/>
          <w:b/>
          <w:bCs/>
          <w:sz w:val="24"/>
          <w:szCs w:val="24"/>
        </w:rPr>
        <w:t>十二、上海产业发展重点区域</w:t>
      </w:r>
      <w:r>
        <w:rPr>
          <w:rFonts w:ascii="宋体" w:hAnsi="宋体" w:cs="宋体" w:eastAsia="宋体"/>
          <w:b/>
          <w:bCs/>
          <w:w w:val="99"/>
          <w:sz w:val="24"/>
          <w:szCs w:val="24"/>
        </w:rPr>
        <w:t> </w:t>
      </w:r>
      <w:r>
        <w:rPr>
          <w:rFonts w:ascii="宋体" w:hAnsi="宋体" w:cs="宋体" w:eastAsia="宋体"/>
          <w:spacing w:val="-3"/>
          <w:sz w:val="24"/>
          <w:szCs w:val="24"/>
        </w:rPr>
        <w:t>着力推动虹桥、世博、临港、张江、紫竹、漕河泾、市北高新区、市西软信</w:t>
      </w:r>
    </w:p>
    <w:p>
      <w:pPr>
        <w:pStyle w:val="BodyText"/>
        <w:spacing w:line="357" w:lineRule="auto" w:before="36"/>
        <w:ind w:left="120" w:right="0"/>
        <w:jc w:val="left"/>
      </w:pPr>
      <w:r>
        <w:rPr>
          <w:spacing w:val="-3"/>
        </w:rPr>
        <w:t>园、徐汇滨江等产业发展的重点区域，集聚发展融合性数字产业、战略性新兴产</w:t>
      </w:r>
      <w:r>
        <w:rPr>
          <w:spacing w:val="-111"/>
        </w:rPr>
        <w:t> </w:t>
      </w:r>
      <w:r>
        <w:rPr>
          <w:spacing w:val="-111"/>
        </w:rPr>
      </w:r>
      <w:r>
        <w:rPr/>
        <w:t>业等。</w:t>
      </w:r>
    </w:p>
    <w:p>
      <w:pPr>
        <w:pStyle w:val="BodyText"/>
        <w:spacing w:line="357" w:lineRule="auto" w:before="36"/>
        <w:ind w:left="120" w:right="235" w:firstLine="480"/>
        <w:jc w:val="both"/>
      </w:pPr>
      <w:r>
        <w:rPr>
          <w:spacing w:val="-3"/>
        </w:rPr>
        <w:t>着力推动嘉定汽车、宝山钢铁、金山石化等一批基础较好的传统优势产业基</w:t>
      </w:r>
      <w:r>
        <w:rPr/>
        <w:t> </w:t>
      </w:r>
      <w:r>
        <w:rPr>
          <w:spacing w:val="-3"/>
        </w:rPr>
        <w:t>地，重点聚焦改造提升，持续优化产业结构。推动桃浦、南大、吴淞、吴泾、高</w:t>
      </w:r>
      <w:r>
        <w:rPr>
          <w:spacing w:val="-110"/>
        </w:rPr>
        <w:t> </w:t>
      </w:r>
      <w:r>
        <w:rPr>
          <w:spacing w:val="-110"/>
        </w:rPr>
      </w:r>
      <w:r>
        <w:rPr/>
        <w:t>桥等重点产业整体转型区域，加快区域功能建设，促进整体转型。</w:t>
      </w:r>
    </w:p>
    <w:p>
      <w:pPr>
        <w:pStyle w:val="BodyText"/>
        <w:spacing w:line="357" w:lineRule="auto" w:before="36"/>
        <w:ind w:left="120" w:right="0" w:firstLine="480"/>
        <w:jc w:val="left"/>
      </w:pPr>
      <w:r>
        <w:rPr>
          <w:spacing w:val="-7"/>
        </w:rPr>
        <w:t>着力推动新一轮特色新兴产业集群化布局，支持浦东集成电路、宝山机器人、</w:t>
      </w:r>
      <w:r>
        <w:rPr/>
        <w:t> </w:t>
      </w:r>
      <w:r>
        <w:rPr>
          <w:spacing w:val="-3"/>
        </w:rPr>
        <w:t>闵行新能源装备、嘉定智能传感器、金山节能环保、松江智能制造装备、青浦北</w:t>
      </w:r>
      <w:r>
        <w:rPr>
          <w:spacing w:val="-110"/>
        </w:rPr>
        <w:t> </w:t>
      </w:r>
      <w:r>
        <w:rPr>
          <w:spacing w:val="-110"/>
        </w:rPr>
      </w:r>
      <w:r>
        <w:rPr/>
        <w:t>斗导航、奉贤美丽健康等产业领域加快集聚，鼓励各区因地制宜发展特色产业。</w:t>
      </w:r>
    </w:p>
    <w:p>
      <w:pPr>
        <w:spacing w:line="357" w:lineRule="auto" w:before="36"/>
        <w:ind w:left="600" w:right="0" w:firstLine="0"/>
        <w:jc w:val="left"/>
        <w:rPr>
          <w:rFonts w:ascii="宋体" w:hAnsi="宋体" w:cs="宋体" w:eastAsia="宋体"/>
          <w:sz w:val="24"/>
          <w:szCs w:val="24"/>
        </w:rPr>
      </w:pPr>
      <w:bookmarkStart w:name="十三、江苏扬子江城市群产业带" w:id="120"/>
      <w:bookmarkEnd w:id="120"/>
      <w:r>
        <w:rPr/>
      </w:r>
      <w:r>
        <w:rPr>
          <w:rFonts w:ascii="宋体" w:hAnsi="宋体" w:cs="宋体" w:eastAsia="宋体"/>
          <w:b/>
          <w:bCs/>
          <w:sz w:val="24"/>
          <w:szCs w:val="24"/>
        </w:rPr>
        <w:t>十三、江苏扬子江城市群产业带</w:t>
      </w:r>
      <w:r>
        <w:rPr>
          <w:rFonts w:ascii="宋体" w:hAnsi="宋体" w:cs="宋体" w:eastAsia="宋体"/>
          <w:b/>
          <w:bCs/>
          <w:w w:val="99"/>
          <w:sz w:val="24"/>
          <w:szCs w:val="24"/>
        </w:rPr>
        <w:t> </w:t>
      </w:r>
      <w:r>
        <w:rPr>
          <w:rFonts w:ascii="宋体" w:hAnsi="宋体" w:cs="宋体" w:eastAsia="宋体"/>
          <w:spacing w:val="-3"/>
          <w:sz w:val="24"/>
          <w:szCs w:val="24"/>
        </w:rPr>
        <w:t>包括南京、无锡、常州、苏州、南通、扬州、镇江、泰州八个设区市。重点</w:t>
      </w:r>
    </w:p>
    <w:p>
      <w:pPr>
        <w:pStyle w:val="BodyText"/>
        <w:spacing w:line="357" w:lineRule="auto" w:before="36"/>
        <w:ind w:left="120" w:right="0"/>
        <w:jc w:val="left"/>
      </w:pPr>
      <w:r>
        <w:rPr>
          <w:spacing w:val="-6"/>
        </w:rPr>
        <w:t>布局人工智能、高端装备、新一代信息技术、高端软件和信息服务业、海洋装备、</w:t>
      </w:r>
      <w:r>
        <w:rPr/>
        <w:t> </w:t>
      </w:r>
      <w:r>
        <w:rPr>
          <w:spacing w:val="-3"/>
        </w:rPr>
        <w:t>节能与新能源汽车、新材料、生物医药和高性能医疗器械、新能源与节能环保装</w:t>
      </w:r>
      <w:r>
        <w:rPr>
          <w:spacing w:val="-111"/>
        </w:rPr>
        <w:t> </w:t>
      </w:r>
      <w:r>
        <w:rPr>
          <w:spacing w:val="-111"/>
        </w:rPr>
      </w:r>
      <w:r>
        <w:rPr/>
        <w:t>备、汽车零部件、纺织服装、轻工等产业。</w:t>
      </w:r>
    </w:p>
    <w:p>
      <w:pPr>
        <w:spacing w:line="357" w:lineRule="auto" w:before="36"/>
        <w:ind w:left="600" w:right="0" w:firstLine="0"/>
        <w:jc w:val="left"/>
        <w:rPr>
          <w:rFonts w:ascii="宋体" w:hAnsi="宋体" w:cs="宋体" w:eastAsia="宋体"/>
          <w:sz w:val="24"/>
          <w:szCs w:val="24"/>
        </w:rPr>
      </w:pPr>
      <w:bookmarkStart w:name="十四、江苏江淮生态经济区产业带" w:id="121"/>
      <w:bookmarkEnd w:id="121"/>
      <w:r>
        <w:rPr/>
      </w:r>
      <w:r>
        <w:rPr>
          <w:rFonts w:ascii="宋体" w:hAnsi="宋体" w:cs="宋体" w:eastAsia="宋体"/>
          <w:b/>
          <w:bCs/>
          <w:sz w:val="24"/>
          <w:szCs w:val="24"/>
        </w:rPr>
        <w:t>十四、江苏江淮生态经济区产业带</w:t>
      </w:r>
      <w:r>
        <w:rPr>
          <w:rFonts w:ascii="宋体" w:hAnsi="宋体" w:cs="宋体" w:eastAsia="宋体"/>
          <w:b/>
          <w:bCs/>
          <w:w w:val="99"/>
          <w:sz w:val="24"/>
          <w:szCs w:val="24"/>
        </w:rPr>
        <w:t> </w:t>
      </w:r>
      <w:r>
        <w:rPr>
          <w:rFonts w:ascii="宋体" w:hAnsi="宋体" w:cs="宋体" w:eastAsia="宋体"/>
          <w:spacing w:val="-3"/>
          <w:sz w:val="24"/>
          <w:szCs w:val="24"/>
        </w:rPr>
        <w:t>包括淮安、宿迁两个设区市和里下河地区的部分县（市）。重点发展节能环</w:t>
      </w:r>
    </w:p>
    <w:p>
      <w:pPr>
        <w:spacing w:line="357" w:lineRule="auto" w:before="36"/>
        <w:ind w:left="600" w:right="3385" w:hanging="480"/>
        <w:jc w:val="left"/>
        <w:rPr>
          <w:rFonts w:ascii="宋体" w:hAnsi="宋体" w:cs="宋体" w:eastAsia="宋体"/>
          <w:sz w:val="24"/>
          <w:szCs w:val="24"/>
        </w:rPr>
      </w:pPr>
      <w:r>
        <w:rPr>
          <w:rFonts w:ascii="宋体" w:hAnsi="宋体" w:cs="宋体" w:eastAsia="宋体"/>
          <w:sz w:val="24"/>
          <w:szCs w:val="24"/>
        </w:rPr>
        <w:t>保、绿色有机食品等产业。 </w:t>
      </w:r>
      <w:bookmarkStart w:name="十五、江苏沿海经济产业带" w:id="122"/>
      <w:bookmarkEnd w:id="122"/>
      <w:r>
        <w:rPr>
          <w:rFonts w:ascii="宋体" w:hAnsi="宋体" w:cs="宋体" w:eastAsia="宋体"/>
          <w:sz w:val="24"/>
          <w:szCs w:val="24"/>
        </w:rPr>
      </w:r>
      <w:r>
        <w:rPr>
          <w:rFonts w:ascii="宋体" w:hAnsi="宋体" w:cs="宋体" w:eastAsia="宋体"/>
          <w:b/>
          <w:bCs/>
          <w:sz w:val="24"/>
          <w:szCs w:val="24"/>
        </w:rPr>
        <w:t>十五、江苏沿海经济产业带</w:t>
      </w:r>
      <w:r>
        <w:rPr>
          <w:rFonts w:ascii="宋体" w:hAnsi="宋体" w:cs="宋体" w:eastAsia="宋体"/>
          <w:sz w:val="24"/>
          <w:szCs w:val="24"/>
        </w:rPr>
      </w:r>
    </w:p>
    <w:p>
      <w:pPr>
        <w:pStyle w:val="BodyText"/>
        <w:spacing w:line="240" w:lineRule="auto" w:before="36"/>
        <w:ind w:left="600" w:right="0"/>
        <w:jc w:val="left"/>
      </w:pPr>
      <w:r>
        <w:rPr>
          <w:spacing w:val="-3"/>
        </w:rPr>
        <w:t>包括南通、盐城和连云港三市。重点发展新能源、新材料、新医药、高端装</w:t>
      </w:r>
    </w:p>
    <w:p>
      <w:pPr>
        <w:spacing w:after="0" w:line="240" w:lineRule="auto"/>
        <w:jc w:val="left"/>
        <w:sectPr>
          <w:pgSz w:w="11910" w:h="16840"/>
          <w:pgMar w:header="0" w:footer="1011" w:top="1460" w:bottom="1200" w:left="1680" w:right="1560"/>
        </w:sectPr>
      </w:pPr>
    </w:p>
    <w:p>
      <w:pPr>
        <w:pStyle w:val="BodyText"/>
        <w:spacing w:line="357" w:lineRule="auto" w:before="2"/>
        <w:ind w:left="120" w:right="0"/>
        <w:jc w:val="left"/>
      </w:pPr>
      <w:r>
        <w:rPr>
          <w:spacing w:val="-6"/>
        </w:rPr>
        <w:t>备、节能环保、新一代信息技术、新能源汽车、空天海洋装备等战略性新兴产业。</w:t>
      </w:r>
      <w:r>
        <w:rPr>
          <w:spacing w:val="-117"/>
        </w:rPr>
        <w:t> </w:t>
      </w:r>
      <w:r>
        <w:rPr>
          <w:spacing w:val="-117"/>
        </w:rPr>
      </w:r>
      <w:r>
        <w:rPr>
          <w:spacing w:val="-6"/>
        </w:rPr>
        <w:t>大力推进海洋工程装备、海洋可再生能源、海洋药物和生物制品等海洋新兴产业。</w:t>
      </w:r>
    </w:p>
    <w:p>
      <w:pPr>
        <w:spacing w:line="357" w:lineRule="auto" w:before="36"/>
        <w:ind w:left="600" w:right="0" w:firstLine="0"/>
        <w:jc w:val="left"/>
        <w:rPr>
          <w:rFonts w:ascii="宋体" w:hAnsi="宋体" w:cs="宋体" w:eastAsia="宋体"/>
          <w:sz w:val="24"/>
          <w:szCs w:val="24"/>
        </w:rPr>
      </w:pPr>
      <w:bookmarkStart w:name="十六、江苏淮海经济区中心城市" w:id="123"/>
      <w:bookmarkEnd w:id="123"/>
      <w:r>
        <w:rPr/>
      </w:r>
      <w:r>
        <w:rPr>
          <w:rFonts w:ascii="宋体" w:hAnsi="宋体" w:cs="宋体" w:eastAsia="宋体"/>
          <w:b/>
          <w:bCs/>
          <w:sz w:val="24"/>
          <w:szCs w:val="24"/>
        </w:rPr>
        <w:t>十六、江苏淮海经济区中心城市</w:t>
      </w:r>
      <w:r>
        <w:rPr>
          <w:rFonts w:ascii="宋体" w:hAnsi="宋体" w:cs="宋体" w:eastAsia="宋体"/>
          <w:b/>
          <w:bCs/>
          <w:w w:val="99"/>
          <w:sz w:val="24"/>
          <w:szCs w:val="24"/>
        </w:rPr>
        <w:t> </w:t>
      </w:r>
      <w:r>
        <w:rPr>
          <w:rFonts w:ascii="宋体" w:hAnsi="宋体" w:cs="宋体" w:eastAsia="宋体"/>
          <w:spacing w:val="-3"/>
          <w:sz w:val="24"/>
          <w:szCs w:val="24"/>
        </w:rPr>
        <w:t>包括徐州市及周边地区。加快徐州老工业基地改造提升和产业转型，重点发</w:t>
      </w:r>
    </w:p>
    <w:p>
      <w:pPr>
        <w:pStyle w:val="BodyText"/>
        <w:spacing w:line="357" w:lineRule="auto" w:before="36"/>
        <w:ind w:left="120" w:right="237"/>
        <w:jc w:val="both"/>
      </w:pPr>
      <w:r>
        <w:rPr>
          <w:spacing w:val="-3"/>
        </w:rPr>
        <w:t>展工程和农业机械、新能源与节能环保装备、轻工、食品、绿色建材、新一代信</w:t>
      </w:r>
      <w:r>
        <w:rPr>
          <w:spacing w:val="-113"/>
        </w:rPr>
        <w:t> </w:t>
      </w:r>
      <w:r>
        <w:rPr>
          <w:spacing w:val="-113"/>
        </w:rPr>
      </w:r>
      <w:r>
        <w:rPr>
          <w:spacing w:val="-3"/>
        </w:rPr>
        <w:t>息技术。打造全国知名食品饮料生态发展产业链，建设淮海经济区农产品加工集</w:t>
      </w:r>
      <w:r>
        <w:rPr>
          <w:spacing w:val="-109"/>
        </w:rPr>
        <w:t> </w:t>
      </w:r>
      <w:r>
        <w:rPr>
          <w:spacing w:val="-109"/>
        </w:rPr>
      </w:r>
      <w:r>
        <w:rPr/>
        <w:t>中区和交易集散中心。</w:t>
      </w:r>
    </w:p>
    <w:p>
      <w:pPr>
        <w:spacing w:line="357" w:lineRule="auto" w:before="36"/>
        <w:ind w:left="600" w:right="0" w:firstLine="0"/>
        <w:jc w:val="left"/>
        <w:rPr>
          <w:rFonts w:ascii="宋体" w:hAnsi="宋体" w:cs="宋体" w:eastAsia="宋体"/>
          <w:sz w:val="24"/>
          <w:szCs w:val="24"/>
        </w:rPr>
      </w:pPr>
      <w:bookmarkStart w:name="十七、浙江环杭州湾产业带" w:id="124"/>
      <w:bookmarkEnd w:id="124"/>
      <w:r>
        <w:rPr/>
      </w:r>
      <w:r>
        <w:rPr>
          <w:rFonts w:ascii="宋体" w:hAnsi="宋体" w:cs="宋体" w:eastAsia="宋体"/>
          <w:b/>
          <w:bCs/>
          <w:sz w:val="24"/>
          <w:szCs w:val="24"/>
        </w:rPr>
        <w:t>十七、浙江环杭州湾产业带</w:t>
      </w:r>
      <w:r>
        <w:rPr>
          <w:rFonts w:ascii="宋体" w:hAnsi="宋体" w:cs="宋体" w:eastAsia="宋体"/>
          <w:b/>
          <w:bCs/>
          <w:w w:val="99"/>
          <w:sz w:val="24"/>
          <w:szCs w:val="24"/>
        </w:rPr>
        <w:t> </w:t>
      </w:r>
      <w:r>
        <w:rPr>
          <w:rFonts w:ascii="宋体" w:hAnsi="宋体" w:cs="宋体" w:eastAsia="宋体"/>
          <w:spacing w:val="-3"/>
          <w:sz w:val="24"/>
          <w:szCs w:val="24"/>
        </w:rPr>
        <w:t>包括杭州、宁波、绍兴、嘉兴、湖州、舟山六市，以提升湾区产业一体化发</w:t>
      </w:r>
    </w:p>
    <w:p>
      <w:pPr>
        <w:pStyle w:val="BodyText"/>
        <w:spacing w:line="357" w:lineRule="auto" w:before="36"/>
        <w:ind w:left="120" w:right="0"/>
        <w:jc w:val="left"/>
      </w:pPr>
      <w:r>
        <w:rPr>
          <w:spacing w:val="-3"/>
        </w:rPr>
        <w:t>展、提升产业国际水平为主线，大力发展高新技术产业和先进制造业，进一步加</w:t>
      </w:r>
      <w:r>
        <w:rPr>
          <w:spacing w:val="-111"/>
        </w:rPr>
        <w:t> </w:t>
      </w:r>
      <w:r>
        <w:rPr>
          <w:spacing w:val="-111"/>
        </w:rPr>
      </w:r>
      <w:r>
        <w:rPr/>
        <w:t>快发展人工智能、大数据、云计算、物联网、现代通信等新一代信息技术产业， </w:t>
      </w:r>
      <w:r>
        <w:rPr>
          <w:spacing w:val="-6"/>
        </w:rPr>
        <w:t>机器人与高档数控机床、航空航天、船舶与海工装备、智能网联汽车、轨道交通、</w:t>
      </w:r>
      <w:r>
        <w:rPr/>
        <w:t> </w:t>
      </w:r>
      <w:r>
        <w:rPr>
          <w:spacing w:val="-3"/>
        </w:rPr>
        <w:t>现代物流装备等高端装备制造业，以及绿色石化、新材料、生物医药、海洋化工</w:t>
      </w:r>
      <w:r>
        <w:rPr>
          <w:spacing w:val="-109"/>
        </w:rPr>
        <w:t> </w:t>
      </w:r>
      <w:r>
        <w:rPr>
          <w:spacing w:val="-109"/>
        </w:rPr>
      </w:r>
      <w:r>
        <w:rPr>
          <w:spacing w:val="-3"/>
        </w:rPr>
        <w:t>和医疗器械等高新技术产业和时尚轻纺等特色优势产业，融合发展电子商务、软</w:t>
      </w:r>
      <w:r>
        <w:rPr>
          <w:spacing w:val="-109"/>
        </w:rPr>
        <w:t> </w:t>
      </w:r>
      <w:r>
        <w:rPr>
          <w:spacing w:val="-109"/>
        </w:rPr>
      </w:r>
      <w:r>
        <w:rPr>
          <w:spacing w:val="-3"/>
        </w:rPr>
        <w:t>件和信息服务、科技服务、工业设计、创意文化等生产性服务业，全力打造以知</w:t>
      </w:r>
      <w:r>
        <w:rPr>
          <w:spacing w:val="-109"/>
        </w:rPr>
        <w:t> </w:t>
      </w:r>
      <w:r>
        <w:rPr>
          <w:spacing w:val="-109"/>
        </w:rPr>
      </w:r>
      <w:r>
        <w:rPr/>
        <w:t>识密集、技术密集为特征的高技术产业湾区。</w:t>
      </w:r>
    </w:p>
    <w:p>
      <w:pPr>
        <w:spacing w:line="357" w:lineRule="auto" w:before="36"/>
        <w:ind w:left="600" w:right="0" w:firstLine="0"/>
        <w:jc w:val="left"/>
        <w:rPr>
          <w:rFonts w:ascii="宋体" w:hAnsi="宋体" w:cs="宋体" w:eastAsia="宋体"/>
          <w:sz w:val="24"/>
          <w:szCs w:val="24"/>
        </w:rPr>
      </w:pPr>
      <w:bookmarkStart w:name="十八、浙江温台沿海产业带" w:id="125"/>
      <w:bookmarkEnd w:id="125"/>
      <w:r>
        <w:rPr/>
      </w:r>
      <w:r>
        <w:rPr>
          <w:rFonts w:ascii="宋体" w:hAnsi="宋体" w:cs="宋体" w:eastAsia="宋体"/>
          <w:b/>
          <w:bCs/>
          <w:sz w:val="24"/>
          <w:szCs w:val="24"/>
        </w:rPr>
        <w:t>十八、浙江温台沿海产业带</w:t>
      </w:r>
      <w:r>
        <w:rPr>
          <w:rFonts w:ascii="宋体" w:hAnsi="宋体" w:cs="宋体" w:eastAsia="宋体"/>
          <w:b/>
          <w:bCs/>
          <w:w w:val="99"/>
          <w:sz w:val="24"/>
          <w:szCs w:val="24"/>
        </w:rPr>
        <w:t> </w:t>
      </w:r>
      <w:r>
        <w:rPr>
          <w:rFonts w:ascii="宋体" w:hAnsi="宋体" w:cs="宋体" w:eastAsia="宋体"/>
          <w:spacing w:val="-7"/>
          <w:sz w:val="24"/>
          <w:szCs w:val="24"/>
        </w:rPr>
        <w:t>以温州、台州为主要节点，充分发挥临港优势，以产业集聚区、经济开发区、</w:t>
      </w:r>
    </w:p>
    <w:p>
      <w:pPr>
        <w:pStyle w:val="BodyText"/>
        <w:spacing w:line="357" w:lineRule="auto" w:before="36"/>
        <w:ind w:left="120" w:right="0"/>
        <w:jc w:val="left"/>
      </w:pPr>
      <w:r>
        <w:rPr/>
        <w:t>工业园区、特色小镇为载体，打造现代先进制造业基地，大力发展新能源汽车、 无人机、船舶与海工装备、轻工机械、电子信息制造业等装备制造业产业集群， </w:t>
      </w:r>
      <w:r>
        <w:rPr>
          <w:spacing w:val="-3"/>
        </w:rPr>
        <w:t>积极改造提升服装服饰、日用小商品、工艺品家具、家用电器、通用机械、包装</w:t>
      </w:r>
      <w:r>
        <w:rPr>
          <w:spacing w:val="-113"/>
        </w:rPr>
        <w:t> </w:t>
      </w:r>
      <w:r>
        <w:rPr>
          <w:spacing w:val="-113"/>
        </w:rPr>
      </w:r>
      <w:r>
        <w:rPr>
          <w:spacing w:val="-3"/>
        </w:rPr>
        <w:t>印刷等传统产业集群，培育发展生物医药、新材料等两大新兴产业，建设成为能</w:t>
      </w:r>
      <w:r>
        <w:rPr>
          <w:spacing w:val="-111"/>
        </w:rPr>
        <w:t> </w:t>
      </w:r>
      <w:r>
        <w:rPr>
          <w:spacing w:val="-111"/>
        </w:rPr>
      </w:r>
      <w:r>
        <w:rPr>
          <w:spacing w:val="-6"/>
        </w:rPr>
        <w:t>够联动环杭州湾地区、辐射金衢丽地区、呼应长三角与珠三角的先进制造业集群。</w:t>
      </w:r>
    </w:p>
    <w:p>
      <w:pPr>
        <w:spacing w:line="357" w:lineRule="auto" w:before="36"/>
        <w:ind w:left="600" w:right="0" w:firstLine="0"/>
        <w:jc w:val="left"/>
        <w:rPr>
          <w:rFonts w:ascii="宋体" w:hAnsi="宋体" w:cs="宋体" w:eastAsia="宋体"/>
          <w:sz w:val="24"/>
          <w:szCs w:val="24"/>
        </w:rPr>
      </w:pPr>
      <w:bookmarkStart w:name="十九、浙江金衢丽沿高速公路产业带" w:id="126"/>
      <w:bookmarkEnd w:id="126"/>
      <w:r>
        <w:rPr/>
      </w:r>
      <w:r>
        <w:rPr>
          <w:rFonts w:ascii="宋体" w:hAnsi="宋体" w:cs="宋体" w:eastAsia="宋体"/>
          <w:b/>
          <w:bCs/>
          <w:sz w:val="24"/>
          <w:szCs w:val="24"/>
        </w:rPr>
        <w:t>十九、浙江金衢丽沿高速公路产业带</w:t>
      </w:r>
      <w:r>
        <w:rPr>
          <w:rFonts w:ascii="宋体" w:hAnsi="宋体" w:cs="宋体" w:eastAsia="宋体"/>
          <w:b/>
          <w:bCs/>
          <w:w w:val="99"/>
          <w:sz w:val="24"/>
          <w:szCs w:val="24"/>
        </w:rPr>
        <w:t> </w:t>
      </w:r>
      <w:r>
        <w:rPr>
          <w:rFonts w:ascii="宋体" w:hAnsi="宋体" w:cs="宋体" w:eastAsia="宋体"/>
          <w:sz w:val="24"/>
          <w:szCs w:val="24"/>
        </w:rPr>
        <w:t>以金华、衢州、丽水三市为主，充分发挥待开发资源丰富和经济后发优势，</w:t>
      </w:r>
    </w:p>
    <w:p>
      <w:pPr>
        <w:pStyle w:val="BodyText"/>
        <w:spacing w:line="357" w:lineRule="auto" w:before="36"/>
        <w:ind w:left="120" w:right="0"/>
        <w:jc w:val="left"/>
      </w:pPr>
      <w:r>
        <w:rPr>
          <w:spacing w:val="-6"/>
        </w:rPr>
        <w:t>强化承东启西的经济传导功能，重点加快节能与新能源汽车、高端装备、新能源、</w:t>
      </w:r>
      <w:r>
        <w:rPr>
          <w:spacing w:val="-117"/>
        </w:rPr>
        <w:t> </w:t>
      </w:r>
      <w:r>
        <w:rPr>
          <w:spacing w:val="-117"/>
        </w:rPr>
      </w:r>
      <w:r>
        <w:rPr/>
        <w:t>空气动力装备等先进制造业发展，全力打造新能源汽车、纺织服装、高端机床、 </w:t>
      </w:r>
      <w:r>
        <w:rPr>
          <w:spacing w:val="-3"/>
        </w:rPr>
        <w:t>高档特种纸等特色优势产业基地，积极培育新一代信息技术、航空航天、工程机</w:t>
      </w:r>
      <w:r>
        <w:rPr>
          <w:spacing w:val="-111"/>
        </w:rPr>
        <w:t> </w:t>
      </w:r>
      <w:r>
        <w:rPr>
          <w:spacing w:val="-111"/>
        </w:rPr>
      </w:r>
      <w:r>
        <w:rPr/>
        <w:t>械等高端装备制造业，打造成为浙西南地区重要的经济走廊和生态屏障。</w:t>
      </w:r>
    </w:p>
    <w:p>
      <w:pPr>
        <w:spacing w:after="0" w:line="357" w:lineRule="auto"/>
        <w:jc w:val="left"/>
        <w:sectPr>
          <w:footerReference w:type="default" r:id="rId11"/>
          <w:pgSz w:w="11910" w:h="16840"/>
          <w:pgMar w:footer="1011" w:header="0" w:top="1460" w:bottom="1200" w:left="1680" w:right="1560"/>
          <w:pgNumType w:start="30"/>
        </w:sectPr>
      </w:pPr>
    </w:p>
    <w:p>
      <w:pPr>
        <w:spacing w:line="357" w:lineRule="auto" w:before="2"/>
        <w:ind w:left="600" w:right="0" w:firstLine="0"/>
        <w:jc w:val="left"/>
        <w:rPr>
          <w:rFonts w:ascii="宋体" w:hAnsi="宋体" w:cs="宋体" w:eastAsia="宋体"/>
          <w:sz w:val="24"/>
          <w:szCs w:val="24"/>
        </w:rPr>
      </w:pPr>
      <w:bookmarkStart w:name="二十、福建“六湾”产业集聚区" w:id="127"/>
      <w:bookmarkEnd w:id="127"/>
      <w:r>
        <w:rPr/>
      </w:r>
      <w:r>
        <w:rPr>
          <w:rFonts w:ascii="宋体" w:hAnsi="宋体" w:cs="宋体" w:eastAsia="宋体"/>
          <w:b/>
          <w:bCs/>
          <w:sz w:val="24"/>
          <w:szCs w:val="24"/>
        </w:rPr>
        <w:t>二十、福建“六湾”产业集聚区</w:t>
      </w:r>
      <w:r>
        <w:rPr>
          <w:rFonts w:ascii="宋体" w:hAnsi="宋体" w:cs="宋体" w:eastAsia="宋体"/>
          <w:b/>
          <w:bCs/>
          <w:w w:val="99"/>
          <w:sz w:val="24"/>
          <w:szCs w:val="24"/>
        </w:rPr>
        <w:t> </w:t>
      </w:r>
      <w:r>
        <w:rPr>
          <w:rFonts w:ascii="宋体" w:hAnsi="宋体" w:cs="宋体" w:eastAsia="宋体"/>
          <w:spacing w:val="-3"/>
          <w:sz w:val="24"/>
          <w:szCs w:val="24"/>
        </w:rPr>
        <w:t>以环三都澳、闽江口、湄洲湾、泉州湾、厦门湾、东山湾区域为依托，发挥</w:t>
      </w:r>
    </w:p>
    <w:p>
      <w:pPr>
        <w:pStyle w:val="BodyText"/>
        <w:spacing w:line="357" w:lineRule="auto" w:before="36"/>
        <w:ind w:left="120" w:right="237"/>
        <w:jc w:val="both"/>
      </w:pPr>
      <w:r>
        <w:rPr>
          <w:spacing w:val="-3"/>
        </w:rPr>
        <w:t>港口通道优势，深化闽台产业对接，加快临港重化工业、高新技术产业和现代服</w:t>
      </w:r>
      <w:r>
        <w:rPr>
          <w:spacing w:val="-111"/>
        </w:rPr>
        <w:t> </w:t>
      </w:r>
      <w:r>
        <w:rPr>
          <w:spacing w:val="-111"/>
        </w:rPr>
      </w:r>
      <w:r>
        <w:rPr/>
        <w:t>务业集聚发展，建设成为区域性先进制造业重点区域和龙头地区。</w:t>
      </w:r>
    </w:p>
    <w:p>
      <w:pPr>
        <w:spacing w:line="357" w:lineRule="auto" w:before="36"/>
        <w:ind w:left="600" w:right="0" w:hanging="29"/>
        <w:jc w:val="left"/>
        <w:rPr>
          <w:rFonts w:ascii="宋体" w:hAnsi="宋体" w:cs="宋体" w:eastAsia="宋体"/>
          <w:sz w:val="24"/>
          <w:szCs w:val="24"/>
        </w:rPr>
      </w:pPr>
      <w:bookmarkStart w:name="二十一、福建沿海产业密集带" w:id="128"/>
      <w:bookmarkEnd w:id="128"/>
      <w:r>
        <w:rPr/>
      </w:r>
      <w:r>
        <w:rPr>
          <w:rFonts w:ascii="宋体" w:hAnsi="宋体" w:cs="宋体" w:eastAsia="宋体"/>
          <w:b/>
          <w:bCs/>
          <w:sz w:val="24"/>
          <w:szCs w:val="24"/>
        </w:rPr>
        <w:t>二十一、福建沿海产业密集带</w:t>
      </w:r>
      <w:r>
        <w:rPr>
          <w:rFonts w:ascii="宋体" w:hAnsi="宋体" w:cs="宋体" w:eastAsia="宋体"/>
          <w:b/>
          <w:bCs/>
          <w:w w:val="99"/>
          <w:sz w:val="24"/>
          <w:szCs w:val="24"/>
        </w:rPr>
        <w:t> </w:t>
      </w:r>
      <w:r>
        <w:rPr>
          <w:rFonts w:ascii="宋体" w:hAnsi="宋体" w:cs="宋体" w:eastAsia="宋体"/>
          <w:sz w:val="24"/>
          <w:szCs w:val="24"/>
        </w:rPr>
        <w:t>以沿海交通干道为主轴，连接贯穿宁德、福州、平潭、莆田、泉州、厦门、</w:t>
      </w:r>
    </w:p>
    <w:p>
      <w:pPr>
        <w:pStyle w:val="BodyText"/>
        <w:spacing w:line="357" w:lineRule="auto" w:before="36"/>
        <w:ind w:left="120" w:right="237"/>
        <w:jc w:val="both"/>
      </w:pPr>
      <w:r>
        <w:rPr>
          <w:spacing w:val="-3"/>
        </w:rPr>
        <w:t>漳州等沿海一线，重点发展电子信息、机械、汽车、轨道交通、石油化工、新能</w:t>
      </w:r>
      <w:r>
        <w:rPr>
          <w:spacing w:val="-111"/>
        </w:rPr>
        <w:t> </w:t>
      </w:r>
      <w:r>
        <w:rPr>
          <w:spacing w:val="-111"/>
        </w:rPr>
      </w:r>
      <w:r>
        <w:rPr>
          <w:spacing w:val="-3"/>
        </w:rPr>
        <w:t>源、新材料、医药等产业，改造提升船舶及海洋工程装备、轻工、纺织、食品等</w:t>
      </w:r>
      <w:r>
        <w:rPr>
          <w:spacing w:val="-111"/>
        </w:rPr>
        <w:t> </w:t>
      </w:r>
      <w:r>
        <w:rPr>
          <w:spacing w:val="-111"/>
        </w:rPr>
      </w:r>
      <w:r>
        <w:rPr/>
        <w:t>传统产业，促进闽台产业对接，构建东部沿海临海产业发展带。</w:t>
      </w:r>
    </w:p>
    <w:p>
      <w:pPr>
        <w:spacing w:line="357" w:lineRule="auto" w:before="36"/>
        <w:ind w:left="600" w:right="0" w:firstLine="0"/>
        <w:jc w:val="left"/>
        <w:rPr>
          <w:rFonts w:ascii="宋体" w:hAnsi="宋体" w:cs="宋体" w:eastAsia="宋体"/>
          <w:sz w:val="24"/>
          <w:szCs w:val="24"/>
        </w:rPr>
      </w:pPr>
      <w:bookmarkStart w:name="二十二、福建沿路产业聚集带" w:id="129"/>
      <w:bookmarkEnd w:id="129"/>
      <w:r>
        <w:rPr/>
      </w:r>
      <w:r>
        <w:rPr>
          <w:rFonts w:ascii="宋体" w:hAnsi="宋体" w:cs="宋体" w:eastAsia="宋体"/>
          <w:b/>
          <w:bCs/>
          <w:sz w:val="24"/>
          <w:szCs w:val="24"/>
        </w:rPr>
        <w:t>二十二、福建沿路产业聚集带</w:t>
      </w:r>
      <w:r>
        <w:rPr>
          <w:rFonts w:ascii="宋体" w:hAnsi="宋体" w:cs="宋体" w:eastAsia="宋体"/>
          <w:b/>
          <w:bCs/>
          <w:w w:val="99"/>
          <w:sz w:val="24"/>
          <w:szCs w:val="24"/>
        </w:rPr>
        <w:t> </w:t>
      </w:r>
      <w:r>
        <w:rPr>
          <w:rFonts w:ascii="宋体" w:hAnsi="宋体" w:cs="宋体" w:eastAsia="宋体"/>
          <w:spacing w:val="-7"/>
          <w:sz w:val="24"/>
          <w:szCs w:val="24"/>
        </w:rPr>
        <w:t>依托港口和交通干线，强化闽东北、闽西南两大经济协作区的轴带辐射作用，</w:t>
      </w:r>
    </w:p>
    <w:p>
      <w:pPr>
        <w:pStyle w:val="BodyText"/>
        <w:spacing w:line="357" w:lineRule="auto" w:before="36"/>
        <w:ind w:left="120" w:right="237"/>
        <w:jc w:val="both"/>
      </w:pPr>
      <w:r>
        <w:rPr>
          <w:spacing w:val="-3"/>
        </w:rPr>
        <w:t>带动武夷新区、三明生态工贸区、龙岩产业集中区等沿路产业聚集。重点发展装</w:t>
      </w:r>
      <w:r>
        <w:rPr>
          <w:spacing w:val="-111"/>
        </w:rPr>
        <w:t> </w:t>
      </w:r>
      <w:r>
        <w:rPr>
          <w:spacing w:val="-111"/>
        </w:rPr>
      </w:r>
      <w:r>
        <w:rPr/>
        <w:t>备制造、电子信息、食品、新型建材、生物医药、新能源和新材料等产业。</w:t>
      </w:r>
    </w:p>
    <w:p>
      <w:pPr>
        <w:spacing w:line="357" w:lineRule="auto" w:before="36"/>
        <w:ind w:left="600" w:right="0" w:firstLine="0"/>
        <w:jc w:val="left"/>
        <w:rPr>
          <w:rFonts w:ascii="宋体" w:hAnsi="宋体" w:cs="宋体" w:eastAsia="宋体"/>
          <w:sz w:val="24"/>
          <w:szCs w:val="24"/>
        </w:rPr>
      </w:pPr>
      <w:bookmarkStart w:name="二十三、山东半岛蓝色经济区" w:id="130"/>
      <w:bookmarkEnd w:id="130"/>
      <w:r>
        <w:rPr/>
      </w:r>
      <w:r>
        <w:rPr>
          <w:rFonts w:ascii="宋体" w:hAnsi="宋体" w:cs="宋体" w:eastAsia="宋体"/>
          <w:b/>
          <w:bCs/>
          <w:sz w:val="24"/>
          <w:szCs w:val="24"/>
        </w:rPr>
        <w:t>二十三、山东半岛蓝色经济区</w:t>
      </w:r>
      <w:r>
        <w:rPr>
          <w:rFonts w:ascii="宋体" w:hAnsi="宋体" w:cs="宋体" w:eastAsia="宋体"/>
          <w:b/>
          <w:bCs/>
          <w:w w:val="99"/>
          <w:sz w:val="24"/>
          <w:szCs w:val="24"/>
        </w:rPr>
        <w:t> </w:t>
      </w:r>
      <w:r>
        <w:rPr>
          <w:rFonts w:ascii="宋体" w:hAnsi="宋体" w:cs="宋体" w:eastAsia="宋体"/>
          <w:spacing w:val="-3"/>
          <w:sz w:val="24"/>
          <w:szCs w:val="24"/>
        </w:rPr>
        <w:t>包括山东全部海域和青岛、东营、烟台、潍坊、威海、日照六市及滨州市的</w:t>
      </w:r>
    </w:p>
    <w:p>
      <w:pPr>
        <w:pStyle w:val="BodyText"/>
        <w:spacing w:line="357" w:lineRule="auto" w:before="36"/>
        <w:ind w:left="120" w:right="237"/>
        <w:jc w:val="both"/>
      </w:pPr>
      <w:r>
        <w:rPr>
          <w:spacing w:val="-3"/>
        </w:rPr>
        <w:t>无棣、沾化两个沿海县所属陆域。加快西海岸新区建设，打造青岛中国蓝谷，发</w:t>
      </w:r>
      <w:r>
        <w:rPr>
          <w:spacing w:val="-110"/>
        </w:rPr>
        <w:t> </w:t>
      </w:r>
      <w:r>
        <w:rPr>
          <w:spacing w:val="-110"/>
        </w:rPr>
      </w:r>
      <w:r>
        <w:rPr>
          <w:spacing w:val="-3"/>
        </w:rPr>
        <w:t>挥龙头带动作用，建设具有国际竞争力的高端产业、海洋经济聚集区和我国东部</w:t>
      </w:r>
      <w:r>
        <w:rPr>
          <w:spacing w:val="-109"/>
        </w:rPr>
        <w:t> </w:t>
      </w:r>
      <w:r>
        <w:rPr>
          <w:spacing w:val="-109"/>
        </w:rPr>
      </w:r>
      <w:r>
        <w:rPr>
          <w:spacing w:val="-3"/>
        </w:rPr>
        <w:t>沿海地区重要的经济增长极。支持日照高标准建设先进钢铁制造基地，重点发展</w:t>
      </w:r>
      <w:r>
        <w:rPr>
          <w:spacing w:val="-109"/>
        </w:rPr>
        <w:t> </w:t>
      </w:r>
      <w:r>
        <w:rPr>
          <w:spacing w:val="-109"/>
        </w:rPr>
      </w:r>
      <w:r>
        <w:rPr/>
        <w:t>钢铁产业（省内总量控制）。</w:t>
      </w:r>
    </w:p>
    <w:p>
      <w:pPr>
        <w:spacing w:line="357" w:lineRule="auto" w:before="36"/>
        <w:ind w:left="600" w:right="0" w:firstLine="0"/>
        <w:jc w:val="left"/>
        <w:rPr>
          <w:rFonts w:ascii="宋体" w:hAnsi="宋体" w:cs="宋体" w:eastAsia="宋体"/>
          <w:sz w:val="24"/>
          <w:szCs w:val="24"/>
        </w:rPr>
      </w:pPr>
      <w:bookmarkStart w:name="二十四、黄河三角洲高效生态经济区" w:id="131"/>
      <w:bookmarkEnd w:id="131"/>
      <w:r>
        <w:rPr/>
      </w:r>
      <w:r>
        <w:rPr>
          <w:rFonts w:ascii="宋体" w:hAnsi="宋体" w:cs="宋体" w:eastAsia="宋体"/>
          <w:b/>
          <w:bCs/>
          <w:sz w:val="24"/>
          <w:szCs w:val="24"/>
        </w:rPr>
        <w:t>二十四、黄河三角洲高效生态经济区</w:t>
      </w:r>
      <w:r>
        <w:rPr>
          <w:rFonts w:ascii="宋体" w:hAnsi="宋体" w:cs="宋体" w:eastAsia="宋体"/>
          <w:b/>
          <w:bCs/>
          <w:w w:val="99"/>
          <w:sz w:val="24"/>
          <w:szCs w:val="24"/>
        </w:rPr>
        <w:t> </w:t>
      </w:r>
      <w:r>
        <w:rPr>
          <w:rFonts w:ascii="宋体" w:hAnsi="宋体" w:cs="宋体" w:eastAsia="宋体"/>
          <w:spacing w:val="-7"/>
          <w:sz w:val="24"/>
          <w:szCs w:val="24"/>
        </w:rPr>
        <w:t>包括东营市、滨州市，潍坊市的寒亭区、寿光市、昌邑市，德州市的乐陵市、</w:t>
      </w:r>
    </w:p>
    <w:p>
      <w:pPr>
        <w:pStyle w:val="BodyText"/>
        <w:spacing w:line="357" w:lineRule="auto" w:before="36"/>
        <w:ind w:left="120" w:right="0"/>
        <w:jc w:val="left"/>
      </w:pPr>
      <w:r>
        <w:rPr>
          <w:spacing w:val="-3"/>
        </w:rPr>
        <w:t>庆云县，淄博市的高青县，烟台市的莱州市。以资源高效利用和生态环境改善为</w:t>
      </w:r>
      <w:r>
        <w:rPr>
          <w:spacing w:val="-111"/>
        </w:rPr>
        <w:t> </w:t>
      </w:r>
      <w:r>
        <w:rPr>
          <w:spacing w:val="-111"/>
        </w:rPr>
      </w:r>
      <w:r>
        <w:rPr/>
        <w:t>主线，推进黄河三角洲农业高新技术产业示范区、临港产业区等各类园区建设， 做强高效生态经济品牌，打造竞争力较强的现代生态产业体系。重点发展食品、 轻工等产业。</w:t>
      </w:r>
    </w:p>
    <w:p>
      <w:pPr>
        <w:spacing w:line="357" w:lineRule="auto" w:before="36"/>
        <w:ind w:left="600" w:right="0" w:firstLine="0"/>
        <w:jc w:val="left"/>
        <w:rPr>
          <w:rFonts w:ascii="宋体" w:hAnsi="宋体" w:cs="宋体" w:eastAsia="宋体"/>
          <w:sz w:val="24"/>
          <w:szCs w:val="24"/>
        </w:rPr>
      </w:pPr>
      <w:bookmarkStart w:name="二十五、山东省会城市群经济圈" w:id="132"/>
      <w:bookmarkEnd w:id="132"/>
      <w:r>
        <w:rPr/>
      </w:r>
      <w:r>
        <w:rPr>
          <w:rFonts w:ascii="宋体" w:hAnsi="宋体" w:cs="宋体" w:eastAsia="宋体"/>
          <w:b/>
          <w:bCs/>
          <w:sz w:val="24"/>
          <w:szCs w:val="24"/>
        </w:rPr>
        <w:t>二十五、山东省会城市群经济圈</w:t>
      </w:r>
      <w:r>
        <w:rPr>
          <w:rFonts w:ascii="宋体" w:hAnsi="宋体" w:cs="宋体" w:eastAsia="宋体"/>
          <w:b/>
          <w:bCs/>
          <w:w w:val="99"/>
          <w:sz w:val="24"/>
          <w:szCs w:val="24"/>
        </w:rPr>
        <w:t> </w:t>
      </w:r>
      <w:r>
        <w:rPr>
          <w:rFonts w:ascii="宋体" w:hAnsi="宋体" w:cs="宋体" w:eastAsia="宋体"/>
          <w:spacing w:val="-3"/>
          <w:sz w:val="24"/>
          <w:szCs w:val="24"/>
        </w:rPr>
        <w:t>包括济南、淄博、泰安、莱芜、德州、聊城、滨州七市。重点发展轨道交通</w:t>
      </w:r>
    </w:p>
    <w:p>
      <w:pPr>
        <w:pStyle w:val="BodyText"/>
        <w:spacing w:line="357" w:lineRule="auto" w:before="36"/>
        <w:ind w:left="120" w:right="235"/>
        <w:jc w:val="both"/>
      </w:pPr>
      <w:r>
        <w:rPr>
          <w:spacing w:val="-3"/>
        </w:rPr>
        <w:t>装备、电子信息、智能制造、生物医药、新材料、节能环保、现代物流、科技服</w:t>
      </w:r>
      <w:r>
        <w:rPr>
          <w:spacing w:val="-110"/>
        </w:rPr>
        <w:t> </w:t>
      </w:r>
      <w:r>
        <w:rPr>
          <w:spacing w:val="-110"/>
        </w:rPr>
      </w:r>
      <w:r>
        <w:rPr/>
        <w:t>务等产业。</w:t>
      </w:r>
    </w:p>
    <w:p>
      <w:pPr>
        <w:spacing w:after="0" w:line="357" w:lineRule="auto"/>
        <w:jc w:val="both"/>
        <w:sectPr>
          <w:pgSz w:w="11910" w:h="16840"/>
          <w:pgMar w:header="0" w:footer="1011" w:top="1460" w:bottom="1200" w:left="1680" w:right="1560"/>
        </w:sectPr>
      </w:pPr>
    </w:p>
    <w:p>
      <w:pPr>
        <w:spacing w:line="357" w:lineRule="auto" w:before="2"/>
        <w:ind w:left="600" w:right="0" w:firstLine="0"/>
        <w:jc w:val="left"/>
        <w:rPr>
          <w:rFonts w:ascii="宋体" w:hAnsi="宋体" w:cs="宋体" w:eastAsia="宋体"/>
          <w:sz w:val="24"/>
          <w:szCs w:val="24"/>
        </w:rPr>
      </w:pPr>
      <w:bookmarkStart w:name="二十六、山东省西部经济隆起带" w:id="133"/>
      <w:bookmarkEnd w:id="133"/>
      <w:r>
        <w:rPr/>
      </w:r>
      <w:r>
        <w:rPr>
          <w:rFonts w:ascii="宋体" w:hAnsi="宋体" w:cs="宋体" w:eastAsia="宋体"/>
          <w:b/>
          <w:bCs/>
          <w:sz w:val="24"/>
          <w:szCs w:val="24"/>
        </w:rPr>
        <w:t>二十六、山东省西部经济隆起带</w:t>
      </w:r>
      <w:r>
        <w:rPr>
          <w:rFonts w:ascii="宋体" w:hAnsi="宋体" w:cs="宋体" w:eastAsia="宋体"/>
          <w:b/>
          <w:bCs/>
          <w:w w:val="99"/>
          <w:sz w:val="24"/>
          <w:szCs w:val="24"/>
        </w:rPr>
        <w:t> </w:t>
      </w:r>
      <w:r>
        <w:rPr>
          <w:rFonts w:ascii="宋体" w:hAnsi="宋体" w:cs="宋体" w:eastAsia="宋体"/>
          <w:spacing w:val="-7"/>
          <w:sz w:val="24"/>
          <w:szCs w:val="24"/>
        </w:rPr>
        <w:t>包括枣庄、济宁、临沂、德州、聊城、菏泽六市和泰安市的宁阳县、东平县。</w:t>
      </w:r>
    </w:p>
    <w:p>
      <w:pPr>
        <w:spacing w:line="357" w:lineRule="auto" w:before="36"/>
        <w:ind w:left="600" w:right="0" w:hanging="480"/>
        <w:jc w:val="left"/>
        <w:rPr>
          <w:rFonts w:ascii="宋体" w:hAnsi="宋体" w:cs="宋体" w:eastAsia="宋体"/>
          <w:sz w:val="24"/>
          <w:szCs w:val="24"/>
        </w:rPr>
      </w:pPr>
      <w:r>
        <w:rPr>
          <w:rFonts w:ascii="宋体" w:hAnsi="宋体" w:cs="宋体" w:eastAsia="宋体"/>
          <w:sz w:val="24"/>
          <w:szCs w:val="24"/>
        </w:rPr>
        <w:t>重点发展高端装备、大数据、生物医药、新材料、新能源等行业。 </w:t>
      </w:r>
      <w:bookmarkStart w:name="二十七、广东珠江东岸高端电子信息制造产业带" w:id="134"/>
      <w:bookmarkEnd w:id="134"/>
      <w:r>
        <w:rPr>
          <w:rFonts w:ascii="宋体" w:hAnsi="宋体" w:cs="宋体" w:eastAsia="宋体"/>
          <w:sz w:val="24"/>
          <w:szCs w:val="24"/>
        </w:rPr>
      </w:r>
      <w:r>
        <w:rPr>
          <w:rFonts w:ascii="宋体" w:hAnsi="宋体" w:cs="宋体" w:eastAsia="宋体"/>
          <w:b/>
          <w:bCs/>
          <w:sz w:val="24"/>
          <w:szCs w:val="24"/>
        </w:rPr>
        <w:t>二十七、广东珠江东岸高端电子信息制造产业带</w:t>
      </w:r>
      <w:r>
        <w:rPr>
          <w:rFonts w:ascii="宋体" w:hAnsi="宋体" w:cs="宋体" w:eastAsia="宋体"/>
          <w:b/>
          <w:bCs/>
          <w:w w:val="99"/>
          <w:sz w:val="24"/>
          <w:szCs w:val="24"/>
        </w:rPr>
        <w:t> </w:t>
      </w:r>
      <w:r>
        <w:rPr>
          <w:rFonts w:ascii="宋体" w:hAnsi="宋体" w:cs="宋体" w:eastAsia="宋体"/>
          <w:spacing w:val="-3"/>
          <w:sz w:val="24"/>
          <w:szCs w:val="24"/>
        </w:rPr>
        <w:t>以广州、深圳、东莞、惠州、河源、汕尾等市为重点，着力增强电子信息产</w:t>
      </w:r>
    </w:p>
    <w:p>
      <w:pPr>
        <w:pStyle w:val="BodyText"/>
        <w:spacing w:line="357" w:lineRule="auto" w:before="36"/>
        <w:ind w:left="120" w:right="0"/>
        <w:jc w:val="left"/>
      </w:pPr>
      <w:r>
        <w:rPr>
          <w:spacing w:val="-6"/>
        </w:rPr>
        <w:t>业的自主配套能力，不断完善核心部件及软件的自主配套，提升终端产品价值链，</w:t>
      </w:r>
      <w:r>
        <w:rPr>
          <w:spacing w:val="-118"/>
        </w:rPr>
        <w:t> </w:t>
      </w:r>
      <w:r>
        <w:rPr>
          <w:spacing w:val="-118"/>
        </w:rPr>
      </w:r>
      <w:r>
        <w:rPr/>
        <w:t>打造高端电子信息产业基地。</w:t>
      </w:r>
    </w:p>
    <w:p>
      <w:pPr>
        <w:spacing w:line="357" w:lineRule="auto" w:before="36"/>
        <w:ind w:left="600" w:right="0" w:firstLine="0"/>
        <w:jc w:val="left"/>
        <w:rPr>
          <w:rFonts w:ascii="宋体" w:hAnsi="宋体" w:cs="宋体" w:eastAsia="宋体"/>
          <w:sz w:val="24"/>
          <w:szCs w:val="24"/>
        </w:rPr>
      </w:pPr>
      <w:bookmarkStart w:name="二十八、广东珠江西岸先进装备制造产业带" w:id="135"/>
      <w:bookmarkEnd w:id="135"/>
      <w:r>
        <w:rPr/>
      </w:r>
      <w:r>
        <w:rPr>
          <w:rFonts w:ascii="宋体" w:hAnsi="宋体" w:cs="宋体" w:eastAsia="宋体"/>
          <w:b/>
          <w:bCs/>
          <w:sz w:val="24"/>
          <w:szCs w:val="24"/>
        </w:rPr>
        <w:t>二十八、广东珠江西岸先进装备制造产业带</w:t>
      </w:r>
      <w:r>
        <w:rPr>
          <w:rFonts w:ascii="宋体" w:hAnsi="宋体" w:cs="宋体" w:eastAsia="宋体"/>
          <w:b/>
          <w:bCs/>
          <w:w w:val="99"/>
          <w:sz w:val="24"/>
          <w:szCs w:val="24"/>
        </w:rPr>
        <w:t> </w:t>
      </w:r>
      <w:r>
        <w:rPr>
          <w:rFonts w:ascii="宋体" w:hAnsi="宋体" w:cs="宋体" w:eastAsia="宋体"/>
          <w:spacing w:val="-3"/>
          <w:sz w:val="24"/>
          <w:szCs w:val="24"/>
        </w:rPr>
        <w:t>以珠海、佛山、中山、江门、阳江、肇庆、云浮等市为重点，发挥广州装备</w:t>
      </w:r>
    </w:p>
    <w:p>
      <w:pPr>
        <w:pStyle w:val="BodyText"/>
        <w:spacing w:line="357" w:lineRule="auto" w:before="36"/>
        <w:ind w:left="120" w:right="237"/>
        <w:jc w:val="both"/>
      </w:pPr>
      <w:r>
        <w:rPr>
          <w:spacing w:val="-3"/>
        </w:rPr>
        <w:t>制造业基础优势及辐射带动作用，加强与韶关配套区、珠江东岸电子信息产业带</w:t>
      </w:r>
      <w:r>
        <w:rPr>
          <w:spacing w:val="-109"/>
        </w:rPr>
        <w:t> </w:t>
      </w:r>
      <w:r>
        <w:rPr>
          <w:spacing w:val="-109"/>
        </w:rPr>
      </w:r>
      <w:r>
        <w:rPr>
          <w:spacing w:val="-3"/>
        </w:rPr>
        <w:t>融合互补发展，发展壮大装备制造产业链，建设具备国际竞争力的先进装备制造</w:t>
      </w:r>
      <w:r>
        <w:rPr>
          <w:spacing w:val="-109"/>
        </w:rPr>
        <w:t> </w:t>
      </w:r>
      <w:r>
        <w:rPr>
          <w:spacing w:val="-109"/>
        </w:rPr>
      </w:r>
      <w:r>
        <w:rPr/>
        <w:t>业基地。</w:t>
      </w:r>
    </w:p>
    <w:p>
      <w:pPr>
        <w:spacing w:line="357" w:lineRule="auto" w:before="36"/>
        <w:ind w:left="600" w:right="0" w:firstLine="0"/>
        <w:jc w:val="left"/>
        <w:rPr>
          <w:rFonts w:ascii="宋体" w:hAnsi="宋体" w:cs="宋体" w:eastAsia="宋体"/>
          <w:sz w:val="24"/>
          <w:szCs w:val="24"/>
        </w:rPr>
      </w:pPr>
      <w:bookmarkStart w:name="二十九、广东沿海石油化工及新材料制造产业带" w:id="136"/>
      <w:bookmarkEnd w:id="136"/>
      <w:r>
        <w:rPr/>
      </w:r>
      <w:r>
        <w:rPr>
          <w:rFonts w:ascii="宋体" w:hAnsi="宋体" w:cs="宋体" w:eastAsia="宋体"/>
          <w:b/>
          <w:bCs/>
          <w:sz w:val="24"/>
          <w:szCs w:val="24"/>
        </w:rPr>
        <w:t>二十九、广东沿海石油化工及新材料制造产业带</w:t>
      </w:r>
      <w:r>
        <w:rPr>
          <w:rFonts w:ascii="宋体" w:hAnsi="宋体" w:cs="宋体" w:eastAsia="宋体"/>
          <w:b/>
          <w:bCs/>
          <w:w w:val="99"/>
          <w:sz w:val="24"/>
          <w:szCs w:val="24"/>
        </w:rPr>
        <w:t> </w:t>
      </w:r>
      <w:r>
        <w:rPr>
          <w:rFonts w:ascii="宋体" w:hAnsi="宋体" w:cs="宋体" w:eastAsia="宋体"/>
          <w:spacing w:val="-3"/>
          <w:sz w:val="24"/>
          <w:szCs w:val="24"/>
        </w:rPr>
        <w:t>着力打造以惠州为重点的石化产业基地，以广州、湛江、韶关、阳江等市为</w:t>
      </w:r>
    </w:p>
    <w:p>
      <w:pPr>
        <w:pStyle w:val="BodyText"/>
        <w:spacing w:line="357" w:lineRule="auto" w:before="36"/>
        <w:ind w:left="120" w:right="0"/>
        <w:jc w:val="left"/>
      </w:pPr>
      <w:r>
        <w:rPr>
          <w:spacing w:val="-3"/>
        </w:rPr>
        <w:t>重点的高端精品钢材生产基地，以广州、深圳、佛山、东莞、中山、肇庆等市为</w:t>
      </w:r>
      <w:r>
        <w:rPr>
          <w:spacing w:val="-111"/>
        </w:rPr>
        <w:t> </w:t>
      </w:r>
      <w:r>
        <w:rPr>
          <w:spacing w:val="-111"/>
        </w:rPr>
      </w:r>
      <w:r>
        <w:rPr>
          <w:spacing w:val="-3"/>
        </w:rPr>
        <w:t>重点的先进有色金属材料产业基地，以广州、深圳、佛山、东莞、肇庆、茂名等</w:t>
      </w:r>
      <w:r>
        <w:rPr>
          <w:spacing w:val="-111"/>
        </w:rPr>
        <w:t> </w:t>
      </w:r>
      <w:r>
        <w:rPr>
          <w:spacing w:val="-111"/>
        </w:rPr>
      </w:r>
      <w:r>
        <w:rPr/>
        <w:t>市为重点的先进无机非金属材料产业基地，以广州、深圳、佛山、珠海、中山、 江门、肇庆等市为重点的高性能复合材料及战略前沿材料产业基地。</w:t>
      </w:r>
    </w:p>
    <w:p>
      <w:pPr>
        <w:spacing w:line="357" w:lineRule="auto" w:before="36"/>
        <w:ind w:left="600" w:right="0" w:firstLine="0"/>
        <w:jc w:val="left"/>
        <w:rPr>
          <w:rFonts w:ascii="宋体" w:hAnsi="宋体" w:cs="宋体" w:eastAsia="宋体"/>
          <w:sz w:val="24"/>
          <w:szCs w:val="24"/>
        </w:rPr>
      </w:pPr>
      <w:bookmarkStart w:name="三十、广东环珠江口先进轻纺制造及生物医药产业集聚区" w:id="137"/>
      <w:bookmarkEnd w:id="137"/>
      <w:r>
        <w:rPr/>
      </w:r>
      <w:r>
        <w:rPr>
          <w:rFonts w:ascii="宋体" w:hAnsi="宋体" w:cs="宋体" w:eastAsia="宋体"/>
          <w:b/>
          <w:bCs/>
          <w:sz w:val="24"/>
          <w:szCs w:val="24"/>
        </w:rPr>
        <w:t>三十、广东环珠江口先进轻纺制造及生物医药产业集聚区</w:t>
      </w:r>
      <w:r>
        <w:rPr>
          <w:rFonts w:ascii="宋体" w:hAnsi="宋体" w:cs="宋体" w:eastAsia="宋体"/>
          <w:b/>
          <w:bCs/>
          <w:w w:val="99"/>
          <w:sz w:val="24"/>
          <w:szCs w:val="24"/>
        </w:rPr>
        <w:t> </w:t>
      </w:r>
      <w:r>
        <w:rPr>
          <w:rFonts w:ascii="宋体" w:hAnsi="宋体" w:cs="宋体" w:eastAsia="宋体"/>
          <w:spacing w:val="-3"/>
          <w:sz w:val="24"/>
          <w:szCs w:val="24"/>
        </w:rPr>
        <w:t>以广州、深圳、珠海、佛山、中山、惠州等市为重点，着力打造智能节能型</w:t>
      </w:r>
    </w:p>
    <w:p>
      <w:pPr>
        <w:pStyle w:val="BodyText"/>
        <w:spacing w:line="357" w:lineRule="auto" w:before="36"/>
        <w:ind w:left="120" w:right="117"/>
        <w:jc w:val="both"/>
      </w:pPr>
      <w:r>
        <w:rPr>
          <w:spacing w:val="-3"/>
        </w:rPr>
        <w:t>家电、环保多功能家具、高附加值纺织服装、绿色食品饮料、保健食品等先进轻</w:t>
      </w:r>
      <w:r>
        <w:rPr>
          <w:spacing w:val="-109"/>
        </w:rPr>
        <w:t> </w:t>
      </w:r>
      <w:r>
        <w:rPr>
          <w:spacing w:val="-109"/>
        </w:rPr>
      </w:r>
      <w:r>
        <w:rPr>
          <w:spacing w:val="-3"/>
        </w:rPr>
        <w:t>纺制造产业基地；以广州、深圳、珠海、佛山、东莞、中山、江门、惠州等市为</w:t>
      </w:r>
      <w:r>
        <w:rPr>
          <w:spacing w:val="-110"/>
        </w:rPr>
        <w:t> </w:t>
      </w:r>
      <w:r>
        <w:rPr>
          <w:spacing w:val="-110"/>
        </w:rPr>
      </w:r>
      <w:r>
        <w:rPr>
          <w:spacing w:val="-6"/>
        </w:rPr>
        <w:t>重点，着力打造生物药、化学药、中药、保健食品及高性能医疗器械产业集聚区。</w:t>
      </w:r>
    </w:p>
    <w:p>
      <w:pPr>
        <w:spacing w:line="357" w:lineRule="auto" w:before="36"/>
        <w:ind w:left="600" w:right="0" w:firstLine="0"/>
        <w:jc w:val="left"/>
        <w:rPr>
          <w:rFonts w:ascii="宋体" w:hAnsi="宋体" w:cs="宋体" w:eastAsia="宋体"/>
          <w:sz w:val="24"/>
          <w:szCs w:val="24"/>
        </w:rPr>
      </w:pPr>
      <w:bookmarkStart w:name="三十一、广东粤东粤西粤北配套产业集聚区" w:id="138"/>
      <w:bookmarkEnd w:id="138"/>
      <w:r>
        <w:rPr/>
      </w:r>
      <w:r>
        <w:rPr>
          <w:rFonts w:ascii="宋体" w:hAnsi="宋体" w:cs="宋体" w:eastAsia="宋体"/>
          <w:b/>
          <w:bCs/>
          <w:sz w:val="24"/>
          <w:szCs w:val="24"/>
        </w:rPr>
        <w:t>三十一、广东粤东粤西粤北配套产业集聚区</w:t>
      </w:r>
      <w:r>
        <w:rPr>
          <w:rFonts w:ascii="宋体" w:hAnsi="宋体" w:cs="宋体" w:eastAsia="宋体"/>
          <w:b/>
          <w:bCs/>
          <w:w w:val="99"/>
          <w:sz w:val="24"/>
          <w:szCs w:val="24"/>
        </w:rPr>
        <w:t> </w:t>
      </w:r>
      <w:r>
        <w:rPr>
          <w:rFonts w:ascii="宋体" w:hAnsi="宋体" w:cs="宋体" w:eastAsia="宋体"/>
          <w:spacing w:val="-3"/>
          <w:sz w:val="24"/>
          <w:szCs w:val="24"/>
        </w:rPr>
        <w:t>与珠三角地区加强分工协作、错位发展。粤西地区的阳江、湛江、茂名市重</w:t>
      </w:r>
    </w:p>
    <w:p>
      <w:pPr>
        <w:pStyle w:val="BodyText"/>
        <w:spacing w:line="357" w:lineRule="auto" w:before="36"/>
        <w:ind w:left="120" w:right="0"/>
        <w:jc w:val="left"/>
      </w:pPr>
      <w:r>
        <w:rPr>
          <w:spacing w:val="-3"/>
        </w:rPr>
        <w:t>点加强与珠江西岸先进装备制造产业带的配套协作，打造原材料、基础件和设备</w:t>
      </w:r>
      <w:r>
        <w:rPr>
          <w:spacing w:val="-109"/>
        </w:rPr>
        <w:t> </w:t>
      </w:r>
      <w:r>
        <w:rPr>
          <w:spacing w:val="-109"/>
        </w:rPr>
      </w:r>
      <w:r>
        <w:rPr>
          <w:spacing w:val="-3"/>
        </w:rPr>
        <w:t>制造产业集聚区；粤东地区的汕头、汕尾、潮州、揭阳市重点承接珠江东岸电子</w:t>
      </w:r>
      <w:r>
        <w:rPr>
          <w:spacing w:val="-109"/>
        </w:rPr>
        <w:t> </w:t>
      </w:r>
      <w:r>
        <w:rPr>
          <w:spacing w:val="-109"/>
        </w:rPr>
      </w:r>
      <w:r>
        <w:rPr/>
        <w:t>信息产业，发展电子信息上下游配套产业，并通过承接转移做大做强机械制造、 金属制品、轻工、陶瓷、纺织等本地优势产业；粤北地区的韶关、河源、梅州、</w:t>
      </w:r>
    </w:p>
    <w:p>
      <w:pPr>
        <w:spacing w:after="0" w:line="357" w:lineRule="auto"/>
        <w:jc w:val="left"/>
        <w:sectPr>
          <w:pgSz w:w="11910" w:h="16840"/>
          <w:pgMar w:header="0" w:footer="1011" w:top="1460" w:bottom="1200" w:left="1680" w:right="1560"/>
        </w:sectPr>
      </w:pPr>
    </w:p>
    <w:p>
      <w:pPr>
        <w:pStyle w:val="BodyText"/>
        <w:spacing w:line="357" w:lineRule="auto" w:before="2"/>
        <w:ind w:left="120" w:right="117"/>
        <w:jc w:val="both"/>
      </w:pPr>
      <w:bookmarkStart w:name="第二节 东部地区优先承接发展的产业" w:id="139"/>
      <w:bookmarkEnd w:id="139"/>
      <w:r>
        <w:rPr/>
      </w:r>
      <w:r>
        <w:rPr>
          <w:spacing w:val="-3"/>
        </w:rPr>
        <w:t>清远、云浮市重点打造珠三角装备制造、电子信息配套产业基地，并依托本地资</w:t>
      </w:r>
      <w:r>
        <w:rPr>
          <w:spacing w:val="-111"/>
        </w:rPr>
        <w:t> </w:t>
      </w:r>
      <w:r>
        <w:rPr>
          <w:spacing w:val="-111"/>
        </w:rPr>
      </w:r>
      <w:r>
        <w:rPr/>
        <w:t>源和环境优势发展特色产业。</w:t>
      </w:r>
    </w:p>
    <w:p>
      <w:pPr>
        <w:spacing w:line="357" w:lineRule="auto" w:before="36"/>
        <w:ind w:left="600" w:right="0" w:firstLine="0"/>
        <w:jc w:val="left"/>
        <w:rPr>
          <w:rFonts w:ascii="宋体" w:hAnsi="宋体" w:cs="宋体" w:eastAsia="宋体"/>
          <w:sz w:val="24"/>
          <w:szCs w:val="24"/>
        </w:rPr>
      </w:pPr>
      <w:bookmarkStart w:name="三十二、海南“海澄文”一体化综合经济圈" w:id="140"/>
      <w:bookmarkEnd w:id="140"/>
      <w:r>
        <w:rPr/>
      </w:r>
      <w:r>
        <w:rPr>
          <w:rFonts w:ascii="宋体" w:hAnsi="宋体" w:cs="宋体" w:eastAsia="宋体"/>
          <w:b/>
          <w:bCs/>
          <w:sz w:val="24"/>
          <w:szCs w:val="24"/>
        </w:rPr>
        <w:t>三十二、海南“海澄文”一体化综合经济圈</w:t>
      </w:r>
      <w:r>
        <w:rPr>
          <w:rFonts w:ascii="宋体" w:hAnsi="宋体" w:cs="宋体" w:eastAsia="宋体"/>
          <w:b/>
          <w:bCs/>
          <w:w w:val="99"/>
          <w:sz w:val="24"/>
          <w:szCs w:val="24"/>
        </w:rPr>
        <w:t> </w:t>
      </w:r>
      <w:r>
        <w:rPr>
          <w:rFonts w:ascii="宋体" w:hAnsi="宋体" w:cs="宋体" w:eastAsia="宋体"/>
          <w:spacing w:val="-3"/>
          <w:sz w:val="24"/>
          <w:szCs w:val="24"/>
        </w:rPr>
        <w:t>包括海口市、澄迈县、文昌市。海口国家高新技术产业开发区、美安科技新</w:t>
      </w:r>
    </w:p>
    <w:p>
      <w:pPr>
        <w:pStyle w:val="BodyText"/>
        <w:spacing w:line="357" w:lineRule="auto" w:before="36"/>
        <w:ind w:left="120" w:right="117"/>
        <w:jc w:val="both"/>
      </w:pPr>
      <w:r>
        <w:rPr>
          <w:spacing w:val="-3"/>
        </w:rPr>
        <w:t>城重点发展生物医药、航空航天、汽车、电子信息等；老城经济开发区重点发展</w:t>
      </w:r>
      <w:r>
        <w:rPr>
          <w:spacing w:val="-109"/>
        </w:rPr>
        <w:t> </w:t>
      </w:r>
      <w:r>
        <w:rPr>
          <w:spacing w:val="-109"/>
        </w:rPr>
      </w:r>
      <w:r>
        <w:rPr>
          <w:spacing w:val="-3"/>
        </w:rPr>
        <w:t>生物医药、电子信息、节能环保等高新技术产业以及农产品加工业；海南生态软</w:t>
      </w:r>
      <w:r>
        <w:rPr>
          <w:spacing w:val="-111"/>
        </w:rPr>
        <w:t> </w:t>
      </w:r>
      <w:r>
        <w:rPr>
          <w:spacing w:val="-111"/>
        </w:rPr>
      </w:r>
      <w:r>
        <w:rPr/>
        <w:t>件园重点发展软件和信息服务、文化创意、互联网金融等产业。</w:t>
      </w:r>
    </w:p>
    <w:p>
      <w:pPr>
        <w:spacing w:line="357" w:lineRule="auto" w:before="36"/>
        <w:ind w:left="600" w:right="0" w:firstLine="0"/>
        <w:jc w:val="left"/>
        <w:rPr>
          <w:rFonts w:ascii="宋体" w:hAnsi="宋体" w:cs="宋体" w:eastAsia="宋体"/>
          <w:sz w:val="24"/>
          <w:szCs w:val="24"/>
        </w:rPr>
      </w:pPr>
      <w:bookmarkStart w:name="三十三、海南“大三亚”经济圈" w:id="141"/>
      <w:bookmarkEnd w:id="141"/>
      <w:r>
        <w:rPr/>
      </w:r>
      <w:r>
        <w:rPr>
          <w:rFonts w:ascii="宋体" w:hAnsi="宋体" w:cs="宋体" w:eastAsia="宋体"/>
          <w:b/>
          <w:bCs/>
          <w:sz w:val="24"/>
          <w:szCs w:val="24"/>
        </w:rPr>
        <w:t>三十三、海南“大三亚”经济圈</w:t>
      </w:r>
      <w:r>
        <w:rPr>
          <w:rFonts w:ascii="宋体" w:hAnsi="宋体" w:cs="宋体" w:eastAsia="宋体"/>
          <w:b/>
          <w:bCs/>
          <w:w w:val="99"/>
          <w:sz w:val="24"/>
          <w:szCs w:val="24"/>
        </w:rPr>
        <w:t> </w:t>
      </w:r>
      <w:r>
        <w:rPr>
          <w:rFonts w:ascii="宋体" w:hAnsi="宋体" w:cs="宋体" w:eastAsia="宋体"/>
          <w:spacing w:val="-3"/>
          <w:sz w:val="24"/>
          <w:szCs w:val="24"/>
        </w:rPr>
        <w:t>包括三亚、陵水等市县。三亚科技城重点发展海洋科学研究与教育、深海工</w:t>
      </w:r>
    </w:p>
    <w:p>
      <w:pPr>
        <w:pStyle w:val="BodyText"/>
        <w:spacing w:line="357" w:lineRule="auto" w:before="36"/>
        <w:ind w:left="120" w:right="117"/>
        <w:jc w:val="both"/>
      </w:pPr>
      <w:r>
        <w:rPr>
          <w:spacing w:val="-3"/>
        </w:rPr>
        <w:t>程技术与装备、海岛光伏发电系统集成技术开发与应用、深海探测与海洋工程服</w:t>
      </w:r>
      <w:r>
        <w:rPr>
          <w:spacing w:val="-109"/>
        </w:rPr>
        <w:t> </w:t>
      </w:r>
      <w:r>
        <w:rPr>
          <w:spacing w:val="-109"/>
        </w:rPr>
      </w:r>
      <w:r>
        <w:rPr>
          <w:spacing w:val="-3"/>
        </w:rPr>
        <w:t>务、海洋生态环境与保护等深海科技产业；陵水清水湾国际信息产业园重点发展</w:t>
      </w:r>
      <w:r>
        <w:rPr>
          <w:spacing w:val="-109"/>
        </w:rPr>
        <w:t> </w:t>
      </w:r>
      <w:r>
        <w:rPr>
          <w:spacing w:val="-109"/>
        </w:rPr>
      </w:r>
      <w:r>
        <w:rPr/>
        <w:t>海洋信息、天地一体化信息服务、软件开发及服务外包、文化创意产业等。</w:t>
      </w:r>
    </w:p>
    <w:p>
      <w:pPr>
        <w:spacing w:line="357" w:lineRule="auto" w:before="36"/>
        <w:ind w:left="600" w:right="0" w:firstLine="0"/>
        <w:jc w:val="left"/>
        <w:rPr>
          <w:rFonts w:ascii="宋体" w:hAnsi="宋体" w:cs="宋体" w:eastAsia="宋体"/>
          <w:sz w:val="24"/>
          <w:szCs w:val="24"/>
        </w:rPr>
      </w:pPr>
      <w:bookmarkStart w:name="三十四、海南临港工业园区" w:id="142"/>
      <w:bookmarkEnd w:id="142"/>
      <w:r>
        <w:rPr/>
      </w:r>
      <w:r>
        <w:rPr>
          <w:rFonts w:ascii="宋体" w:hAnsi="宋体" w:cs="宋体" w:eastAsia="宋体"/>
          <w:b/>
          <w:bCs/>
          <w:sz w:val="24"/>
          <w:szCs w:val="24"/>
        </w:rPr>
        <w:t>三十四、海南临港工业园区</w:t>
      </w:r>
      <w:r>
        <w:rPr>
          <w:rFonts w:ascii="宋体" w:hAnsi="宋体" w:cs="宋体" w:eastAsia="宋体"/>
          <w:b/>
          <w:bCs/>
          <w:w w:val="99"/>
          <w:sz w:val="24"/>
          <w:szCs w:val="24"/>
        </w:rPr>
        <w:t> </w:t>
      </w:r>
      <w:r>
        <w:rPr>
          <w:rFonts w:ascii="宋体" w:hAnsi="宋体" w:cs="宋体" w:eastAsia="宋体"/>
          <w:spacing w:val="-3"/>
          <w:sz w:val="24"/>
          <w:szCs w:val="24"/>
        </w:rPr>
        <w:t>包括儋州市、东方市等西部市县。洋浦经济开发区重点发展石油化工和油气</w:t>
      </w:r>
    </w:p>
    <w:p>
      <w:pPr>
        <w:pStyle w:val="BodyText"/>
        <w:spacing w:line="240" w:lineRule="auto" w:before="36"/>
        <w:ind w:left="120" w:right="0"/>
        <w:jc w:val="both"/>
      </w:pPr>
      <w:r>
        <w:rPr/>
        <w:t>贸易；东方工业园重点发展石油天然气化工和海洋工程装备。</w:t>
      </w:r>
    </w:p>
    <w:p>
      <w:pPr>
        <w:spacing w:after="0" w:line="240" w:lineRule="auto"/>
        <w:jc w:val="both"/>
        <w:sectPr>
          <w:pgSz w:w="11910" w:h="16840"/>
          <w:pgMar w:header="0" w:footer="1011" w:top="1460" w:bottom="1200" w:left="1680" w:right="1680"/>
        </w:sectPr>
      </w:pPr>
    </w:p>
    <w:p>
      <w:pPr>
        <w:pStyle w:val="Heading3"/>
        <w:spacing w:line="385" w:lineRule="exact"/>
        <w:ind w:left="454" w:right="108"/>
        <w:jc w:val="center"/>
      </w:pPr>
      <w:bookmarkStart w:name="_bookmark14" w:id="143"/>
      <w:bookmarkEnd w:id="143"/>
      <w:r>
        <w:rPr/>
      </w:r>
      <w:r>
        <w:rPr>
          <w:spacing w:val="-8"/>
        </w:rPr>
        <w:t>第二节</w:t>
      </w:r>
      <w:r>
        <w:rPr>
          <w:spacing w:val="-11"/>
        </w:rPr>
        <w:t> </w:t>
      </w:r>
      <w:r>
        <w:rPr>
          <w:spacing w:val="-12"/>
        </w:rPr>
        <w:t>东部地区优先承接发展的产业</w:t>
      </w:r>
    </w:p>
    <w:p>
      <w:pPr>
        <w:spacing w:line="240" w:lineRule="auto" w:before="0"/>
        <w:rPr>
          <w:rFonts w:ascii="黑体" w:hAnsi="黑体" w:cs="黑体" w:eastAsia="黑体"/>
          <w:sz w:val="30"/>
          <w:szCs w:val="30"/>
        </w:rPr>
      </w:pPr>
    </w:p>
    <w:p>
      <w:pPr>
        <w:spacing w:line="240" w:lineRule="auto" w:before="6"/>
        <w:rPr>
          <w:rFonts w:ascii="黑体" w:hAnsi="黑体" w:cs="黑体" w:eastAsia="黑体"/>
          <w:sz w:val="23"/>
          <w:szCs w:val="23"/>
        </w:rPr>
      </w:pPr>
    </w:p>
    <w:p>
      <w:pPr>
        <w:pStyle w:val="Heading2"/>
        <w:spacing w:line="240" w:lineRule="auto"/>
        <w:ind w:right="121"/>
        <w:jc w:val="center"/>
        <w:rPr>
          <w:rFonts w:ascii="宋体" w:hAnsi="宋体" w:cs="宋体" w:eastAsia="宋体"/>
          <w:b w:val="0"/>
          <w:bCs w:val="0"/>
        </w:rPr>
      </w:pPr>
      <w:bookmarkStart w:name="北京市" w:id="144"/>
      <w:bookmarkEnd w:id="144"/>
      <w:r>
        <w:rPr>
          <w:b w:val="0"/>
          <w:bCs w:val="0"/>
        </w:rPr>
      </w:r>
      <w:bookmarkStart w:name="_bookmark15" w:id="145"/>
      <w:bookmarkEnd w:id="145"/>
      <w:r>
        <w:rPr>
          <w:b w:val="0"/>
          <w:bCs w:val="0"/>
        </w:rPr>
      </w:r>
      <w:r>
        <w:rPr>
          <w:rFonts w:ascii="宋体" w:hAnsi="宋体" w:cs="宋体" w:eastAsia="宋体"/>
        </w:rPr>
        <w:t>北京市</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left="571" w:right="0"/>
        <w:jc w:val="left"/>
        <w:rPr>
          <w:b w:val="0"/>
          <w:bCs w:val="0"/>
        </w:rPr>
      </w:pPr>
      <w:bookmarkStart w:name="一、电子信息" w:id="146"/>
      <w:bookmarkEnd w:id="146"/>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集成电路芯片设计、制造（海淀区、大兴区、朝阳区）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集成电路专用设备（海淀区、大兴区、朝阳区）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半导体材料（顺义区、大兴区、房山区）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敏感元器件及传感器（海淀区、大兴区、顺义区）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新型平板显示器件及关键部件（大兴区）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新型电力电子器件、半导体照明（</w:t>
      </w:r>
      <w:r>
        <w:rPr>
          <w:rFonts w:ascii="Times New Roman" w:hAnsi="Times New Roman" w:cs="Times New Roman" w:eastAsia="Times New Roman"/>
        </w:rPr>
        <w:t>LED</w:t>
      </w:r>
      <w:r>
        <w:rPr/>
        <w:t>）（大兴区、海淀区）</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t>大数据、云计算、物联网、人工智能、增强现实等技术及产品研发，智</w:t>
      </w:r>
      <w:r>
        <w:rPr>
          <w:spacing w:val="-99"/>
        </w:rPr>
        <w:t> </w:t>
      </w:r>
      <w:r>
        <w:rPr>
          <w:spacing w:val="-99"/>
        </w:rPr>
      </w:r>
      <w:r>
        <w:rPr/>
        <w:t>能终端操作系统，应用软件产品与服务（海淀区、朝阳区、通州区）</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8.</w:t>
        <w:tab/>
      </w:r>
      <w:r>
        <w:rPr/>
        <w:t>新一代移动通信用终端核心部件、传输设备、交换设备（大兴区、海淀</w:t>
      </w:r>
      <w:r>
        <w:rPr>
          <w:spacing w:val="-99"/>
        </w:rPr>
        <w:t> </w:t>
      </w:r>
      <w:r>
        <w:rPr>
          <w:spacing w:val="-99"/>
        </w:rPr>
      </w:r>
      <w:r>
        <w:rPr/>
        <w:t>区、朝阳区）</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9.</w:t>
        <w:tab/>
      </w:r>
      <w:r>
        <w:rPr>
          <w:spacing w:val="-3"/>
        </w:rPr>
        <w:t>网络计算操作系统、搜索引擎与浏览器、数字虚拟软件、社区网络平台、</w:t>
      </w:r>
      <w:r>
        <w:rPr/>
        <w:t> 网络游戏等软件应用产品（海淀区、朝阳区、通州区）</w:t>
      </w:r>
    </w:p>
    <w:p>
      <w:pPr>
        <w:pStyle w:val="BodyText"/>
        <w:spacing w:line="240" w:lineRule="auto" w:before="55"/>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卫星导航设备、导航与定位服务系统（海淀区、朝阳区、大兴区）</w:t>
      </w:r>
    </w:p>
    <w:p>
      <w:pPr>
        <w:pStyle w:val="BodyText"/>
        <w:spacing w:line="338" w:lineRule="auto"/>
        <w:ind w:left="971" w:right="0" w:hanging="428"/>
        <w:jc w:val="left"/>
      </w:pPr>
      <w:r>
        <w:rPr>
          <w:rFonts w:ascii="Times New Roman" w:hAnsi="Times New Roman" w:cs="Times New Roman" w:eastAsia="Times New Roman"/>
          <w:spacing w:val="-3"/>
        </w:rPr>
        <w:t>11.</w:t>
      </w:r>
      <w:r>
        <w:rPr>
          <w:rFonts w:ascii="Times New Roman" w:hAnsi="Times New Roman" w:cs="Times New Roman" w:eastAsia="Times New Roman"/>
          <w:spacing w:val="25"/>
        </w:rPr>
        <w:t> </w:t>
      </w:r>
      <w:r>
        <w:rPr/>
        <w:t>信息安全产品，安全态势感知、监测预警和应急处置等安全产品和安全</w:t>
      </w:r>
      <w:r>
        <w:rPr>
          <w:spacing w:val="-118"/>
        </w:rPr>
        <w:t> </w:t>
      </w:r>
      <w:r>
        <w:rPr>
          <w:spacing w:val="-118"/>
        </w:rPr>
      </w:r>
      <w:r>
        <w:rPr/>
        <w:t>支撑工具的研发应用（海淀区、朝阳区、通州区）</w:t>
      </w:r>
    </w:p>
    <w:p>
      <w:pPr>
        <w:pStyle w:val="Heading4"/>
        <w:spacing w:line="240" w:lineRule="auto"/>
        <w:ind w:right="0"/>
        <w:jc w:val="left"/>
        <w:rPr>
          <w:b w:val="0"/>
          <w:bCs w:val="0"/>
        </w:rPr>
      </w:pPr>
      <w:bookmarkStart w:name="二、汽车" w:id="147"/>
      <w:bookmarkEnd w:id="147"/>
      <w:r>
        <w:rPr>
          <w:b w:val="0"/>
          <w:bCs w:val="0"/>
        </w:rPr>
      </w:r>
      <w:r>
        <w:rPr/>
        <w:t>二、汽车</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自主品牌和高端汽柴油车整车（顺义区、大兴区、房山区、密云区）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新能源车整车（顺义区、大兴区、房山区）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汽车用发动机（顺义区、大兴区、昌平区）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变速器总成（顺义区、大兴区、昌平区）</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5.</w:t>
        <w:tab/>
      </w:r>
      <w:r>
        <w:rPr>
          <w:spacing w:val="-4"/>
        </w:rPr>
        <w:t>新能源汽车电池、电机、电控等关键零部件（顺义区、大兴区、房山区、</w:t>
      </w:r>
      <w:r>
        <w:rPr>
          <w:spacing w:val="-89"/>
        </w:rPr>
        <w:t> </w:t>
      </w:r>
      <w:r>
        <w:rPr>
          <w:spacing w:val="-89"/>
        </w:rPr>
      </w:r>
      <w:r>
        <w:rPr/>
        <w:t>密云区）</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新能源汽车充电设备（顺义区、大兴区、房山区、密云区、昌平区）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spacing w:val="-3"/>
        </w:rPr>
        <w:t>汽车开发、试验、检测设备及设施（顺义区、大兴区、房山区、密云区）</w:t>
      </w:r>
    </w:p>
    <w:p>
      <w:pPr>
        <w:spacing w:after="0" w:line="240" w:lineRule="auto"/>
        <w:jc w:val="left"/>
        <w:sectPr>
          <w:pgSz w:w="11910" w:h="16840"/>
          <w:pgMar w:header="0" w:footer="1011" w:top="1500" w:bottom="1200" w:left="1680" w:right="1560"/>
        </w:sectPr>
      </w:pPr>
    </w:p>
    <w:p>
      <w:pPr>
        <w:pStyle w:val="BodyText"/>
        <w:tabs>
          <w:tab w:pos="959" w:val="left" w:leader="none"/>
        </w:tabs>
        <w:spacing w:line="338" w:lineRule="auto" w:before="2"/>
        <w:ind w:left="971" w:right="120" w:hanging="428"/>
        <w:jc w:val="left"/>
      </w:pPr>
      <w:r>
        <w:rPr>
          <w:rFonts w:ascii="Times New Roman" w:hAnsi="Times New Roman" w:cs="Times New Roman" w:eastAsia="Times New Roman"/>
        </w:rPr>
        <w:t>8.</w:t>
        <w:tab/>
      </w:r>
      <w:r>
        <w:rPr/>
        <w:t>汽车相关计算机、通信和其他电子设备（顺义区、大兴区、昌平区、房</w:t>
      </w:r>
      <w:r>
        <w:rPr>
          <w:spacing w:val="-99"/>
        </w:rPr>
        <w:t> </w:t>
      </w:r>
      <w:r>
        <w:rPr>
          <w:spacing w:val="-99"/>
        </w:rPr>
      </w:r>
      <w:r>
        <w:rPr/>
        <w:t>山区、密云区）</w:t>
      </w:r>
    </w:p>
    <w:p>
      <w:pPr>
        <w:pStyle w:val="Heading4"/>
        <w:spacing w:line="240" w:lineRule="auto"/>
        <w:ind w:right="0"/>
        <w:jc w:val="left"/>
        <w:rPr>
          <w:b w:val="0"/>
          <w:bCs w:val="0"/>
        </w:rPr>
      </w:pPr>
      <w:bookmarkStart w:name="三、轨道交通" w:id="148"/>
      <w:bookmarkEnd w:id="148"/>
      <w:r>
        <w:rPr>
          <w:b w:val="0"/>
          <w:bCs w:val="0"/>
        </w:rPr>
      </w:r>
      <w:r>
        <w:rPr/>
        <w:t>三、轨道交通</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铁路机车车辆配件（房山区、昌平区、大兴区）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铁路专用设备及器材、配件（房山区、昌平区）</w:t>
      </w:r>
    </w:p>
    <w:p>
      <w:pPr>
        <w:pStyle w:val="BodyText"/>
        <w:tabs>
          <w:tab w:pos="959" w:val="left" w:leader="none"/>
        </w:tabs>
        <w:spacing w:line="338" w:lineRule="auto"/>
        <w:ind w:left="600" w:right="2545" w:hanging="56"/>
        <w:jc w:val="left"/>
        <w:rPr>
          <w:rFonts w:ascii="宋体" w:hAnsi="宋体" w:cs="宋体" w:eastAsia="宋体"/>
        </w:rPr>
      </w:pPr>
      <w:r>
        <w:rPr>
          <w:rFonts w:ascii="Times New Roman" w:hAnsi="Times New Roman" w:cs="Times New Roman" w:eastAsia="Times New Roman"/>
        </w:rPr>
        <w:t>3.</w:t>
        <w:tab/>
      </w:r>
      <w:r>
        <w:rPr/>
        <w:t>城市轨道交通设备（房山区、昌平区、大兴区） </w:t>
      </w:r>
      <w:bookmarkStart w:name="四、机械" w:id="149"/>
      <w:bookmarkEnd w:id="149"/>
      <w:r>
        <w:rPr/>
      </w:r>
      <w:r>
        <w:rPr>
          <w:rFonts w:ascii="宋体" w:hAnsi="宋体" w:cs="宋体" w:eastAsia="宋体"/>
          <w:b/>
          <w:bCs/>
        </w:rPr>
        <w:t>四、机械</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快速安检、特征识别、火灾预警等公共安全和应急装备（密云区、大兴</w:t>
      </w:r>
      <w:r>
        <w:rPr>
          <w:spacing w:val="-99"/>
        </w:rPr>
        <w:t> </w:t>
      </w:r>
      <w:r>
        <w:rPr>
          <w:spacing w:val="-99"/>
        </w:rPr>
      </w:r>
      <w:r>
        <w:rPr/>
        <w:t>区、海淀区）</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文物保护、数字创意技术装备（海淀区、大兴区、昌平区）</w:t>
      </w:r>
    </w:p>
    <w:p>
      <w:pPr>
        <w:pStyle w:val="BodyText"/>
        <w:tabs>
          <w:tab w:pos="959" w:val="left" w:leader="none"/>
        </w:tabs>
        <w:spacing w:line="338" w:lineRule="auto"/>
        <w:ind w:left="600" w:right="2545" w:hanging="56"/>
        <w:jc w:val="left"/>
        <w:rPr>
          <w:rFonts w:ascii="宋体" w:hAnsi="宋体" w:cs="宋体" w:eastAsia="宋体"/>
        </w:rPr>
      </w:pPr>
      <w:r>
        <w:rPr>
          <w:rFonts w:ascii="Times New Roman" w:hAnsi="Times New Roman" w:cs="Times New Roman" w:eastAsia="Times New Roman"/>
        </w:rPr>
        <w:t>3.</w:t>
        <w:tab/>
      </w:r>
      <w:r>
        <w:rPr/>
        <w:t>高端系统集成装备（大兴区、昌平区、朝阳区） </w:t>
      </w:r>
      <w:bookmarkStart w:name="五、医药" w:id="150"/>
      <w:bookmarkEnd w:id="150"/>
      <w:r>
        <w:rPr/>
      </w:r>
      <w:r>
        <w:rPr>
          <w:rFonts w:ascii="宋体" w:hAnsi="宋体" w:cs="宋体" w:eastAsia="宋体"/>
          <w:b/>
          <w:bCs/>
        </w:rPr>
        <w:t>五、医药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化学药品制剂（大兴区、昌平区）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中成药（大兴区、昌平区）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生物药品（大兴区、昌平区）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基因工程药物和疫苗（大兴区、昌平区）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卫生材料及医药用品（大兴区、昌平区）</w:t>
      </w:r>
    </w:p>
    <w:p>
      <w:pPr>
        <w:pStyle w:val="BodyText"/>
        <w:tabs>
          <w:tab w:pos="959" w:val="left" w:leader="none"/>
        </w:tabs>
        <w:spacing w:line="338" w:lineRule="auto"/>
        <w:ind w:left="600" w:right="2305" w:hanging="56"/>
        <w:jc w:val="left"/>
        <w:rPr>
          <w:rFonts w:ascii="宋体" w:hAnsi="宋体" w:cs="宋体" w:eastAsia="宋体"/>
        </w:rPr>
      </w:pPr>
      <w:r>
        <w:rPr>
          <w:rFonts w:ascii="Times New Roman" w:hAnsi="Times New Roman" w:cs="Times New Roman" w:eastAsia="Times New Roman"/>
        </w:rPr>
        <w:t>6.</w:t>
        <w:tab/>
      </w:r>
      <w:r>
        <w:rPr/>
        <w:t>医疗仪器设备及器械（大兴区、昌平区、海淀区） </w:t>
      </w:r>
      <w:bookmarkStart w:name="六、食品" w:id="151"/>
      <w:bookmarkEnd w:id="151"/>
      <w:r>
        <w:rPr/>
      </w:r>
      <w:r>
        <w:rPr>
          <w:rFonts w:ascii="宋体" w:hAnsi="宋体" w:cs="宋体" w:eastAsia="宋体"/>
          <w:b/>
          <w:bCs/>
        </w:rPr>
        <w:t>六、食品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冷鲜肉、调理肉制品、低温熟肉制品（顺义区、昌平区、平谷区）</w:t>
      </w:r>
    </w:p>
    <w:p>
      <w:pPr>
        <w:tabs>
          <w:tab w:pos="959" w:val="left" w:leader="none"/>
        </w:tabs>
        <w:spacing w:line="338" w:lineRule="auto" w:before="135"/>
        <w:ind w:left="600" w:right="326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特膳食品、清真食品（大兴区、怀柔区） </w:t>
      </w:r>
      <w:bookmarkStart w:name="七、航空航天" w:id="152"/>
      <w:bookmarkEnd w:id="152"/>
      <w:r>
        <w:rPr>
          <w:rFonts w:ascii="宋体" w:hAnsi="宋体" w:cs="宋体" w:eastAsia="宋体"/>
          <w:sz w:val="24"/>
          <w:szCs w:val="24"/>
        </w:rPr>
      </w:r>
      <w:r>
        <w:rPr>
          <w:rFonts w:ascii="宋体" w:hAnsi="宋体" w:cs="宋体" w:eastAsia="宋体"/>
          <w:b/>
          <w:bCs/>
          <w:sz w:val="24"/>
          <w:szCs w:val="24"/>
        </w:rPr>
        <w:t>七、航空航天</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无人航空器及管理系统（大兴区、延庆区、平谷区、海淀区）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通用航空器（顺义区、延庆区、平谷区）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航空动力系统与零部件（海淀区、顺义区、昌平区）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航空机载设备与系统（顺义区、大兴区、密云区、海淀区）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航空地面保障设备（顺义区、平谷区、延庆区、丰台区）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飞行器维修（大兴区、平谷区、顺义区）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航天器及设备（大兴区、丰台区、海淀区）</w:t>
      </w:r>
    </w:p>
    <w:p>
      <w:pPr>
        <w:spacing w:after="0" w:line="240" w:lineRule="auto"/>
        <w:jc w:val="left"/>
        <w:sectPr>
          <w:pgSz w:w="11910" w:h="16840"/>
          <w:pgMar w:header="0" w:footer="1011" w:top="1460" w:bottom="1200" w:left="1680" w:right="1680"/>
        </w:sectPr>
      </w:pPr>
    </w:p>
    <w:p>
      <w:pPr>
        <w:pStyle w:val="BodyText"/>
        <w:tabs>
          <w:tab w:pos="959" w:val="left" w:leader="none"/>
        </w:tabs>
        <w:spacing w:line="338" w:lineRule="auto" w:before="2"/>
        <w:ind w:left="600" w:right="3385" w:hanging="56"/>
        <w:jc w:val="left"/>
        <w:rPr>
          <w:rFonts w:ascii="宋体" w:hAnsi="宋体" w:cs="宋体" w:eastAsia="宋体"/>
        </w:rPr>
      </w:pPr>
      <w:r>
        <w:rPr>
          <w:rFonts w:ascii="Times New Roman" w:hAnsi="Times New Roman" w:cs="Times New Roman" w:eastAsia="Times New Roman"/>
        </w:rPr>
        <w:t>8.</w:t>
        <w:tab/>
      </w:r>
      <w:r>
        <w:rPr/>
        <w:t>卫星制造与综合应用（海淀区、丰台区） </w:t>
      </w:r>
      <w:bookmarkStart w:name="八、新能源" w:id="153"/>
      <w:bookmarkEnd w:id="153"/>
      <w:r>
        <w:rPr/>
      </w:r>
      <w:r>
        <w:rPr>
          <w:rFonts w:ascii="宋体" w:hAnsi="宋体" w:cs="宋体" w:eastAsia="宋体"/>
          <w:b/>
          <w:bCs/>
        </w:rPr>
        <w:t>八、新能源</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高端新能源装备及并网接入核心设备、大容量储能装置（大兴区、海淀</w:t>
      </w:r>
      <w:r>
        <w:rPr>
          <w:spacing w:val="-99"/>
        </w:rPr>
        <w:t> </w:t>
      </w:r>
      <w:r>
        <w:rPr>
          <w:spacing w:val="-99"/>
        </w:rPr>
      </w:r>
      <w:r>
        <w:rPr/>
        <w:t>区、怀柔区）</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spacing w:val="-3"/>
        </w:rPr>
        <w:t>能源互联网关键部件、能源智能化集成装备（大兴区、海淀区、怀柔区）</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智能电网装备及核心部件、智能电网控制系统（大兴区、海淀区、怀柔</w:t>
      </w:r>
      <w:r>
        <w:rPr>
          <w:spacing w:val="-99"/>
        </w:rPr>
        <w:t> </w:t>
      </w:r>
      <w:r>
        <w:rPr>
          <w:spacing w:val="-99"/>
        </w:rPr>
      </w:r>
      <w:r>
        <w:rPr/>
        <w:t>区）</w:t>
      </w:r>
    </w:p>
    <w:p>
      <w:pPr>
        <w:pStyle w:val="Heading4"/>
        <w:spacing w:line="240" w:lineRule="auto"/>
        <w:ind w:right="0"/>
        <w:jc w:val="left"/>
        <w:rPr>
          <w:b w:val="0"/>
          <w:bCs w:val="0"/>
        </w:rPr>
      </w:pPr>
      <w:bookmarkStart w:name="九、智能制造装备" w:id="154"/>
      <w:bookmarkEnd w:id="154"/>
      <w:r>
        <w:rPr>
          <w:b w:val="0"/>
          <w:bCs w:val="0"/>
        </w:rPr>
      </w:r>
      <w:r>
        <w:rPr/>
        <w:t>九、智能制造装备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高档数控机床、机器人及核心零部件（顺义区、大兴区、昌平区）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增材制造装备及关键核心器件（大兴区、昌平区、海淀区、顺义区）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智能物流与仓储成套装备及核心器件（大兴区、海淀区）</w:t>
      </w:r>
    </w:p>
    <w:p>
      <w:pPr>
        <w:tabs>
          <w:tab w:pos="959" w:val="left" w:leader="none"/>
        </w:tabs>
        <w:spacing w:line="338" w:lineRule="auto" w:before="135"/>
        <w:ind w:left="600" w:right="146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数字仪器仪表及工业控制系统（海淀区、大兴区、延庆区） </w:t>
      </w:r>
      <w:bookmarkStart w:name="十、节能环保产业" w:id="155"/>
      <w:bookmarkEnd w:id="155"/>
      <w:r>
        <w:rPr>
          <w:rFonts w:ascii="宋体" w:hAnsi="宋体" w:cs="宋体" w:eastAsia="宋体"/>
          <w:sz w:val="24"/>
          <w:szCs w:val="24"/>
        </w:rPr>
      </w:r>
      <w:r>
        <w:rPr>
          <w:rFonts w:ascii="宋体" w:hAnsi="宋体" w:cs="宋体" w:eastAsia="宋体"/>
          <w:b/>
          <w:bCs/>
          <w:sz w:val="24"/>
          <w:szCs w:val="24"/>
        </w:rPr>
        <w:t>十、节能环保产业</w:t>
      </w:r>
      <w:r>
        <w:rPr>
          <w:rFonts w:ascii="宋体" w:hAnsi="宋体" w:cs="宋体" w:eastAsia="宋体"/>
          <w:sz w:val="24"/>
          <w:szCs w:val="24"/>
        </w:rPr>
      </w:r>
    </w:p>
    <w:p>
      <w:pPr>
        <w:pStyle w:val="BodyText"/>
        <w:tabs>
          <w:tab w:pos="959" w:val="left" w:leader="none"/>
        </w:tabs>
        <w:spacing w:line="338" w:lineRule="auto" w:before="55"/>
        <w:ind w:left="971" w:right="115" w:hanging="428"/>
        <w:jc w:val="left"/>
      </w:pPr>
      <w:r>
        <w:rPr>
          <w:rFonts w:ascii="Times New Roman" w:hAnsi="Times New Roman" w:cs="Times New Roman" w:eastAsia="Times New Roman"/>
        </w:rPr>
        <w:t>1.</w:t>
        <w:tab/>
      </w:r>
      <w:r>
        <w:rPr>
          <w:spacing w:val="-3"/>
        </w:rPr>
        <w:t>水、大气、固（危）废、噪声及土壤修复等环保装备（海淀区、大兴区、</w:t>
      </w:r>
      <w:r>
        <w:rPr/>
        <w:t> 昌平区）</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高效节能装备（海淀区、昌平区、大兴区）</w:t>
      </w:r>
    </w:p>
    <w:p>
      <w:pPr>
        <w:tabs>
          <w:tab w:pos="959" w:val="left" w:leader="none"/>
        </w:tabs>
        <w:spacing w:line="338" w:lineRule="auto" w:before="135"/>
        <w:ind w:left="600" w:right="362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资源循环利用装备（大兴区、海淀区） </w:t>
      </w:r>
      <w:bookmarkStart w:name="十一、新材料" w:id="156"/>
      <w:bookmarkEnd w:id="156"/>
      <w:r>
        <w:rPr>
          <w:rFonts w:ascii="宋体" w:hAnsi="宋体" w:cs="宋体" w:eastAsia="宋体"/>
          <w:sz w:val="24"/>
          <w:szCs w:val="24"/>
        </w:rPr>
      </w:r>
      <w:r>
        <w:rPr>
          <w:rFonts w:ascii="宋体" w:hAnsi="宋体" w:cs="宋体" w:eastAsia="宋体"/>
          <w:b/>
          <w:bCs/>
          <w:sz w:val="24"/>
          <w:szCs w:val="24"/>
        </w:rPr>
        <w:t>十一、新材料</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生物医用材料（大兴区、昌平区）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纳米材料（怀柔区、海淀区、房山区）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石墨烯（房山区、顺义区、海淀区）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高性能纤维及复合材料（顺义区、延庆区）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新能源电池材料（房山区、大兴区、昌平区、顺义区）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稀土功能材料（顺义区、昌平区、房山区）</w:t>
      </w:r>
    </w:p>
    <w:p>
      <w:pPr>
        <w:tabs>
          <w:tab w:pos="959" w:val="left" w:leader="none"/>
        </w:tabs>
        <w:spacing w:line="338" w:lineRule="auto" w:before="135"/>
        <w:ind w:left="600" w:right="2185" w:hanging="56"/>
        <w:jc w:val="left"/>
        <w:rPr>
          <w:rFonts w:ascii="宋体" w:hAnsi="宋体" w:cs="宋体" w:eastAsia="宋体"/>
          <w:sz w:val="24"/>
          <w:szCs w:val="24"/>
        </w:rPr>
      </w:pPr>
      <w:r>
        <w:rPr>
          <w:rFonts w:ascii="Times New Roman" w:hAnsi="Times New Roman" w:cs="Times New Roman" w:eastAsia="Times New Roman"/>
          <w:sz w:val="24"/>
          <w:szCs w:val="24"/>
        </w:rPr>
        <w:t>7.</w:t>
        <w:tab/>
      </w:r>
      <w:r>
        <w:rPr>
          <w:rFonts w:ascii="宋体" w:hAnsi="宋体" w:cs="宋体" w:eastAsia="宋体"/>
          <w:sz w:val="24"/>
          <w:szCs w:val="24"/>
        </w:rPr>
        <w:t>电子信息材料（大兴区、昌平区、顺义区、房山区） </w:t>
      </w:r>
      <w:bookmarkStart w:name="十二、生产性服务业" w:id="157"/>
      <w:bookmarkEnd w:id="157"/>
      <w:r>
        <w:rPr>
          <w:rFonts w:ascii="宋体" w:hAnsi="宋体" w:cs="宋体" w:eastAsia="宋体"/>
          <w:sz w:val="24"/>
          <w:szCs w:val="24"/>
        </w:rPr>
      </w:r>
      <w:r>
        <w:rPr>
          <w:rFonts w:ascii="宋体" w:hAnsi="宋体" w:cs="宋体" w:eastAsia="宋体"/>
          <w:b/>
          <w:bCs/>
          <w:sz w:val="24"/>
          <w:szCs w:val="24"/>
        </w:rPr>
        <w:t>十二、生产性服务业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产业金融（海淀区、朝阳区、通州区）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信息技术服务（海淀区、朝阳区、通州区）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研发与设计服务（海淀区、朝阳区、通州区）</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4.</w:t>
        <w:tab/>
      </w:r>
      <w:r>
        <w:rPr/>
        <w:t>数字内容服务（海淀区、朝阳区、通州区）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检验检测服务（海淀区、朝阳区、通州区）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科技成果转化服务（海淀区、朝阳区、通州区）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节能环保服务（海淀区、朝阳区、丰台区）</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天津市" w:id="158"/>
      <w:bookmarkEnd w:id="158"/>
      <w:r>
        <w:rPr>
          <w:b w:val="0"/>
          <w:bCs w:val="0"/>
        </w:rPr>
      </w:r>
      <w:bookmarkStart w:name="_bookmark16" w:id="159"/>
      <w:bookmarkEnd w:id="159"/>
      <w:r>
        <w:rPr>
          <w:b w:val="0"/>
          <w:bCs w:val="0"/>
        </w:rPr>
      </w:r>
      <w:r>
        <w:rPr>
          <w:rFonts w:ascii="宋体" w:hAnsi="宋体" w:cs="宋体" w:eastAsia="宋体"/>
        </w:rPr>
        <w:t>天津市</w:t>
      </w:r>
      <w:r>
        <w:rPr>
          <w:rFonts w:ascii="宋体" w:hAnsi="宋体" w:cs="宋体" w:eastAsia="宋体"/>
          <w:b w:val="0"/>
          <w:bCs w:val="0"/>
        </w:rPr>
      </w:r>
    </w:p>
    <w:p>
      <w:pPr>
        <w:spacing w:line="240" w:lineRule="auto" w:before="11"/>
        <w:rPr>
          <w:rFonts w:ascii="宋体" w:hAnsi="宋体" w:cs="宋体" w:eastAsia="宋体"/>
          <w:b/>
          <w:bCs/>
          <w:sz w:val="29"/>
          <w:szCs w:val="29"/>
        </w:rPr>
      </w:pPr>
    </w:p>
    <w:p>
      <w:pPr>
        <w:pStyle w:val="Heading4"/>
        <w:spacing w:line="240" w:lineRule="auto" w:before="0"/>
        <w:ind w:left="544" w:right="0"/>
        <w:jc w:val="left"/>
        <w:rPr>
          <w:b w:val="0"/>
          <w:bCs w:val="0"/>
        </w:rPr>
      </w:pPr>
      <w:bookmarkStart w:name="一、电子信息" w:id="160"/>
      <w:bookmarkEnd w:id="160"/>
      <w:r>
        <w:rPr>
          <w:b w:val="0"/>
          <w:bCs w:val="0"/>
        </w:rPr>
      </w:r>
      <w:r>
        <w:rPr/>
        <w:t>一、电子信息</w:t>
      </w:r>
      <w:r>
        <w:rPr>
          <w:b w:val="0"/>
          <w:bCs w:val="0"/>
        </w:rPr>
      </w:r>
    </w:p>
    <w:p>
      <w:pPr>
        <w:pStyle w:val="BodyText"/>
        <w:tabs>
          <w:tab w:pos="959" w:val="left" w:leader="none"/>
        </w:tabs>
        <w:spacing w:line="240" w:lineRule="auto" w:before="94"/>
        <w:ind w:right="0"/>
        <w:jc w:val="left"/>
      </w:pPr>
      <w:r>
        <w:rPr>
          <w:rFonts w:ascii="Times New Roman" w:hAnsi="Times New Roman" w:cs="Times New Roman" w:eastAsia="Times New Roman"/>
        </w:rPr>
        <w:t>1.</w:t>
        <w:tab/>
      </w:r>
      <w:r>
        <w:rPr/>
        <w:t>集成电路芯片制造（滨海新区、西青区、津南区）</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新型显示器件、半导体分立器件、片式元件、敏感元件及传感器等电子</w:t>
      </w:r>
      <w:r>
        <w:rPr>
          <w:spacing w:val="-99"/>
        </w:rPr>
        <w:t> </w:t>
      </w:r>
      <w:r>
        <w:rPr>
          <w:spacing w:val="-99"/>
        </w:rPr>
      </w:r>
      <w:r>
        <w:rPr/>
        <w:t>元器件（滨海新区、西青区、津南区）</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互联网数据服务、应用软件开发（滨海新区、武清区）</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4.</w:t>
        <w:tab/>
      </w:r>
      <w:r>
        <w:rPr/>
        <w:t>人工智能软件、系统、平台，智能可穿戴、智慧家庭、智能车载终端、</w:t>
      </w:r>
      <w:r>
        <w:rPr>
          <w:spacing w:val="-99"/>
        </w:rPr>
        <w:t> </w:t>
      </w:r>
      <w:r>
        <w:rPr>
          <w:spacing w:val="-99"/>
        </w:rPr>
      </w:r>
      <w:r>
        <w:rPr/>
        <w:t>智慧医疗健康、智能无人系统等产品（滨海新区、武清区、西青区）</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5.</w:t>
        <w:tab/>
      </w:r>
      <w:r>
        <w:rPr>
          <w:spacing w:val="-7"/>
        </w:rPr>
        <w:t>高端服务器、存储设备、工控计算机及系统等计算机与网络通信设备（滨</w:t>
      </w:r>
      <w:r>
        <w:rPr>
          <w:spacing w:val="-111"/>
        </w:rPr>
        <w:t> </w:t>
      </w:r>
      <w:r>
        <w:rPr>
          <w:spacing w:val="-111"/>
        </w:rPr>
      </w:r>
      <w:r>
        <w:rPr/>
        <w:t>海新区、西青区、津南区、武清区）</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可信计算、数据安全、网络安全等信息安全产品（滨海新区、武清区）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物联网技术服务（滨海新区、武清区）</w:t>
      </w:r>
    </w:p>
    <w:p>
      <w:pPr>
        <w:pStyle w:val="BodyText"/>
        <w:tabs>
          <w:tab w:pos="959" w:val="left" w:leader="none"/>
        </w:tabs>
        <w:spacing w:line="360" w:lineRule="auto"/>
        <w:ind w:left="600" w:right="385" w:hanging="56"/>
        <w:jc w:val="left"/>
        <w:rPr>
          <w:rFonts w:ascii="宋体" w:hAnsi="宋体" w:cs="宋体" w:eastAsia="宋体"/>
        </w:rPr>
      </w:pPr>
      <w:r>
        <w:rPr>
          <w:rFonts w:ascii="Times New Roman" w:hAnsi="Times New Roman" w:cs="Times New Roman" w:eastAsia="Times New Roman"/>
        </w:rPr>
        <w:t>8.</w:t>
        <w:tab/>
      </w:r>
      <w:r>
        <w:rPr/>
        <w:t>北斗卫星导航定位产品的研制、生产、系统集成及应用（滨海新区） </w:t>
      </w:r>
      <w:bookmarkStart w:name="二、汽车" w:id="161"/>
      <w:bookmarkEnd w:id="161"/>
      <w:r>
        <w:rPr/>
      </w:r>
      <w:r>
        <w:rPr>
          <w:rFonts w:ascii="宋体" w:hAnsi="宋体" w:cs="宋体" w:eastAsia="宋体"/>
          <w:b/>
          <w:bCs/>
        </w:rPr>
        <w:t>二、汽车</w:t>
      </w:r>
      <w:r>
        <w:rPr>
          <w:rFonts w:ascii="宋体" w:hAnsi="宋体" w:cs="宋体" w:eastAsia="宋体"/>
        </w:rPr>
      </w:r>
    </w:p>
    <w:p>
      <w:pPr>
        <w:pStyle w:val="BodyText"/>
        <w:tabs>
          <w:tab w:pos="959" w:val="left" w:leader="none"/>
        </w:tabs>
        <w:spacing w:line="306" w:lineRule="exact" w:before="0"/>
        <w:ind w:right="0"/>
        <w:jc w:val="left"/>
      </w:pPr>
      <w:r>
        <w:rPr>
          <w:rFonts w:ascii="Times New Roman" w:hAnsi="Times New Roman" w:cs="Times New Roman" w:eastAsia="Times New Roman"/>
        </w:rPr>
        <w:t>1.</w:t>
        <w:tab/>
      </w:r>
      <w:r>
        <w:rPr/>
        <w:t>汽柴油车整车（滨海新区、西青区、宁河区）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新能源车整车（滨海新区、静海区、武清区）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专用汽车（滨海新区、蓟州区）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汽车用发动机（滨海新区、西青区、宁河区）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变速器总成（滨海新区、宁河区、西青区）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汽车零部件及配件（滨海新区、静海区、武清区）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车辆控制设备（滨海新区、静海区、武清区）</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汽车开发、试验、检测设备及设施（滨海新区、东丽区）</w:t>
      </w:r>
    </w:p>
    <w:p>
      <w:pPr>
        <w:tabs>
          <w:tab w:pos="959" w:val="left" w:leader="none"/>
        </w:tabs>
        <w:spacing w:line="360" w:lineRule="auto" w:before="135"/>
        <w:ind w:left="600" w:right="1585" w:hanging="56"/>
        <w:jc w:val="left"/>
        <w:rPr>
          <w:rFonts w:ascii="宋体" w:hAnsi="宋体" w:cs="宋体" w:eastAsia="宋体"/>
          <w:sz w:val="24"/>
          <w:szCs w:val="24"/>
        </w:rPr>
      </w:pPr>
      <w:r>
        <w:rPr>
          <w:rFonts w:ascii="Times New Roman" w:hAnsi="Times New Roman" w:cs="Times New Roman" w:eastAsia="Times New Roman"/>
          <w:sz w:val="24"/>
          <w:szCs w:val="24"/>
        </w:rPr>
        <w:t>9.</w:t>
        <w:tab/>
      </w:r>
      <w:r>
        <w:rPr>
          <w:rFonts w:ascii="宋体" w:hAnsi="宋体" w:cs="宋体" w:eastAsia="宋体"/>
          <w:sz w:val="24"/>
          <w:szCs w:val="24"/>
        </w:rPr>
        <w:t>轻量化、环保型车身材料（滨海新区、西青区、武清区） </w:t>
      </w:r>
      <w:bookmarkStart w:name="三、智能制造装备" w:id="162"/>
      <w:bookmarkEnd w:id="162"/>
      <w:r>
        <w:rPr>
          <w:rFonts w:ascii="宋体" w:hAnsi="宋体" w:cs="宋体" w:eastAsia="宋体"/>
          <w:sz w:val="24"/>
          <w:szCs w:val="24"/>
        </w:rPr>
      </w:r>
      <w:r>
        <w:rPr>
          <w:rFonts w:ascii="宋体" w:hAnsi="宋体" w:cs="宋体" w:eastAsia="宋体"/>
          <w:b/>
          <w:bCs/>
          <w:sz w:val="24"/>
          <w:szCs w:val="24"/>
        </w:rPr>
        <w:t>三、智能制造装备</w:t>
      </w:r>
      <w:r>
        <w:rPr>
          <w:rFonts w:ascii="宋体" w:hAnsi="宋体" w:cs="宋体" w:eastAsia="宋体"/>
          <w:sz w:val="24"/>
          <w:szCs w:val="24"/>
        </w:rPr>
      </w:r>
    </w:p>
    <w:p>
      <w:pPr>
        <w:spacing w:after="0" w:line="360" w:lineRule="auto"/>
        <w:jc w:val="left"/>
        <w:rPr>
          <w:rFonts w:ascii="宋体" w:hAnsi="宋体" w:cs="宋体" w:eastAsia="宋体"/>
          <w:sz w:val="24"/>
          <w:szCs w:val="24"/>
        </w:rPr>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工业自动控制系统装置（滨海新区、西青区）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仪器仪表及测控装置（滨海新区、蓟州区）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增材制造装备（北辰区、津南区）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智能物流与仓储装备（武清区、滨海新区）</w:t>
      </w:r>
    </w:p>
    <w:p>
      <w:pPr>
        <w:tabs>
          <w:tab w:pos="959" w:val="left" w:leader="none"/>
        </w:tabs>
        <w:spacing w:line="362" w:lineRule="auto" w:before="135"/>
        <w:ind w:left="600" w:right="302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智能机器人（武清区、滨海新区、宝坻区） </w:t>
      </w:r>
      <w:bookmarkStart w:name="四、航空航天" w:id="163"/>
      <w:bookmarkEnd w:id="163"/>
      <w:r>
        <w:rPr>
          <w:rFonts w:ascii="宋体" w:hAnsi="宋体" w:cs="宋体" w:eastAsia="宋体"/>
          <w:sz w:val="24"/>
          <w:szCs w:val="24"/>
        </w:rPr>
      </w:r>
      <w:r>
        <w:rPr>
          <w:rFonts w:ascii="宋体" w:hAnsi="宋体" w:cs="宋体" w:eastAsia="宋体"/>
          <w:b/>
          <w:bCs/>
          <w:sz w:val="24"/>
          <w:szCs w:val="24"/>
        </w:rPr>
        <w:t>四、航空航天</w:t>
      </w:r>
      <w:r>
        <w:rPr>
          <w:rFonts w:ascii="宋体" w:hAnsi="宋体" w:cs="宋体" w:eastAsia="宋体"/>
          <w:sz w:val="24"/>
          <w:szCs w:val="24"/>
        </w:rPr>
      </w:r>
    </w:p>
    <w:p>
      <w:pPr>
        <w:pStyle w:val="BodyText"/>
        <w:tabs>
          <w:tab w:pos="959" w:val="left" w:leader="none"/>
        </w:tabs>
        <w:spacing w:line="304" w:lineRule="exact" w:before="0"/>
        <w:ind w:right="0"/>
        <w:jc w:val="left"/>
      </w:pPr>
      <w:r>
        <w:rPr>
          <w:rFonts w:ascii="Times New Roman" w:hAnsi="Times New Roman" w:cs="Times New Roman" w:eastAsia="Times New Roman"/>
        </w:rPr>
        <w:t>1.</w:t>
        <w:tab/>
      </w:r>
      <w:r>
        <w:rPr/>
        <w:t>民用飞机整机及部件（滨海新区）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航天器及运载火箭（滨海新区）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航空发动机及零部件（滨海新区）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无人机整机及部件（滨海新区）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通信、导航、监控、气象等空管设备（滨海新区）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空间站总装及测试（滨海新区）</w:t>
      </w:r>
    </w:p>
    <w:p>
      <w:pPr>
        <w:pStyle w:val="BodyText"/>
        <w:tabs>
          <w:tab w:pos="959" w:val="left" w:leader="none"/>
        </w:tabs>
        <w:spacing w:line="360" w:lineRule="auto"/>
        <w:ind w:left="600" w:right="3985" w:hanging="56"/>
        <w:jc w:val="left"/>
        <w:rPr>
          <w:rFonts w:ascii="宋体" w:hAnsi="宋体" w:cs="宋体" w:eastAsia="宋体"/>
        </w:rPr>
      </w:pPr>
      <w:r>
        <w:rPr>
          <w:rFonts w:ascii="Times New Roman" w:hAnsi="Times New Roman" w:cs="Times New Roman" w:eastAsia="Times New Roman"/>
        </w:rPr>
        <w:t>7.</w:t>
        <w:tab/>
      </w:r>
      <w:r>
        <w:rPr/>
        <w:t>卫星制造及总装测试（滨海新区） </w:t>
      </w:r>
      <w:bookmarkStart w:name="五、机械" w:id="164"/>
      <w:bookmarkEnd w:id="164"/>
      <w:r>
        <w:rPr/>
      </w:r>
      <w:r>
        <w:rPr>
          <w:rFonts w:ascii="宋体" w:hAnsi="宋体" w:cs="宋体" w:eastAsia="宋体"/>
          <w:b/>
          <w:bCs/>
        </w:rPr>
        <w:t>五、机械</w:t>
      </w:r>
      <w:r>
        <w:rPr>
          <w:rFonts w:ascii="宋体" w:hAnsi="宋体" w:cs="宋体" w:eastAsia="宋体"/>
        </w:rPr>
      </w:r>
    </w:p>
    <w:p>
      <w:pPr>
        <w:pStyle w:val="BodyText"/>
        <w:tabs>
          <w:tab w:pos="959" w:val="left" w:leader="none"/>
        </w:tabs>
        <w:spacing w:line="306" w:lineRule="exact" w:before="0"/>
        <w:ind w:right="0"/>
        <w:jc w:val="left"/>
      </w:pPr>
      <w:r>
        <w:rPr>
          <w:rFonts w:ascii="Times New Roman" w:hAnsi="Times New Roman" w:cs="Times New Roman" w:eastAsia="Times New Roman"/>
        </w:rPr>
        <w:t>1.</w:t>
        <w:tab/>
      </w:r>
      <w:r>
        <w:rPr/>
        <w:t>内燃机及配件（滨海新区）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燃油动力、混合动力驱动装置等动力机械（滨海新区）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新型特种电机、驱动及传动系统（北辰区、蓟州区）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石油钻采设备（滨海新区、津南区、静海区）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现代农机装备（北辰区、宝坻区）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数控机床及功能部件（滨海新区、北辰区、津南区）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泵及真空设备（滨海新区、津南区）</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阀门和旋塞（滨海新区、津南区）</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高性能液压动力机械及元件（滨海新区、北辰区、津南区）</w:t>
      </w:r>
    </w:p>
    <w:p>
      <w:pPr>
        <w:pStyle w:val="BodyText"/>
        <w:spacing w:line="360" w:lineRule="auto"/>
        <w:ind w:left="600" w:right="0"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化工、木材、非金属加工模具和检具（滨海新区、东丽区） </w:t>
      </w:r>
      <w:bookmarkStart w:name="六、轨道交通" w:id="165"/>
      <w:bookmarkEnd w:id="165"/>
      <w:r>
        <w:rPr/>
      </w:r>
      <w:r>
        <w:rPr>
          <w:rFonts w:ascii="宋体" w:hAnsi="宋体" w:cs="宋体" w:eastAsia="宋体"/>
          <w:b/>
          <w:bCs/>
        </w:rPr>
        <w:t>六、轨道交通</w:t>
      </w:r>
      <w:r>
        <w:rPr>
          <w:rFonts w:ascii="宋体" w:hAnsi="宋体" w:cs="宋体" w:eastAsia="宋体"/>
        </w:rPr>
      </w:r>
    </w:p>
    <w:p>
      <w:pPr>
        <w:pStyle w:val="BodyText"/>
        <w:tabs>
          <w:tab w:pos="959" w:val="left" w:leader="none"/>
        </w:tabs>
        <w:spacing w:line="306" w:lineRule="exact" w:before="0"/>
        <w:ind w:right="0"/>
        <w:jc w:val="left"/>
      </w:pPr>
      <w:r>
        <w:rPr>
          <w:rFonts w:ascii="Times New Roman" w:hAnsi="Times New Roman" w:cs="Times New Roman" w:eastAsia="Times New Roman"/>
        </w:rPr>
        <w:t>1.</w:t>
        <w:tab/>
      </w:r>
      <w:r>
        <w:rPr/>
        <w:t>大功率电力机车制造检修（东丽区、北辰区、滨海新区）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城市轨道交通设备（东丽区、北辰区、滨海新区）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轨道交通设备关键零部件（滨海新区、北辰区）</w:t>
      </w:r>
    </w:p>
    <w:p>
      <w:pPr>
        <w:tabs>
          <w:tab w:pos="959" w:val="left" w:leader="none"/>
        </w:tabs>
        <w:spacing w:line="362" w:lineRule="auto" w:before="135"/>
        <w:ind w:left="600" w:right="110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轨道交通智能化、信息化系统（东丽区、滨海新区、北辰区） </w:t>
      </w:r>
      <w:bookmarkStart w:name="七、船舶及海洋工程装备" w:id="166"/>
      <w:bookmarkEnd w:id="166"/>
      <w:r>
        <w:rPr>
          <w:rFonts w:ascii="宋体" w:hAnsi="宋体" w:cs="宋体" w:eastAsia="宋体"/>
          <w:sz w:val="24"/>
          <w:szCs w:val="24"/>
        </w:rPr>
      </w:r>
      <w:r>
        <w:rPr>
          <w:rFonts w:ascii="宋体" w:hAnsi="宋体" w:cs="宋体" w:eastAsia="宋体"/>
          <w:b/>
          <w:bCs/>
          <w:sz w:val="24"/>
          <w:szCs w:val="24"/>
        </w:rPr>
        <w:t>七、船舶及海洋工程装备</w:t>
      </w:r>
      <w:r>
        <w:rPr>
          <w:rFonts w:ascii="宋体" w:hAnsi="宋体" w:cs="宋体" w:eastAsia="宋体"/>
          <w:sz w:val="24"/>
          <w:szCs w:val="24"/>
        </w:rPr>
      </w:r>
    </w:p>
    <w:p>
      <w:pPr>
        <w:spacing w:after="0" w:line="362" w:lineRule="auto"/>
        <w:jc w:val="left"/>
        <w:rPr>
          <w:rFonts w:ascii="宋体" w:hAnsi="宋体" w:cs="宋体" w:eastAsia="宋体"/>
          <w:sz w:val="24"/>
          <w:szCs w:val="24"/>
        </w:rPr>
        <w:sectPr>
          <w:footerReference w:type="default" r:id="rId12"/>
          <w:pgSz w:w="11910" w:h="16840"/>
          <w:pgMar w:footer="1011" w:header="0" w:top="1460" w:bottom="1200" w:left="1680" w:right="1680"/>
          <w:pgNumType w:start="38"/>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高技术、高附加值船舶制造、修理及改装（滨海新区）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海洋工程装备（滨海新区）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船舶电子等核心配套产品（滨海新区）</w:t>
      </w:r>
    </w:p>
    <w:p>
      <w:pPr>
        <w:pStyle w:val="BodyText"/>
        <w:tabs>
          <w:tab w:pos="959" w:val="left" w:leader="none"/>
        </w:tabs>
        <w:spacing w:line="362" w:lineRule="auto"/>
        <w:ind w:left="600" w:right="3025" w:hanging="56"/>
        <w:jc w:val="left"/>
        <w:rPr>
          <w:rFonts w:ascii="宋体" w:hAnsi="宋体" w:cs="宋体" w:eastAsia="宋体"/>
        </w:rPr>
      </w:pPr>
      <w:r>
        <w:rPr>
          <w:rFonts w:ascii="Times New Roman" w:hAnsi="Times New Roman" w:cs="Times New Roman" w:eastAsia="Times New Roman"/>
        </w:rPr>
        <w:t>4.</w:t>
        <w:tab/>
      </w:r>
      <w:r>
        <w:rPr/>
        <w:t>海洋工程装备配套设备与系统（滨海新区） </w:t>
      </w:r>
      <w:bookmarkStart w:name="八、医药" w:id="167"/>
      <w:bookmarkEnd w:id="167"/>
      <w:r>
        <w:rPr/>
      </w:r>
      <w:r>
        <w:rPr>
          <w:rFonts w:ascii="宋体" w:hAnsi="宋体" w:cs="宋体" w:eastAsia="宋体"/>
          <w:b/>
          <w:bCs/>
        </w:rPr>
        <w:t>八、医药</w:t>
      </w:r>
      <w:r>
        <w:rPr>
          <w:rFonts w:ascii="宋体" w:hAnsi="宋体" w:cs="宋体" w:eastAsia="宋体"/>
        </w:rPr>
      </w:r>
    </w:p>
    <w:p>
      <w:pPr>
        <w:pStyle w:val="BodyText"/>
        <w:tabs>
          <w:tab w:pos="959" w:val="left" w:leader="none"/>
        </w:tabs>
        <w:spacing w:line="304" w:lineRule="exact" w:before="0"/>
        <w:ind w:right="0"/>
        <w:jc w:val="left"/>
      </w:pPr>
      <w:r>
        <w:rPr>
          <w:rFonts w:ascii="Times New Roman" w:hAnsi="Times New Roman" w:cs="Times New Roman" w:eastAsia="Times New Roman"/>
        </w:rPr>
        <w:t>1.</w:t>
        <w:tab/>
      </w:r>
      <w:r>
        <w:rPr/>
        <w:t>化学药品制剂（滨海新区、武清区、北辰区）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中成药、中药饮片（北辰区、滨海新区、武清区）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生物药品（滨海新区、武清区）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基因工程药物和疫苗（滨海新区）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卫生材料及医药用品（滨海新区、东丽区）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药用辅料及包装材料（滨海新区、东丽区、北辰区）</w:t>
      </w:r>
    </w:p>
    <w:p>
      <w:pPr>
        <w:pStyle w:val="BodyText"/>
        <w:tabs>
          <w:tab w:pos="959" w:val="left" w:leader="none"/>
        </w:tabs>
        <w:spacing w:line="360" w:lineRule="auto"/>
        <w:ind w:left="600" w:right="3025" w:hanging="56"/>
        <w:jc w:val="left"/>
        <w:rPr>
          <w:rFonts w:ascii="宋体" w:hAnsi="宋体" w:cs="宋体" w:eastAsia="宋体"/>
        </w:rPr>
      </w:pPr>
      <w:r>
        <w:rPr>
          <w:rFonts w:ascii="Times New Roman" w:hAnsi="Times New Roman" w:cs="Times New Roman" w:eastAsia="Times New Roman"/>
        </w:rPr>
        <w:t>7.</w:t>
        <w:tab/>
      </w:r>
      <w:r>
        <w:rPr/>
        <w:t>医疗仪器设备及器械（滨海新区、北辰区） </w:t>
      </w:r>
      <w:bookmarkStart w:name="九、新材料" w:id="168"/>
      <w:bookmarkEnd w:id="168"/>
      <w:r>
        <w:rPr/>
      </w:r>
      <w:r>
        <w:rPr>
          <w:rFonts w:ascii="宋体" w:hAnsi="宋体" w:cs="宋体" w:eastAsia="宋体"/>
          <w:b/>
          <w:bCs/>
        </w:rPr>
        <w:t>九、新材料</w:t>
      </w:r>
      <w:r>
        <w:rPr>
          <w:rFonts w:ascii="宋体" w:hAnsi="宋体" w:cs="宋体" w:eastAsia="宋体"/>
        </w:rPr>
      </w:r>
    </w:p>
    <w:p>
      <w:pPr>
        <w:pStyle w:val="BodyText"/>
        <w:tabs>
          <w:tab w:pos="959" w:val="left" w:leader="none"/>
        </w:tabs>
        <w:spacing w:line="306" w:lineRule="exact" w:before="0"/>
        <w:ind w:right="0"/>
        <w:jc w:val="left"/>
      </w:pPr>
      <w:r>
        <w:rPr>
          <w:rFonts w:ascii="Times New Roman" w:hAnsi="Times New Roman" w:cs="Times New Roman" w:eastAsia="Times New Roman"/>
        </w:rPr>
        <w:t>1.</w:t>
        <w:tab/>
      </w:r>
      <w:r>
        <w:rPr/>
        <w:t>高性能纤维及复合材料（滨海新区、武清区、北辰区）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新型结构陶瓷材料（滨海新区）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先进陶瓷材料（滨海新区）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高强铝合金（滨海新区、武清区）</w:t>
      </w:r>
    </w:p>
    <w:p>
      <w:pPr>
        <w:pStyle w:val="BodyText"/>
        <w:tabs>
          <w:tab w:pos="959" w:val="left" w:leader="none"/>
        </w:tabs>
        <w:spacing w:line="360" w:lineRule="auto"/>
        <w:ind w:left="600" w:right="3745" w:hanging="56"/>
        <w:jc w:val="left"/>
        <w:rPr>
          <w:rFonts w:ascii="宋体" w:hAnsi="宋体" w:cs="宋体" w:eastAsia="宋体"/>
        </w:rPr>
      </w:pPr>
      <w:r>
        <w:rPr>
          <w:rFonts w:ascii="Times New Roman" w:hAnsi="Times New Roman" w:cs="Times New Roman" w:eastAsia="Times New Roman"/>
        </w:rPr>
        <w:t>5.</w:t>
        <w:tab/>
      </w:r>
      <w:r>
        <w:rPr/>
        <w:t>稀土功能材料（滨海新区、蓟州区） </w:t>
      </w:r>
      <w:bookmarkStart w:name="十、新能源" w:id="169"/>
      <w:bookmarkEnd w:id="169"/>
      <w:r>
        <w:rPr/>
      </w:r>
      <w:r>
        <w:rPr>
          <w:rFonts w:ascii="宋体" w:hAnsi="宋体" w:cs="宋体" w:eastAsia="宋体"/>
          <w:b/>
          <w:bCs/>
        </w:rPr>
        <w:t>十、新能源</w:t>
      </w:r>
      <w:r>
        <w:rPr>
          <w:rFonts w:ascii="宋体" w:hAnsi="宋体" w:cs="宋体" w:eastAsia="宋体"/>
        </w:rPr>
      </w:r>
    </w:p>
    <w:p>
      <w:pPr>
        <w:pStyle w:val="BodyText"/>
        <w:tabs>
          <w:tab w:pos="959" w:val="left" w:leader="none"/>
        </w:tabs>
        <w:spacing w:line="306" w:lineRule="exact" w:before="0"/>
        <w:ind w:left="971" w:right="0" w:hanging="428"/>
        <w:jc w:val="left"/>
      </w:pPr>
      <w:r>
        <w:rPr>
          <w:rFonts w:ascii="Times New Roman" w:hAnsi="Times New Roman" w:cs="Times New Roman" w:eastAsia="Times New Roman"/>
        </w:rPr>
        <w:t>1.</w:t>
        <w:tab/>
      </w:r>
      <w:r>
        <w:rPr/>
        <w:t>大型风力发电机组，风轮叶片、发电机、齿轮箱等重点零部件（滨海新</w:t>
      </w:r>
    </w:p>
    <w:p>
      <w:pPr>
        <w:pStyle w:val="BodyText"/>
        <w:spacing w:line="240" w:lineRule="auto"/>
        <w:ind w:left="804" w:right="5005"/>
        <w:jc w:val="center"/>
      </w:pPr>
      <w:r>
        <w:rPr/>
        <w:t>区、西青区、北辰区）</w:t>
      </w:r>
    </w:p>
    <w:p>
      <w:pPr>
        <w:pStyle w:val="BodyText"/>
        <w:tabs>
          <w:tab w:pos="959" w:val="left" w:leader="none"/>
        </w:tabs>
        <w:spacing w:line="338" w:lineRule="auto" w:before="154"/>
        <w:ind w:left="971" w:right="120" w:hanging="428"/>
        <w:jc w:val="left"/>
      </w:pPr>
      <w:r>
        <w:rPr>
          <w:rFonts w:ascii="Times New Roman" w:hAnsi="Times New Roman" w:cs="Times New Roman" w:eastAsia="Times New Roman"/>
        </w:rPr>
        <w:t>2.</w:t>
        <w:tab/>
      </w:r>
      <w:r>
        <w:rPr/>
        <w:t>晶硅太阳能电池、聚光电池、新型光伏电池组件及电池原材料（滨海新</w:t>
      </w:r>
      <w:r>
        <w:rPr>
          <w:spacing w:val="-99"/>
        </w:rPr>
        <w:t> </w:t>
      </w:r>
      <w:r>
        <w:rPr>
          <w:spacing w:val="-99"/>
        </w:rPr>
      </w:r>
      <w:r>
        <w:rPr/>
        <w:t>区、宁河区）</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智能输配电及控制设备（滨海新区、东丽区、蓟州区）</w:t>
      </w:r>
    </w:p>
    <w:p>
      <w:pPr>
        <w:pStyle w:val="BodyText"/>
        <w:tabs>
          <w:tab w:pos="959" w:val="left" w:leader="none"/>
        </w:tabs>
        <w:spacing w:line="362" w:lineRule="auto"/>
        <w:ind w:left="600" w:right="3505" w:hanging="56"/>
        <w:jc w:val="left"/>
        <w:rPr>
          <w:rFonts w:ascii="宋体" w:hAnsi="宋体" w:cs="宋体" w:eastAsia="宋体"/>
        </w:rPr>
      </w:pPr>
      <w:r>
        <w:rPr>
          <w:rFonts w:ascii="Times New Roman" w:hAnsi="Times New Roman" w:cs="Times New Roman" w:eastAsia="Times New Roman"/>
        </w:rPr>
        <w:t>4.</w:t>
        <w:tab/>
      </w:r>
      <w:r>
        <w:rPr/>
        <w:t>太阳能热发电和动力电池（滨海新区） </w:t>
      </w:r>
      <w:bookmarkStart w:name="十一、轻工" w:id="170"/>
      <w:bookmarkEnd w:id="170"/>
      <w:r>
        <w:rPr/>
      </w:r>
      <w:r>
        <w:rPr>
          <w:rFonts w:ascii="宋体" w:hAnsi="宋体" w:cs="宋体" w:eastAsia="宋体"/>
          <w:b/>
          <w:bCs/>
        </w:rPr>
        <w:t>十一、轻工</w:t>
      </w:r>
      <w:r>
        <w:rPr>
          <w:rFonts w:ascii="宋体" w:hAnsi="宋体" w:cs="宋体" w:eastAsia="宋体"/>
        </w:rPr>
      </w:r>
    </w:p>
    <w:p>
      <w:pPr>
        <w:pStyle w:val="BodyText"/>
        <w:tabs>
          <w:tab w:pos="959" w:val="left" w:leader="none"/>
        </w:tabs>
        <w:spacing w:line="304" w:lineRule="exact" w:before="0"/>
        <w:ind w:right="0"/>
        <w:jc w:val="left"/>
      </w:pPr>
      <w:r>
        <w:rPr>
          <w:rFonts w:ascii="Times New Roman" w:hAnsi="Times New Roman" w:cs="Times New Roman" w:eastAsia="Times New Roman"/>
        </w:rPr>
        <w:t>1.</w:t>
        <w:tab/>
      </w:r>
      <w:r>
        <w:rPr/>
        <w:t>家用电器、物联网家电（北辰区、津南区、滨海新区）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高端自行车及零部件（静海区、武清区、滨海新区）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全自动中高档机械手表及机芯（滨海新区）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体育器材、健身器材（滨海新区、西青区）</w:t>
      </w:r>
    </w:p>
    <w:p>
      <w:pPr>
        <w:spacing w:after="0" w:line="240" w:lineRule="auto"/>
        <w:jc w:val="left"/>
        <w:sectPr>
          <w:footerReference w:type="default" r:id="rId13"/>
          <w:pgSz w:w="11910" w:h="16840"/>
          <w:pgMar w:footer="1011" w:header="0" w:top="1460" w:bottom="1200" w:left="1680" w:right="1680"/>
          <w:pgNumType w:start="39"/>
        </w:sectPr>
      </w:pPr>
    </w:p>
    <w:p>
      <w:pPr>
        <w:pStyle w:val="BodyText"/>
        <w:tabs>
          <w:tab w:pos="959" w:val="left" w:leader="none"/>
        </w:tabs>
        <w:spacing w:line="240" w:lineRule="auto" w:before="2"/>
        <w:ind w:right="0"/>
        <w:jc w:val="left"/>
      </w:pPr>
      <w:r>
        <w:rPr>
          <w:rFonts w:ascii="Times New Roman" w:hAnsi="Times New Roman" w:cs="Times New Roman" w:eastAsia="Times New Roman"/>
        </w:rPr>
        <w:t>5.</w:t>
        <w:tab/>
      </w:r>
      <w:r>
        <w:rPr/>
        <w:t>乐器（滨海新区、东丽区、宝坻区）</w:t>
      </w:r>
    </w:p>
    <w:p>
      <w:pPr>
        <w:pStyle w:val="BodyText"/>
        <w:tabs>
          <w:tab w:pos="959" w:val="left" w:leader="none"/>
        </w:tabs>
        <w:spacing w:line="362" w:lineRule="auto"/>
        <w:ind w:left="600" w:right="1225" w:hanging="56"/>
        <w:jc w:val="left"/>
        <w:rPr>
          <w:rFonts w:ascii="宋体" w:hAnsi="宋体" w:cs="宋体" w:eastAsia="宋体"/>
        </w:rPr>
      </w:pPr>
      <w:r>
        <w:rPr>
          <w:rFonts w:ascii="Times New Roman" w:hAnsi="Times New Roman" w:cs="Times New Roman" w:eastAsia="Times New Roman"/>
        </w:rPr>
        <w:t>6.</w:t>
        <w:tab/>
      </w:r>
      <w:r>
        <w:rPr/>
        <w:t>户外休闲帐篷、救灾应急帐篷（滨海新区、武清区、宝坻区） </w:t>
      </w:r>
      <w:bookmarkStart w:name="十二、纺织" w:id="171"/>
      <w:bookmarkEnd w:id="171"/>
      <w:r>
        <w:rPr/>
      </w:r>
      <w:r>
        <w:rPr>
          <w:rFonts w:ascii="宋体" w:hAnsi="宋体" w:cs="宋体" w:eastAsia="宋体"/>
          <w:b/>
          <w:bCs/>
        </w:rPr>
        <w:t>十二、纺织</w:t>
      </w:r>
      <w:r>
        <w:rPr>
          <w:rFonts w:ascii="宋体" w:hAnsi="宋体" w:cs="宋体" w:eastAsia="宋体"/>
        </w:rPr>
      </w:r>
    </w:p>
    <w:p>
      <w:pPr>
        <w:pStyle w:val="BodyText"/>
        <w:tabs>
          <w:tab w:pos="959" w:val="left" w:leader="none"/>
        </w:tabs>
        <w:spacing w:line="304" w:lineRule="exact" w:before="0"/>
        <w:ind w:right="0"/>
        <w:jc w:val="left"/>
      </w:pPr>
      <w:r>
        <w:rPr>
          <w:rFonts w:ascii="Times New Roman" w:hAnsi="Times New Roman" w:cs="Times New Roman" w:eastAsia="Times New Roman"/>
        </w:rPr>
        <w:t>1.</w:t>
        <w:tab/>
      </w:r>
      <w:r>
        <w:rPr/>
        <w:t>品牌服装设计加工、功能性特种服装（武清区、滨海新区）</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高性能防护服装材料、功能性篷盖材料、汽车用纺织品、卫生用纺织品</w:t>
      </w:r>
      <w:r>
        <w:rPr>
          <w:spacing w:val="-99"/>
        </w:rPr>
        <w:t> </w:t>
      </w:r>
      <w:r>
        <w:rPr>
          <w:spacing w:val="-99"/>
        </w:rPr>
      </w:r>
      <w:r>
        <w:rPr/>
        <w:t>等产业用纺织品（滨海新区、武清区）</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生物质纤维、新型聚酯及纤维（滨海新区、武清区）</w:t>
      </w:r>
    </w:p>
    <w:p>
      <w:pPr>
        <w:tabs>
          <w:tab w:pos="959" w:val="left" w:leader="none"/>
        </w:tabs>
        <w:spacing w:line="360" w:lineRule="auto" w:before="135"/>
        <w:ind w:left="600" w:right="482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高品质针织制品（津南区） </w:t>
      </w:r>
      <w:bookmarkStart w:name="十三、食品" w:id="172"/>
      <w:bookmarkEnd w:id="172"/>
      <w:r>
        <w:rPr>
          <w:rFonts w:ascii="宋体" w:hAnsi="宋体" w:cs="宋体" w:eastAsia="宋体"/>
          <w:sz w:val="24"/>
          <w:szCs w:val="24"/>
        </w:rPr>
      </w:r>
      <w:r>
        <w:rPr>
          <w:rFonts w:ascii="宋体" w:hAnsi="宋体" w:cs="宋体" w:eastAsia="宋体"/>
          <w:b/>
          <w:bCs/>
          <w:sz w:val="24"/>
          <w:szCs w:val="24"/>
        </w:rPr>
        <w:t>十三、食品</w:t>
      </w:r>
      <w:r>
        <w:rPr>
          <w:rFonts w:ascii="宋体" w:hAnsi="宋体" w:cs="宋体" w:eastAsia="宋体"/>
          <w:sz w:val="24"/>
          <w:szCs w:val="24"/>
        </w:rPr>
      </w:r>
    </w:p>
    <w:p>
      <w:pPr>
        <w:pStyle w:val="BodyText"/>
        <w:tabs>
          <w:tab w:pos="959" w:val="left" w:leader="none"/>
        </w:tabs>
        <w:spacing w:line="306" w:lineRule="exact" w:before="0"/>
        <w:ind w:right="0"/>
        <w:jc w:val="left"/>
      </w:pPr>
      <w:r>
        <w:rPr>
          <w:rFonts w:ascii="Times New Roman" w:hAnsi="Times New Roman" w:cs="Times New Roman" w:eastAsia="Times New Roman"/>
        </w:rPr>
        <w:t>1.</w:t>
        <w:tab/>
      </w:r>
      <w:r>
        <w:rPr/>
        <w:t>粮、油、肉、菜、奶系列农产品深加工（滨海新区、宁河区、蓟州区）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水产品加工（滨海新区）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保健食品（滨海新区、武清区、宝坻区）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食品添加剂（滨海新区）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烘焙食品、面点、冷食（津南区）</w:t>
      </w:r>
    </w:p>
    <w:p>
      <w:pPr>
        <w:tabs>
          <w:tab w:pos="959" w:val="left" w:leader="none"/>
        </w:tabs>
        <w:spacing w:line="360" w:lineRule="auto" w:before="135"/>
        <w:ind w:left="600" w:right="505" w:hanging="56"/>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液体乳、啤酒、葡萄酒、果蔬饮料等（滨海新区、北辰区、宁河区） </w:t>
      </w:r>
      <w:bookmarkStart w:name="十四、节能环保产业" w:id="173"/>
      <w:bookmarkEnd w:id="173"/>
      <w:r>
        <w:rPr>
          <w:rFonts w:ascii="宋体" w:hAnsi="宋体" w:cs="宋体" w:eastAsia="宋体"/>
          <w:sz w:val="24"/>
          <w:szCs w:val="24"/>
        </w:rPr>
      </w:r>
      <w:r>
        <w:rPr>
          <w:rFonts w:ascii="宋体" w:hAnsi="宋体" w:cs="宋体" w:eastAsia="宋体"/>
          <w:b/>
          <w:bCs/>
          <w:sz w:val="24"/>
          <w:szCs w:val="24"/>
        </w:rPr>
        <w:t>十四、节能环保产业</w:t>
      </w:r>
      <w:r>
        <w:rPr>
          <w:rFonts w:ascii="宋体" w:hAnsi="宋体" w:cs="宋体" w:eastAsia="宋体"/>
          <w:sz w:val="24"/>
          <w:szCs w:val="24"/>
        </w:rPr>
      </w:r>
    </w:p>
    <w:p>
      <w:pPr>
        <w:pStyle w:val="BodyText"/>
        <w:tabs>
          <w:tab w:pos="959" w:val="left" w:leader="none"/>
        </w:tabs>
        <w:spacing w:line="306" w:lineRule="exact" w:before="0"/>
        <w:ind w:right="0"/>
        <w:jc w:val="left"/>
      </w:pPr>
      <w:r>
        <w:rPr>
          <w:rFonts w:ascii="Times New Roman" w:hAnsi="Times New Roman" w:cs="Times New Roman" w:eastAsia="Times New Roman"/>
        </w:rPr>
        <w:t>1.</w:t>
        <w:tab/>
      </w:r>
      <w:r>
        <w:rPr>
          <w:spacing w:val="-3"/>
        </w:rPr>
        <w:t>海水淡化、节能环保及资源综合利用装备（滨海新区、宝坻区、蓟州区）</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河北省" w:id="174"/>
      <w:bookmarkEnd w:id="174"/>
      <w:r>
        <w:rPr>
          <w:b w:val="0"/>
          <w:bCs w:val="0"/>
        </w:rPr>
      </w:r>
      <w:bookmarkStart w:name="_bookmark17" w:id="175"/>
      <w:bookmarkEnd w:id="175"/>
      <w:r>
        <w:rPr>
          <w:b w:val="0"/>
          <w:bCs w:val="0"/>
        </w:rPr>
      </w:r>
      <w:r>
        <w:rPr>
          <w:rFonts w:ascii="宋体" w:hAnsi="宋体" w:cs="宋体" w:eastAsia="宋体"/>
        </w:rPr>
        <w:t>河北省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176"/>
      <w:bookmarkEnd w:id="176"/>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集成电路芯片制造、封装测试（石家庄市、廊坊市、保定市）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频率元器件、电力电子器件、光电子器件、敏感元器件及传感器等新型</w:t>
      </w:r>
      <w:r>
        <w:rPr>
          <w:spacing w:val="-99"/>
        </w:rPr>
        <w:t> </w:t>
      </w:r>
      <w:r>
        <w:rPr>
          <w:spacing w:val="-99"/>
        </w:rPr>
      </w:r>
      <w:r>
        <w:rPr/>
        <w:t>电子元器件（石家庄市、廊坊市、保定市、辛集市、秦皇岛市）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平板显示器件、半导体照明（</w:t>
      </w:r>
      <w:r>
        <w:rPr>
          <w:rFonts w:ascii="Times New Roman" w:hAnsi="Times New Roman" w:cs="Times New Roman" w:eastAsia="Times New Roman"/>
        </w:rPr>
        <w:t>LED</w:t>
      </w:r>
      <w:r>
        <w:rPr/>
        <w:t>）（石家庄市、廊坊市、保定市）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人工智能软件、系统、平台，智能可穿戴、智能车载终端、智能无人飞</w:t>
      </w:r>
      <w:r>
        <w:rPr>
          <w:spacing w:val="-99"/>
        </w:rPr>
        <w:t> </w:t>
      </w:r>
      <w:r>
        <w:rPr>
          <w:spacing w:val="-99"/>
        </w:rPr>
      </w:r>
      <w:r>
        <w:rPr/>
        <w:t>行器等产品（石家庄市、廊坊市、保定市）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5.</w:t>
        <w:tab/>
      </w:r>
      <w:r>
        <w:rPr/>
        <w:t>工控计算机及系统、计算机外围设备、信息安全设备（石家庄市、廊坊</w:t>
      </w:r>
      <w:r>
        <w:rPr>
          <w:spacing w:val="-99"/>
        </w:rPr>
        <w:t> </w:t>
      </w:r>
      <w:r>
        <w:rPr>
          <w:spacing w:val="-99"/>
        </w:rPr>
      </w:r>
      <w:r>
        <w:rPr/>
        <w:t>市、沧州市）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spacing w:val="-3"/>
        </w:rPr>
        <w:t>新一代移动通信、卫星通信及导航等通信系统和通信零部件（石家庄市、</w:t>
      </w:r>
    </w:p>
    <w:p>
      <w:pPr>
        <w:spacing w:after="0" w:line="240" w:lineRule="auto"/>
        <w:jc w:val="left"/>
        <w:sectPr>
          <w:footerReference w:type="default" r:id="rId14"/>
          <w:pgSz w:w="11910" w:h="16840"/>
          <w:pgMar w:footer="1011" w:header="0" w:top="1460" w:bottom="1200" w:left="1680" w:right="1560"/>
          <w:pgNumType w:start="40"/>
        </w:sectPr>
      </w:pPr>
    </w:p>
    <w:p>
      <w:pPr>
        <w:pStyle w:val="BodyText"/>
        <w:spacing w:line="240" w:lineRule="auto" w:before="2"/>
        <w:ind w:left="971" w:right="0"/>
        <w:jc w:val="left"/>
      </w:pPr>
      <w:r>
        <w:rPr/>
        <w:t>廊坊市、保定市）</w:t>
      </w:r>
    </w:p>
    <w:p>
      <w:pPr>
        <w:pStyle w:val="BodyText"/>
        <w:tabs>
          <w:tab w:pos="959" w:val="left" w:leader="none"/>
        </w:tabs>
        <w:spacing w:line="338" w:lineRule="auto" w:before="154"/>
        <w:ind w:left="971" w:right="237" w:hanging="428"/>
        <w:jc w:val="left"/>
      </w:pPr>
      <w:r>
        <w:rPr>
          <w:rFonts w:ascii="Times New Roman" w:hAnsi="Times New Roman" w:cs="Times New Roman" w:eastAsia="Times New Roman"/>
        </w:rPr>
        <w:t>7.</w:t>
        <w:tab/>
      </w:r>
      <w:r>
        <w:rPr>
          <w:spacing w:val="-7"/>
        </w:rPr>
        <w:t>工业互联网服务平台、互联网数据服务与安全服务、物联网技术服务（石</w:t>
      </w:r>
      <w:r>
        <w:rPr>
          <w:spacing w:val="-112"/>
        </w:rPr>
        <w:t> </w:t>
      </w:r>
      <w:r>
        <w:rPr>
          <w:spacing w:val="-112"/>
        </w:rPr>
      </w:r>
      <w:r>
        <w:rPr/>
        <w:t>家庄市、承德市、秦皇岛市）</w:t>
      </w:r>
    </w:p>
    <w:p>
      <w:pPr>
        <w:pStyle w:val="Heading4"/>
        <w:spacing w:line="240" w:lineRule="auto"/>
        <w:ind w:right="0"/>
        <w:jc w:val="left"/>
        <w:rPr>
          <w:b w:val="0"/>
          <w:bCs w:val="0"/>
        </w:rPr>
      </w:pPr>
      <w:bookmarkStart w:name="二、医药" w:id="177"/>
      <w:bookmarkEnd w:id="177"/>
      <w:r>
        <w:rPr>
          <w:b w:val="0"/>
          <w:bCs w:val="0"/>
        </w:rPr>
      </w:r>
      <w:r>
        <w:rPr/>
        <w:t>二、医药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化学药品制剂（石家庄市、沧州市、衡水市）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中成药（保定市、石家庄市、承德市、邯郸市、邢台市）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生物药品（石家庄市、沧州市、廊坊市、邯郸市、保定市）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基因工程药物和疫苗（石家庄市、廊坊市、秦皇岛市、张家口市）</w:t>
      </w:r>
    </w:p>
    <w:p>
      <w:pPr>
        <w:pStyle w:val="BodyText"/>
        <w:tabs>
          <w:tab w:pos="959" w:val="left" w:leader="none"/>
        </w:tabs>
        <w:spacing w:line="338" w:lineRule="auto"/>
        <w:ind w:left="600" w:right="117" w:hanging="56"/>
        <w:jc w:val="left"/>
        <w:rPr>
          <w:rFonts w:ascii="宋体" w:hAnsi="宋体" w:cs="宋体" w:eastAsia="宋体"/>
        </w:rPr>
      </w:pPr>
      <w:r>
        <w:rPr>
          <w:rFonts w:ascii="Times New Roman" w:hAnsi="Times New Roman" w:cs="Times New Roman" w:eastAsia="Times New Roman"/>
        </w:rPr>
        <w:t>5.</w:t>
        <w:tab/>
      </w:r>
      <w:r>
        <w:rPr>
          <w:spacing w:val="-4"/>
        </w:rPr>
        <w:t>医疗仪器设备及器械（石家庄市、秦皇岛市、廊坊市、唐山市、保定市）</w:t>
      </w:r>
      <w:r>
        <w:rPr>
          <w:spacing w:val="-89"/>
        </w:rPr>
        <w:t> </w:t>
      </w:r>
      <w:r>
        <w:rPr>
          <w:spacing w:val="-89"/>
        </w:rPr>
      </w:r>
      <w:bookmarkStart w:name="三、智能制造装备" w:id="178"/>
      <w:bookmarkEnd w:id="178"/>
      <w:r>
        <w:rPr>
          <w:spacing w:val="-89"/>
        </w:rPr>
      </w:r>
      <w:r>
        <w:rPr>
          <w:rFonts w:ascii="宋体" w:hAnsi="宋体" w:cs="宋体" w:eastAsia="宋体"/>
          <w:b/>
          <w:bCs/>
        </w:rPr>
        <w:t>三、智能制造装备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服务机器人、工业机器人、特种机器人（唐山市、石家庄市、廊坊市）</w:t>
      </w:r>
    </w:p>
    <w:p>
      <w:pPr>
        <w:pStyle w:val="BodyText"/>
        <w:tabs>
          <w:tab w:pos="959" w:val="left" w:leader="none"/>
        </w:tabs>
        <w:spacing w:line="338" w:lineRule="auto"/>
        <w:ind w:left="600" w:right="265" w:hanging="56"/>
        <w:jc w:val="left"/>
        <w:rPr>
          <w:rFonts w:ascii="宋体" w:hAnsi="宋体" w:cs="宋体" w:eastAsia="宋体"/>
        </w:rPr>
      </w:pPr>
      <w:r>
        <w:rPr>
          <w:rFonts w:ascii="Times New Roman" w:hAnsi="Times New Roman" w:cs="Times New Roman" w:eastAsia="Times New Roman"/>
        </w:rPr>
        <w:t>2.</w:t>
        <w:tab/>
      </w:r>
      <w:r>
        <w:rPr/>
        <w:t>智能仪器仪表、智能输送装备（承德市、唐山市、保定市、石家庄市） </w:t>
      </w:r>
      <w:bookmarkStart w:name="四、汽车" w:id="179"/>
      <w:bookmarkEnd w:id="179"/>
      <w:r>
        <w:rPr/>
      </w:r>
      <w:r>
        <w:rPr>
          <w:rFonts w:ascii="宋体" w:hAnsi="宋体" w:cs="宋体" w:eastAsia="宋体"/>
          <w:b/>
          <w:bCs/>
        </w:rPr>
        <w:t>四、汽车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汽柴油车整车（保定市、定州市、沧州市、张家口市、邢台市）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新能源车整车（保定市、定州市、邯郸市）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专用及改装汽车（保定市、石家庄市、唐山市、邯郸市、沧州市）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汽车零部件及配件（保定市、秦皇岛市、沧州市、石家庄市、邢台市）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摩托车零部件（邢台市）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新能源汽车电池、电机、电控等关键零部件（石家庄市、邯郸市、唐山</w:t>
      </w:r>
      <w:r>
        <w:rPr>
          <w:spacing w:val="-99"/>
        </w:rPr>
        <w:t> </w:t>
      </w:r>
      <w:r>
        <w:rPr>
          <w:spacing w:val="-99"/>
        </w:rPr>
      </w:r>
      <w:r>
        <w:rPr/>
        <w:t>市、沧州市、保定市）</w:t>
      </w:r>
    </w:p>
    <w:p>
      <w:pPr>
        <w:pStyle w:val="Heading4"/>
        <w:spacing w:line="240" w:lineRule="auto"/>
        <w:ind w:right="0"/>
        <w:jc w:val="left"/>
        <w:rPr>
          <w:b w:val="0"/>
          <w:bCs w:val="0"/>
        </w:rPr>
      </w:pPr>
      <w:bookmarkStart w:name="五、轨道交通" w:id="180"/>
      <w:bookmarkEnd w:id="180"/>
      <w:r>
        <w:rPr>
          <w:b w:val="0"/>
          <w:bCs w:val="0"/>
        </w:rPr>
      </w:r>
      <w:r>
        <w:rPr/>
        <w:t>五、轨道交通</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高速动车组、城际动车组、铁路客车、铁路货车制造检修（唐山市、石</w:t>
      </w:r>
      <w:r>
        <w:rPr>
          <w:spacing w:val="-99"/>
        </w:rPr>
        <w:t> </w:t>
      </w:r>
      <w:r>
        <w:rPr>
          <w:spacing w:val="-99"/>
        </w:rPr>
      </w:r>
      <w:r>
        <w:rPr/>
        <w:t>家庄市、保定市）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城市轨道交通设备制造检修（唐山市、石家庄市、保定市）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轨道交通设备关键零部件（唐山市、石家庄市、辛集市、衡水市、保定</w:t>
      </w:r>
      <w:r>
        <w:rPr>
          <w:spacing w:val="-99"/>
        </w:rPr>
        <w:t> </w:t>
      </w:r>
      <w:r>
        <w:rPr>
          <w:spacing w:val="-99"/>
        </w:rPr>
      </w:r>
      <w:r>
        <w:rPr/>
        <w:t>市）</w:t>
      </w:r>
    </w:p>
    <w:p>
      <w:pPr>
        <w:pStyle w:val="Heading4"/>
        <w:spacing w:line="240" w:lineRule="auto"/>
        <w:ind w:right="0"/>
        <w:jc w:val="left"/>
        <w:rPr>
          <w:b w:val="0"/>
          <w:bCs w:val="0"/>
        </w:rPr>
      </w:pPr>
      <w:bookmarkStart w:name="六、航空航天" w:id="181"/>
      <w:bookmarkEnd w:id="181"/>
      <w:r>
        <w:rPr>
          <w:b w:val="0"/>
          <w:bCs w:val="0"/>
        </w:rPr>
      </w:r>
      <w:r>
        <w:rPr/>
        <w:t>六、航空航天</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通用飞机、直升机整机（石家庄市、沧州市、张家口市、承德市）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航空发动机及航空零部件（保定市、廊坊市、张家口市、石家庄市）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3.</w:t>
        <w:tab/>
      </w:r>
      <w:r>
        <w:rPr/>
        <w:t>无人机整机及部件（廊坊市、唐山市、石家庄市、张家口市）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航空运营、维修及技术服务（廊坊市、石家庄市、沧州市、承德市、张</w:t>
      </w:r>
      <w:r>
        <w:rPr>
          <w:spacing w:val="-101"/>
        </w:rPr>
        <w:t> </w:t>
      </w:r>
      <w:r>
        <w:rPr>
          <w:spacing w:val="-101"/>
        </w:rPr>
      </w:r>
      <w:r>
        <w:rPr/>
        <w:t>家口市）</w:t>
      </w:r>
    </w:p>
    <w:p>
      <w:pPr>
        <w:pStyle w:val="Heading4"/>
        <w:spacing w:line="240" w:lineRule="auto"/>
        <w:ind w:right="0"/>
        <w:jc w:val="left"/>
        <w:rPr>
          <w:b w:val="0"/>
          <w:bCs w:val="0"/>
        </w:rPr>
      </w:pPr>
      <w:bookmarkStart w:name="七、船舶及海洋工程装备" w:id="182"/>
      <w:bookmarkEnd w:id="182"/>
      <w:r>
        <w:rPr>
          <w:b w:val="0"/>
          <w:bCs w:val="0"/>
        </w:rPr>
      </w:r>
      <w:r>
        <w:rPr/>
        <w:t>七、船舶及海洋工程装备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spacing w:val="-4"/>
        </w:rPr>
        <w:t>船舶及海洋工程装备修理、改装（秦皇岛市、唐山市、保定市、沧州市）</w:t>
      </w:r>
    </w:p>
    <w:p>
      <w:pPr>
        <w:pStyle w:val="BodyText"/>
        <w:tabs>
          <w:tab w:pos="959" w:val="left" w:leader="none"/>
        </w:tabs>
        <w:spacing w:line="338" w:lineRule="auto"/>
        <w:ind w:left="600" w:right="985" w:hanging="56"/>
        <w:jc w:val="left"/>
        <w:rPr>
          <w:rFonts w:ascii="宋体" w:hAnsi="宋体" w:cs="宋体" w:eastAsia="宋体"/>
        </w:rPr>
      </w:pPr>
      <w:r>
        <w:rPr>
          <w:rFonts w:ascii="Times New Roman" w:hAnsi="Times New Roman" w:cs="Times New Roman" w:eastAsia="Times New Roman"/>
        </w:rPr>
        <w:t>2.</w:t>
        <w:tab/>
      </w:r>
      <w:r>
        <w:rPr/>
        <w:t>船舶配套设备（秦皇岛市、唐山市、保定市、邯郸市、沧州市） </w:t>
      </w:r>
      <w:bookmarkStart w:name="八、机械" w:id="183"/>
      <w:bookmarkEnd w:id="183"/>
      <w:r>
        <w:rPr/>
      </w:r>
      <w:r>
        <w:rPr>
          <w:rFonts w:ascii="宋体" w:hAnsi="宋体" w:cs="宋体" w:eastAsia="宋体"/>
          <w:b/>
          <w:bCs/>
        </w:rPr>
        <w:t>八、机械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稀土永磁电机（石家庄市、承德市、张家口市、唐山市、衡水市）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紧固件、液压件等通用零部件（邯郸市、邢台市、张家口市）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玻璃基板专用装备（石家庄市、廊坊市）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冶金专用设备（邢台市）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矿山机械、工程机械（唐山市、张家口市、秦皇岛市、石家庄市）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6.</w:t>
        <w:tab/>
      </w:r>
      <w:r>
        <w:rPr>
          <w:spacing w:val="-4"/>
        </w:rPr>
        <w:t>农副产品、食品加工及包装设备（石家庄市、廊坊市、邯郸市、邢台市、</w:t>
      </w:r>
      <w:r>
        <w:rPr>
          <w:spacing w:val="-90"/>
        </w:rPr>
        <w:t> </w:t>
      </w:r>
      <w:r>
        <w:rPr>
          <w:spacing w:val="-90"/>
        </w:rPr>
      </w:r>
      <w:r>
        <w:rPr/>
        <w:t>张家口市）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纺织专用设备（石家庄市、邯郸市）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应急装备（张家口市）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现代农机装备（石家庄市、邯郸市、沧州市、保定市、邢台市）</w:t>
      </w:r>
    </w:p>
    <w:p>
      <w:pPr>
        <w:spacing w:line="338" w:lineRule="auto" w:before="135"/>
        <w:ind w:left="600" w:right="5305" w:hanging="56"/>
        <w:jc w:val="left"/>
        <w:rPr>
          <w:rFonts w:ascii="宋体" w:hAnsi="宋体" w:cs="宋体" w:eastAsia="宋体"/>
          <w:sz w:val="24"/>
          <w:szCs w:val="24"/>
        </w:rPr>
      </w:pPr>
      <w:r>
        <w:rPr>
          <w:rFonts w:ascii="Times New Roman" w:hAnsi="Times New Roman" w:cs="Times New Roman" w:eastAsia="Times New Roman"/>
          <w:sz w:val="24"/>
          <w:szCs w:val="24"/>
        </w:rPr>
        <w:t>10.</w:t>
      </w:r>
      <w:r>
        <w:rPr>
          <w:rFonts w:ascii="Times New Roman" w:hAnsi="Times New Roman" w:cs="Times New Roman" w:eastAsia="Times New Roman"/>
          <w:spacing w:val="55"/>
          <w:sz w:val="24"/>
          <w:szCs w:val="24"/>
        </w:rPr>
        <w:t> </w:t>
      </w:r>
      <w:r>
        <w:rPr>
          <w:rFonts w:ascii="宋体" w:hAnsi="宋体" w:cs="宋体" w:eastAsia="宋体"/>
          <w:sz w:val="24"/>
          <w:szCs w:val="24"/>
        </w:rPr>
        <w:t>热处理装备（唐山市） </w:t>
      </w:r>
      <w:bookmarkStart w:name="九、新能源" w:id="184"/>
      <w:bookmarkEnd w:id="184"/>
      <w:r>
        <w:rPr>
          <w:rFonts w:ascii="宋体" w:hAnsi="宋体" w:cs="宋体" w:eastAsia="宋体"/>
          <w:sz w:val="24"/>
          <w:szCs w:val="24"/>
        </w:rPr>
      </w:r>
      <w:r>
        <w:rPr>
          <w:rFonts w:ascii="宋体" w:hAnsi="宋体" w:cs="宋体" w:eastAsia="宋体"/>
          <w:b/>
          <w:bCs/>
          <w:sz w:val="24"/>
          <w:szCs w:val="24"/>
        </w:rPr>
        <w:t>九、新能源</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光伏发电系统及关键零部件（保定市、邢台市、唐山市、张家口市）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风力发电机组及关键零部件、设备安装平台（承德市、保定市、张家口</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太阳能热发电系统及关键零部件（张家口市）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4.</w:t>
        <w:tab/>
      </w:r>
      <w:r>
        <w:rPr>
          <w:spacing w:val="-3"/>
        </w:rPr>
        <w:t>储能设备、智能电网设备及关键零部件（石家庄市、保定市、张家口市、</w:t>
      </w:r>
      <w:r>
        <w:rPr>
          <w:spacing w:val="-118"/>
        </w:rPr>
        <w:t> </w:t>
      </w:r>
      <w:r>
        <w:rPr>
          <w:spacing w:val="-118"/>
        </w:rPr>
      </w:r>
      <w:r>
        <w:rPr/>
        <w:t>唐山市）</w:t>
      </w:r>
    </w:p>
    <w:p>
      <w:pPr>
        <w:pStyle w:val="Heading4"/>
        <w:spacing w:line="240" w:lineRule="auto"/>
        <w:ind w:right="0"/>
        <w:jc w:val="left"/>
        <w:rPr>
          <w:b w:val="0"/>
          <w:bCs w:val="0"/>
        </w:rPr>
      </w:pPr>
      <w:bookmarkStart w:name="十、新材料" w:id="185"/>
      <w:bookmarkEnd w:id="185"/>
      <w:r>
        <w:rPr>
          <w:b w:val="0"/>
          <w:bCs w:val="0"/>
        </w:rPr>
      </w:r>
      <w:r>
        <w:rPr/>
        <w:t>十、新材料</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高温合金材料（保定市、邢台市、张家口市）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钒钛新材料（承德市）</w:t>
      </w:r>
    </w:p>
    <w:p>
      <w:pPr>
        <w:pStyle w:val="BodyText"/>
        <w:tabs>
          <w:tab w:pos="959" w:val="left" w:leader="none"/>
        </w:tabs>
        <w:spacing w:line="240" w:lineRule="auto"/>
        <w:ind w:right="0"/>
        <w:jc w:val="left"/>
      </w:pPr>
      <w:r>
        <w:rPr>
          <w:rFonts w:ascii="Times New Roman" w:hAnsi="Times New Roman" w:cs="Times New Roman" w:eastAsia="Times New Roman"/>
        </w:rPr>
        <w:t>3.</w:t>
        <w:tab/>
        <w:t>3D</w:t>
      </w:r>
      <w:r>
        <w:rPr>
          <w:rFonts w:ascii="Times New Roman" w:hAnsi="Times New Roman" w:cs="Times New Roman" w:eastAsia="Times New Roman"/>
          <w:spacing w:val="-1"/>
        </w:rPr>
        <w:t> </w:t>
      </w:r>
      <w:r>
        <w:rPr/>
        <w:t>打印基础材料（沧州市、石家庄市、保定市）</w:t>
      </w:r>
    </w:p>
    <w:p>
      <w:pPr>
        <w:spacing w:after="0" w:line="240" w:lineRule="auto"/>
        <w:jc w:val="left"/>
        <w:sectPr>
          <w:pgSz w:w="11910" w:h="16840"/>
          <w:pgMar w:header="0" w:footer="1011" w:top="1460" w:bottom="1200" w:left="1680" w:right="1560"/>
        </w:sectPr>
      </w:pPr>
    </w:p>
    <w:p>
      <w:pPr>
        <w:pStyle w:val="BodyText"/>
        <w:tabs>
          <w:tab w:pos="959" w:val="left" w:leader="none"/>
        </w:tabs>
        <w:spacing w:line="338" w:lineRule="auto" w:before="2"/>
        <w:ind w:left="971" w:right="240" w:hanging="428"/>
        <w:jc w:val="left"/>
      </w:pPr>
      <w:r>
        <w:rPr>
          <w:rFonts w:ascii="Times New Roman" w:hAnsi="Times New Roman" w:cs="Times New Roman" w:eastAsia="Times New Roman"/>
        </w:rPr>
        <w:t>4.</w:t>
        <w:tab/>
      </w:r>
      <w:r>
        <w:rPr/>
        <w:t>特种电子气体材料、静电粉末材料、硅材料等新型功能材料（邯郸市、</w:t>
      </w:r>
      <w:r>
        <w:rPr>
          <w:spacing w:val="-99"/>
        </w:rPr>
        <w:t> </w:t>
      </w:r>
      <w:r>
        <w:rPr>
          <w:spacing w:val="-99"/>
        </w:rPr>
      </w:r>
      <w:r>
        <w:rPr/>
        <w:t>张家口市、承德市、保定市、衡水市）</w:t>
      </w:r>
    </w:p>
    <w:p>
      <w:pPr>
        <w:pStyle w:val="BodyText"/>
        <w:tabs>
          <w:tab w:pos="959" w:val="left" w:leader="none"/>
        </w:tabs>
        <w:spacing w:line="338" w:lineRule="auto" w:before="55"/>
        <w:ind w:left="971" w:right="115" w:hanging="428"/>
        <w:jc w:val="left"/>
      </w:pPr>
      <w:r>
        <w:rPr>
          <w:rFonts w:ascii="Times New Roman" w:hAnsi="Times New Roman" w:cs="Times New Roman" w:eastAsia="Times New Roman"/>
        </w:rPr>
        <w:t>5.</w:t>
        <w:tab/>
      </w:r>
      <w:r>
        <w:rPr>
          <w:spacing w:val="-2"/>
        </w:rPr>
        <w:t>特种工程塑料、热塑性聚氨酯弹性体（</w:t>
      </w:r>
      <w:r>
        <w:rPr>
          <w:rFonts w:ascii="Times New Roman" w:hAnsi="Times New Roman" w:cs="Times New Roman" w:eastAsia="Times New Roman"/>
          <w:spacing w:val="-2"/>
        </w:rPr>
        <w:t>TPU</w:t>
      </w:r>
      <w:r>
        <w:rPr>
          <w:spacing w:val="-2"/>
        </w:rPr>
        <w:t>）材料（石家庄市、保定市、</w:t>
      </w:r>
      <w:r>
        <w:rPr/>
        <w:t> 衡水市、邯郸市）</w:t>
      </w:r>
    </w:p>
    <w:p>
      <w:pPr>
        <w:tabs>
          <w:tab w:pos="959" w:val="left" w:leader="none"/>
        </w:tabs>
        <w:spacing w:line="338" w:lineRule="auto" w:before="55"/>
        <w:ind w:left="600" w:right="5785" w:hanging="56"/>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超材料（保定市） </w:t>
      </w:r>
      <w:bookmarkStart w:name="十一、化工" w:id="186"/>
      <w:bookmarkEnd w:id="186"/>
      <w:r>
        <w:rPr>
          <w:rFonts w:ascii="宋体" w:hAnsi="宋体" w:cs="宋体" w:eastAsia="宋体"/>
          <w:sz w:val="24"/>
          <w:szCs w:val="24"/>
        </w:rPr>
      </w:r>
      <w:r>
        <w:rPr>
          <w:rFonts w:ascii="宋体" w:hAnsi="宋体" w:cs="宋体" w:eastAsia="宋体"/>
          <w:b/>
          <w:bCs/>
          <w:sz w:val="24"/>
          <w:szCs w:val="24"/>
        </w:rPr>
        <w:t>十一、化工</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炼化一体化（唐山市、沧州市）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高效专用复混肥、缓控释肥料、微生物肥料（沧州市、石家庄市、唐山</w:t>
      </w:r>
      <w:r>
        <w:rPr>
          <w:spacing w:val="-99"/>
        </w:rPr>
        <w:t> </w:t>
      </w:r>
      <w:r>
        <w:rPr>
          <w:spacing w:val="-99"/>
        </w:rPr>
      </w:r>
      <w:r>
        <w:rPr/>
        <w:t>市、邯郸市、邢台市）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生物农药（沧州市、石家庄市、邯郸市、唐山市、辛集市）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绿色涂料（沧州市、保定市）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新型环保助剂（沧州市、石家庄市、保定市、唐山市、衡水市）</w:t>
      </w:r>
    </w:p>
    <w:p>
      <w:pPr>
        <w:pStyle w:val="BodyText"/>
        <w:tabs>
          <w:tab w:pos="959" w:val="left" w:leader="none"/>
        </w:tabs>
        <w:spacing w:line="338" w:lineRule="auto"/>
        <w:ind w:left="600" w:right="1465" w:hanging="56"/>
        <w:jc w:val="left"/>
        <w:rPr>
          <w:rFonts w:ascii="宋体" w:hAnsi="宋体" w:cs="宋体" w:eastAsia="宋体"/>
        </w:rPr>
      </w:pPr>
      <w:r>
        <w:rPr>
          <w:rFonts w:ascii="Times New Roman" w:hAnsi="Times New Roman" w:cs="Times New Roman" w:eastAsia="Times New Roman"/>
        </w:rPr>
        <w:t>6.</w:t>
        <w:tab/>
      </w:r>
      <w:r>
        <w:rPr/>
        <w:t>工程橡胶（衡水市、沧州市、石家庄市、唐山市、邢台市） </w:t>
      </w:r>
      <w:bookmarkStart w:name="十二、食品" w:id="187"/>
      <w:bookmarkEnd w:id="187"/>
      <w:r>
        <w:rPr/>
      </w:r>
      <w:r>
        <w:rPr>
          <w:rFonts w:ascii="宋体" w:hAnsi="宋体" w:cs="宋体" w:eastAsia="宋体"/>
          <w:b/>
          <w:bCs/>
        </w:rPr>
        <w:t>十二、食品</w:t>
      </w:r>
      <w:r>
        <w:rPr>
          <w:rFonts w:ascii="宋体" w:hAnsi="宋体" w:cs="宋体" w:eastAsia="宋体"/>
        </w:rPr>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1.</w:t>
        <w:tab/>
      </w:r>
      <w:r>
        <w:rPr/>
        <w:t>专用面粉、营养强化粉、全麦粉、多谷物混合粉、淀粉等小麦加工，玉</w:t>
      </w:r>
      <w:r>
        <w:rPr>
          <w:spacing w:val="-99"/>
        </w:rPr>
        <w:t> </w:t>
      </w:r>
      <w:r>
        <w:rPr>
          <w:spacing w:val="-99"/>
        </w:rPr>
      </w:r>
      <w:r>
        <w:rPr>
          <w:spacing w:val="-4"/>
        </w:rPr>
        <w:t>米加工，杂粮加工（邯郸市、邢台市、石家庄市、秦皇岛市、张家口市）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特色精制食用植物油加工（邯郸市、唐山市、秦皇岛市、石家庄市、张</w:t>
      </w:r>
      <w:r>
        <w:rPr>
          <w:spacing w:val="-99"/>
        </w:rPr>
        <w:t> </w:t>
      </w:r>
      <w:r>
        <w:rPr>
          <w:spacing w:val="-99"/>
        </w:rPr>
      </w:r>
      <w:r>
        <w:rPr/>
        <w:t>家口市）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冷鲜分割肉，调理肉制品、速冻牛羊禽肉制品、低温肉制品等肉制品及</w:t>
      </w:r>
      <w:r>
        <w:rPr>
          <w:spacing w:val="-99"/>
        </w:rPr>
        <w:t> </w:t>
      </w:r>
      <w:r>
        <w:rPr>
          <w:spacing w:val="-99"/>
        </w:rPr>
      </w:r>
      <w:r>
        <w:rPr/>
        <w:t>副产品加工（衡水市、承德市、张家口市、秦皇岛市、唐山市）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spacing w:val="-3"/>
        </w:rPr>
        <w:t>蔬菜加工、食用菌加工（承德市、唐山市、衡水市、秦皇岛市、邢台市）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乳粉、液体乳（石家庄市、唐山市、张家口市、保定市、承德市）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焙烤食品、方便食品、保健食品（邢台市、石家庄市、秦皇岛市、邯郸</w:t>
      </w:r>
      <w:r>
        <w:rPr>
          <w:spacing w:val="-99"/>
        </w:rPr>
        <w:t> </w:t>
      </w:r>
      <w:r>
        <w:rPr>
          <w:spacing w:val="-99"/>
        </w:rPr>
      </w:r>
      <w:r>
        <w:rPr/>
        <w:t>市、唐山市）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spacing w:val="-4"/>
        </w:rPr>
        <w:t>白酒、啤酒、葡萄酒（衡水市、秦皇岛市、唐山市、张家口市、邯郸市）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8.</w:t>
        <w:tab/>
      </w:r>
      <w:r>
        <w:rPr/>
        <w:t>碳酸饮料、包装饮用水、植物蛋白饮料、谷物饮料及果蔬汁饮料（承德</w:t>
      </w:r>
      <w:r>
        <w:rPr>
          <w:spacing w:val="-99"/>
        </w:rPr>
        <w:t> </w:t>
      </w:r>
      <w:r>
        <w:rPr>
          <w:spacing w:val="-99"/>
        </w:rPr>
      </w:r>
      <w:r>
        <w:rPr/>
        <w:t>市、衡水市、唐山市、石家庄市、邢台市）</w:t>
      </w:r>
    </w:p>
    <w:p>
      <w:pPr>
        <w:pStyle w:val="BodyText"/>
        <w:tabs>
          <w:tab w:pos="959" w:val="left" w:leader="none"/>
        </w:tabs>
        <w:spacing w:line="338" w:lineRule="auto" w:before="55"/>
        <w:ind w:left="600" w:right="1945" w:hanging="56"/>
        <w:jc w:val="left"/>
        <w:rPr>
          <w:rFonts w:ascii="宋体" w:hAnsi="宋体" w:cs="宋体" w:eastAsia="宋体"/>
        </w:rPr>
      </w:pPr>
      <w:r>
        <w:rPr>
          <w:rFonts w:ascii="Times New Roman" w:hAnsi="Times New Roman" w:cs="Times New Roman" w:eastAsia="Times New Roman"/>
        </w:rPr>
        <w:t>9.</w:t>
        <w:tab/>
      </w:r>
      <w:r>
        <w:rPr/>
        <w:t>食品添加剂（邯郸市、邢台市、石家庄市、张家口市） </w:t>
      </w:r>
      <w:bookmarkStart w:name="十三、纺织" w:id="188"/>
      <w:bookmarkEnd w:id="188"/>
      <w:r>
        <w:rPr/>
      </w:r>
      <w:r>
        <w:rPr>
          <w:rFonts w:ascii="宋体" w:hAnsi="宋体" w:cs="宋体" w:eastAsia="宋体"/>
          <w:b/>
          <w:bCs/>
        </w:rPr>
        <w:t>十三、纺织</w:t>
      </w:r>
      <w:r>
        <w:rPr>
          <w:rFonts w:ascii="宋体" w:hAnsi="宋体" w:cs="宋体" w:eastAsia="宋体"/>
        </w:rPr>
      </w:r>
    </w:p>
    <w:p>
      <w:pPr>
        <w:spacing w:after="0" w:line="338" w:lineRule="auto"/>
        <w:jc w:val="left"/>
        <w:rPr>
          <w:rFonts w:ascii="宋体" w:hAnsi="宋体" w:cs="宋体" w:eastAsia="宋体"/>
        </w:rPr>
        <w:sectPr>
          <w:pgSz w:w="11910" w:h="16840"/>
          <w:pgMar w:header="0" w:footer="1011" w:top="1460" w:bottom="1200" w:left="1680" w:right="1560"/>
        </w:sectPr>
      </w:pPr>
    </w:p>
    <w:p>
      <w:pPr>
        <w:pStyle w:val="BodyText"/>
        <w:tabs>
          <w:tab w:pos="959" w:val="left" w:leader="none"/>
        </w:tabs>
        <w:spacing w:line="338" w:lineRule="auto" w:before="2"/>
        <w:ind w:left="971" w:right="240" w:hanging="428"/>
        <w:jc w:val="left"/>
      </w:pPr>
      <w:r>
        <w:rPr>
          <w:rFonts w:ascii="Times New Roman" w:hAnsi="Times New Roman" w:cs="Times New Roman" w:eastAsia="Times New Roman"/>
        </w:rPr>
        <w:t>1.</w:t>
        <w:tab/>
      </w:r>
      <w:r>
        <w:rPr/>
        <w:t>特种纤维、功能性纤维的纱线和面料（石家庄市、邯郸市、唐山市、邢</w:t>
      </w:r>
      <w:r>
        <w:rPr>
          <w:spacing w:val="-99"/>
        </w:rPr>
        <w:t> </w:t>
      </w:r>
      <w:r>
        <w:rPr>
          <w:spacing w:val="-99"/>
        </w:rPr>
      </w:r>
      <w:r>
        <w:rPr/>
        <w:t>台市、保定市）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2.</w:t>
        <w:tab/>
      </w:r>
      <w:r>
        <w:rPr>
          <w:spacing w:val="-4"/>
        </w:rPr>
        <w:t>功能性、优质服装和家用纺织品（石家庄市、邯郸市、保定市、邢台市、</w:t>
      </w:r>
      <w:r>
        <w:rPr>
          <w:spacing w:val="-90"/>
        </w:rPr>
        <w:t> </w:t>
      </w:r>
      <w:r>
        <w:rPr>
          <w:spacing w:val="-90"/>
        </w:rPr>
      </w:r>
      <w:r>
        <w:rPr/>
        <w:t>沧州市）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产业用纺织品（石家庄市、邯郸市、邢台市、衡水市）</w:t>
      </w:r>
    </w:p>
    <w:p>
      <w:pPr>
        <w:pStyle w:val="BodyText"/>
        <w:tabs>
          <w:tab w:pos="959" w:val="left" w:leader="none"/>
        </w:tabs>
        <w:spacing w:line="338" w:lineRule="auto"/>
        <w:ind w:left="600" w:right="985" w:hanging="56"/>
        <w:jc w:val="left"/>
        <w:rPr>
          <w:rFonts w:ascii="宋体" w:hAnsi="宋体" w:cs="宋体" w:eastAsia="宋体"/>
        </w:rPr>
      </w:pPr>
      <w:r>
        <w:rPr>
          <w:rFonts w:ascii="Times New Roman" w:hAnsi="Times New Roman" w:cs="Times New Roman" w:eastAsia="Times New Roman"/>
        </w:rPr>
        <w:t>4.</w:t>
        <w:tab/>
      </w:r>
      <w:r>
        <w:rPr/>
        <w:t>毛皮服装加工（石家庄市、衡水市、邢台市、沧州市、辛集市） </w:t>
      </w:r>
      <w:bookmarkStart w:name="十四、轻工" w:id="189"/>
      <w:bookmarkEnd w:id="189"/>
      <w:r>
        <w:rPr/>
      </w:r>
      <w:r>
        <w:rPr>
          <w:rFonts w:ascii="宋体" w:hAnsi="宋体" w:cs="宋体" w:eastAsia="宋体"/>
          <w:b/>
          <w:bCs/>
        </w:rPr>
        <w:t>十四、轻工</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中高档皮革制品、毛皮制品、制鞋（邢台市、石家庄市、保定市、衡水</w:t>
      </w:r>
      <w:r>
        <w:rPr>
          <w:spacing w:val="-99"/>
        </w:rPr>
        <w:t> </w:t>
      </w:r>
      <w:r>
        <w:rPr>
          <w:spacing w:val="-99"/>
        </w:rPr>
      </w:r>
      <w:r>
        <w:rPr/>
        <w:t>市、沧州市）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中高端、定制等木质家具（廊坊市、石家庄市、唐山市、保定市、邯郸</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塑料模具等塑料制品（沧州市、邢台市）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家用电力器具（石家庄市、邯郸市）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日用及卫生陶瓷制品（唐山市、石家庄市、张家口市）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包装装潢及其他印刷（唐山市、衡水市、张家口市）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乐器（沧州市、衡水市）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体育用品（定州市、沧州市）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9.</w:t>
        <w:tab/>
      </w:r>
      <w:r>
        <w:rPr>
          <w:spacing w:val="-4"/>
        </w:rPr>
        <w:t>雕刻、陶艺等工艺美术及礼仪用品（保定市、唐山市、承德市、邯郸市、</w:t>
      </w:r>
      <w:r>
        <w:rPr>
          <w:spacing w:val="-90"/>
        </w:rPr>
        <w:t> </w:t>
      </w:r>
      <w:r>
        <w:rPr>
          <w:spacing w:val="-90"/>
        </w:rPr>
      </w:r>
      <w:r>
        <w:rPr/>
        <w:t>张家口市）</w:t>
      </w:r>
    </w:p>
    <w:p>
      <w:pPr>
        <w:pStyle w:val="BodyText"/>
        <w:spacing w:line="240" w:lineRule="auto" w:before="55"/>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自行车、童车（邢台市、邯郸市）</w:t>
      </w:r>
    </w:p>
    <w:p>
      <w:pPr>
        <w:pStyle w:val="BodyText"/>
        <w:spacing w:line="338" w:lineRule="auto"/>
        <w:ind w:left="971" w:right="0" w:hanging="428"/>
        <w:jc w:val="left"/>
      </w:pPr>
      <w:r>
        <w:rPr>
          <w:rFonts w:ascii="Times New Roman" w:hAnsi="Times New Roman" w:cs="Times New Roman" w:eastAsia="Times New Roman"/>
          <w:spacing w:val="-3"/>
        </w:rPr>
        <w:t>11.</w:t>
      </w:r>
      <w:r>
        <w:rPr>
          <w:rFonts w:ascii="Times New Roman" w:hAnsi="Times New Roman" w:cs="Times New Roman" w:eastAsia="Times New Roman"/>
          <w:spacing w:val="25"/>
        </w:rPr>
        <w:t> </w:t>
      </w:r>
      <w:r>
        <w:rPr/>
        <w:t>丝网、钢锹、特种线缆、渔具等制品（邯郸市、唐山市、衡水市、沧州</w:t>
      </w:r>
      <w:r>
        <w:rPr>
          <w:spacing w:val="-118"/>
        </w:rPr>
        <w:t> </w:t>
      </w:r>
      <w:r>
        <w:rPr>
          <w:spacing w:val="-118"/>
        </w:rPr>
      </w:r>
      <w:r>
        <w:rPr/>
        <w:t>市）</w:t>
      </w:r>
    </w:p>
    <w:p>
      <w:pPr>
        <w:pStyle w:val="Heading4"/>
        <w:spacing w:line="240" w:lineRule="auto"/>
        <w:ind w:right="0"/>
        <w:jc w:val="left"/>
        <w:rPr>
          <w:b w:val="0"/>
          <w:bCs w:val="0"/>
        </w:rPr>
      </w:pPr>
      <w:bookmarkStart w:name="十五、生产性服务业" w:id="190"/>
      <w:bookmarkEnd w:id="190"/>
      <w:r>
        <w:rPr>
          <w:b w:val="0"/>
          <w:bCs w:val="0"/>
        </w:rPr>
      </w:r>
      <w:r>
        <w:rPr/>
        <w:t>十五、生产性服务业</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总集成总承包服务（石家庄市、唐山市、保定市、邢台市、邯郸市）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供应链管理服务（石家庄市、承德市、张家口市、唐山市、邯郸市）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电子商务服务（石家庄市、廊坊市、保定市、唐山市、沧州市）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研发与设计服务（石家庄市、保定市、廊坊市、秦皇岛市、承德市）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检验检测服务（石家庄市、沧州市、衡水市、邢台市、保定市）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节能环保服务（石家庄市、廊坊市、沧州市、衡水市、承德市）</w:t>
      </w:r>
    </w:p>
    <w:p>
      <w:pPr>
        <w:spacing w:after="0" w:line="240" w:lineRule="auto"/>
        <w:jc w:val="left"/>
        <w:sectPr>
          <w:pgSz w:w="11910" w:h="16840"/>
          <w:pgMar w:header="0" w:footer="1011" w:top="1460" w:bottom="1200" w:left="1680" w:right="1560"/>
        </w:sectPr>
      </w:pPr>
    </w:p>
    <w:p>
      <w:pPr>
        <w:tabs>
          <w:tab w:pos="959" w:val="left" w:leader="none"/>
        </w:tabs>
        <w:spacing w:line="338" w:lineRule="auto" w:before="2"/>
        <w:ind w:left="600" w:right="1225" w:hanging="56"/>
        <w:jc w:val="left"/>
        <w:rPr>
          <w:rFonts w:ascii="宋体" w:hAnsi="宋体" w:cs="宋体" w:eastAsia="宋体"/>
          <w:sz w:val="24"/>
          <w:szCs w:val="24"/>
        </w:rPr>
      </w:pPr>
      <w:r>
        <w:rPr>
          <w:rFonts w:ascii="Times New Roman" w:hAnsi="Times New Roman" w:cs="Times New Roman" w:eastAsia="Times New Roman"/>
          <w:sz w:val="24"/>
          <w:szCs w:val="24"/>
        </w:rPr>
        <w:t>7.</w:t>
        <w:tab/>
      </w:r>
      <w:r>
        <w:rPr>
          <w:rFonts w:ascii="宋体" w:hAnsi="宋体" w:cs="宋体" w:eastAsia="宋体"/>
          <w:sz w:val="24"/>
          <w:szCs w:val="24"/>
        </w:rPr>
        <w:t>产业金融（石家庄市、保定市、廊坊市、唐山市、秦皇岛市） </w:t>
      </w:r>
      <w:bookmarkStart w:name="十六、节能环保产业" w:id="191"/>
      <w:bookmarkEnd w:id="191"/>
      <w:r>
        <w:rPr>
          <w:rFonts w:ascii="宋体" w:hAnsi="宋体" w:cs="宋体" w:eastAsia="宋体"/>
          <w:sz w:val="24"/>
          <w:szCs w:val="24"/>
        </w:rPr>
      </w:r>
      <w:r>
        <w:rPr>
          <w:rFonts w:ascii="宋体" w:hAnsi="宋体" w:cs="宋体" w:eastAsia="宋体"/>
          <w:b/>
          <w:bCs/>
          <w:sz w:val="24"/>
          <w:szCs w:val="24"/>
        </w:rPr>
        <w:t>十六、节能环保产业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纤维增强塑料制品边角废料及废旧产品的回收再利用（衡水市）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废旧汽车零部件、工程机械、机床等再制造（沧州市）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钢铁冶金固废高值化利用（唐山市、邯郸市）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金属尾矿资源综合利用（承德市）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废钢、废轮胎等再生资源循环利用（唐山市、定州市、衡水市）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市政污泥、生活垃圾、建筑垃圾等低值废弃物处置利用（石家庄市、唐</w:t>
      </w:r>
      <w:r>
        <w:rPr>
          <w:spacing w:val="-99"/>
        </w:rPr>
        <w:t> </w:t>
      </w:r>
      <w:r>
        <w:rPr>
          <w:spacing w:val="-99"/>
        </w:rPr>
      </w:r>
      <w:r>
        <w:rPr/>
        <w:t>山市、沧州市、邢台市）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秸秆、畜禽粪便等农林剩余物资源化利用（辖区内的粮油和养殖大市）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上海市" w:id="192"/>
      <w:bookmarkEnd w:id="192"/>
      <w:r>
        <w:rPr>
          <w:b w:val="0"/>
          <w:bCs w:val="0"/>
        </w:rPr>
      </w:r>
      <w:bookmarkStart w:name="_bookmark18" w:id="193"/>
      <w:bookmarkEnd w:id="193"/>
      <w:r>
        <w:rPr>
          <w:b w:val="0"/>
          <w:bCs w:val="0"/>
        </w:rPr>
      </w:r>
      <w:r>
        <w:rPr>
          <w:rFonts w:ascii="宋体" w:hAnsi="宋体" w:cs="宋体" w:eastAsia="宋体"/>
        </w:rPr>
        <w:t>上海市</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194"/>
      <w:bookmarkEnd w:id="194"/>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集成电路芯片设计、制造（浦东新区、松江区、宝山区）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集成电路专用设备、专用材料（浦东新区、松江区、金山区）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光电子器件、敏感元器件及传感器（浦东新区、徐汇区）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光电子、微电子装备（浦东新区、嘉定区）</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t>平板显示器件、半导体照明（</w:t>
      </w:r>
      <w:r>
        <w:rPr>
          <w:rFonts w:ascii="Times New Roman" w:hAnsi="Times New Roman" w:cs="Times New Roman" w:eastAsia="Times New Roman"/>
        </w:rPr>
        <w:t>LED</w:t>
      </w:r>
      <w:r>
        <w:rPr/>
        <w:t>）、新型显示材料（浦东新区、金山</w:t>
      </w:r>
      <w:r>
        <w:rPr>
          <w:spacing w:val="-89"/>
        </w:rPr>
        <w:t> </w:t>
      </w:r>
      <w:r>
        <w:rPr>
          <w:spacing w:val="-89"/>
        </w:rPr>
      </w:r>
      <w:r>
        <w:rPr/>
        <w:t>区）</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大屏幕高清数字电视及其关键元器件（浦东新区、金山区）</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7.</w:t>
        <w:tab/>
      </w:r>
      <w:r>
        <w:rPr>
          <w:spacing w:val="-3"/>
        </w:rPr>
        <w:t>基础软件、工业软件、行业应用软件等软件，云计算服务平台（静安区、</w:t>
      </w:r>
      <w:r>
        <w:rPr/>
        <w:t> 青浦区）</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8.</w:t>
        <w:tab/>
      </w:r>
      <w:r>
        <w:rPr/>
        <w:t>人工智能、虚拟现实、增强现实等领域关键技术，可穿戴设备、人工智</w:t>
      </w:r>
      <w:r>
        <w:rPr>
          <w:spacing w:val="-99"/>
        </w:rPr>
        <w:t> </w:t>
      </w:r>
      <w:r>
        <w:rPr>
          <w:spacing w:val="-99"/>
        </w:rPr>
      </w:r>
      <w:r>
        <w:rPr/>
        <w:t>能产品（徐汇区、浦东新区）</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9.</w:t>
        <w:tab/>
      </w:r>
      <w:r>
        <w:rPr/>
        <w:t>计算机及服务器、工控计算机及系统、外部设备及关键零部件（浦东新</w:t>
      </w:r>
      <w:r>
        <w:rPr>
          <w:spacing w:val="-99"/>
        </w:rPr>
        <w:t> </w:t>
      </w:r>
      <w:r>
        <w:rPr>
          <w:spacing w:val="-99"/>
        </w:rPr>
      </w:r>
      <w:r>
        <w:rPr/>
        <w:t>区、松江区）</w:t>
      </w:r>
    </w:p>
    <w:p>
      <w:pPr>
        <w:pStyle w:val="BodyText"/>
        <w:spacing w:line="338" w:lineRule="auto" w:before="55"/>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新一代智能通信设备、广播电视网络智能终端、三网融合设备及终端、</w:t>
      </w:r>
      <w:r>
        <w:rPr>
          <w:spacing w:val="-118"/>
        </w:rPr>
        <w:t> </w:t>
      </w:r>
      <w:r>
        <w:rPr>
          <w:spacing w:val="-118"/>
        </w:rPr>
      </w:r>
      <w:r>
        <w:rPr/>
        <w:t>量子通信产品、北斗导航产品（浦东新区、青浦区）</w:t>
      </w:r>
    </w:p>
    <w:p>
      <w:pPr>
        <w:pStyle w:val="BodyText"/>
        <w:spacing w:line="240" w:lineRule="auto" w:before="55"/>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可信计算、数据安全、网络安全等信息安全产品（浦东新区、青浦区）</w:t>
      </w:r>
    </w:p>
    <w:p>
      <w:pPr>
        <w:spacing w:after="0" w:line="240" w:lineRule="auto"/>
        <w:jc w:val="left"/>
        <w:sectPr>
          <w:pgSz w:w="11910" w:h="16840"/>
          <w:pgMar w:header="0" w:footer="1011" w:top="1460" w:bottom="1200" w:left="1680" w:right="1560"/>
        </w:sectPr>
      </w:pPr>
    </w:p>
    <w:p>
      <w:pPr>
        <w:pStyle w:val="BodyText"/>
        <w:spacing w:line="338" w:lineRule="auto" w:before="2"/>
        <w:ind w:left="600" w:right="1585" w:hanging="56"/>
        <w:jc w:val="left"/>
        <w:rPr>
          <w:rFonts w:ascii="宋体" w:hAnsi="宋体" w:cs="宋体" w:eastAsia="宋体"/>
        </w:rPr>
      </w:pPr>
      <w:r>
        <w:rPr>
          <w:rFonts w:ascii="Times New Roman" w:hAnsi="Times New Roman" w:cs="Times New Roman" w:eastAsia="Times New Roman"/>
        </w:rPr>
        <w:t>12.</w:t>
      </w:r>
      <w:r>
        <w:rPr>
          <w:rFonts w:ascii="Times New Roman" w:hAnsi="Times New Roman" w:cs="Times New Roman" w:eastAsia="Times New Roman"/>
          <w:spacing w:val="55"/>
        </w:rPr>
        <w:t> </w:t>
      </w:r>
      <w:r>
        <w:rPr/>
        <w:t>工业互联网系统及应用（浦东新区、松江区、宝山区） </w:t>
      </w:r>
      <w:bookmarkStart w:name="二、医药" w:id="195"/>
      <w:bookmarkEnd w:id="195"/>
      <w:r>
        <w:rPr/>
      </w:r>
      <w:r>
        <w:rPr>
          <w:rFonts w:ascii="宋体" w:hAnsi="宋体" w:cs="宋体" w:eastAsia="宋体"/>
          <w:b/>
          <w:bCs/>
        </w:rPr>
        <w:t>二、医药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化学药品制剂（浦东新区、金山区）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中成药（浦东新区、青浦区）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生物药品（浦东新区、松江区、宝山区）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基因工程药物和疫苗（浦东新区、松江区）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卫生材料及医药用品（浦东新区、闵行区）</w:t>
      </w:r>
    </w:p>
    <w:p>
      <w:pPr>
        <w:pStyle w:val="BodyText"/>
        <w:tabs>
          <w:tab w:pos="959" w:val="left" w:leader="none"/>
        </w:tabs>
        <w:spacing w:line="338" w:lineRule="auto"/>
        <w:ind w:left="600" w:right="3025" w:hanging="56"/>
        <w:jc w:val="left"/>
        <w:rPr>
          <w:rFonts w:ascii="宋体" w:hAnsi="宋体" w:cs="宋体" w:eastAsia="宋体"/>
        </w:rPr>
      </w:pPr>
      <w:r>
        <w:rPr>
          <w:rFonts w:ascii="Times New Roman" w:hAnsi="Times New Roman" w:cs="Times New Roman" w:eastAsia="Times New Roman"/>
        </w:rPr>
        <w:t>6.</w:t>
        <w:tab/>
      </w:r>
      <w:r>
        <w:rPr/>
        <w:t>医疗仪器设备及器械（浦东新区、嘉定区） </w:t>
      </w:r>
      <w:bookmarkStart w:name="三、机械" w:id="196"/>
      <w:bookmarkEnd w:id="196"/>
      <w:r>
        <w:rPr/>
      </w:r>
      <w:r>
        <w:rPr>
          <w:rFonts w:ascii="宋体" w:hAnsi="宋体" w:cs="宋体" w:eastAsia="宋体"/>
          <w:b/>
          <w:bCs/>
        </w:rPr>
        <w:t>三、机械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大型高端冲、铸、锻、焊、热处理等制造设备（闵行区）</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spacing w:val="-6"/>
        </w:rPr>
        <w:t>核电</w:t>
      </w:r>
      <w:r>
        <w:rPr>
          <w:rFonts w:ascii="Times New Roman" w:hAnsi="Times New Roman" w:cs="Times New Roman" w:eastAsia="Times New Roman"/>
          <w:spacing w:val="-6"/>
        </w:rPr>
        <w:t>/</w:t>
      </w:r>
      <w:r>
        <w:rPr>
          <w:spacing w:val="-6"/>
        </w:rPr>
        <w:t>火电</w:t>
      </w:r>
      <w:r>
        <w:rPr>
          <w:rFonts w:ascii="Times New Roman" w:hAnsi="Times New Roman" w:cs="Times New Roman" w:eastAsia="Times New Roman"/>
          <w:spacing w:val="-6"/>
        </w:rPr>
        <w:t>/</w:t>
      </w:r>
      <w:r>
        <w:rPr>
          <w:spacing w:val="-6"/>
        </w:rPr>
        <w:t>冶金</w:t>
      </w:r>
      <w:r>
        <w:rPr>
          <w:rFonts w:ascii="Times New Roman" w:hAnsi="Times New Roman" w:cs="Times New Roman" w:eastAsia="Times New Roman"/>
          <w:spacing w:val="-6"/>
        </w:rPr>
        <w:t>/</w:t>
      </w:r>
      <w:r>
        <w:rPr>
          <w:spacing w:val="-6"/>
        </w:rPr>
        <w:t>船舶等领域使用的大型铸锻件、高档精密中小铸锻件（闵</w:t>
      </w:r>
      <w:r>
        <w:rPr>
          <w:spacing w:val="-93"/>
        </w:rPr>
        <w:t> </w:t>
      </w:r>
      <w:r>
        <w:rPr>
          <w:spacing w:val="-93"/>
        </w:rPr>
      </w:r>
      <w:r>
        <w:rPr/>
        <w:t>行区）</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3.</w:t>
        <w:tab/>
      </w:r>
      <w:r>
        <w:rPr>
          <w:spacing w:val="-2"/>
        </w:rPr>
        <w:t>高精度热</w:t>
      </w:r>
      <w:r>
        <w:rPr>
          <w:rFonts w:ascii="Times New Roman" w:hAnsi="Times New Roman" w:cs="Times New Roman" w:eastAsia="Times New Roman"/>
          <w:spacing w:val="-2"/>
        </w:rPr>
        <w:t>/</w:t>
      </w:r>
      <w:r>
        <w:rPr>
          <w:spacing w:val="-2"/>
        </w:rPr>
        <w:t>冷连轧和高效连铸系统等先进冶金设备、复合金属材料制备成</w:t>
      </w:r>
      <w:r>
        <w:rPr>
          <w:spacing w:val="-98"/>
        </w:rPr>
        <w:t> </w:t>
      </w:r>
      <w:r>
        <w:rPr>
          <w:spacing w:val="-98"/>
        </w:rPr>
      </w:r>
      <w:r>
        <w:rPr/>
        <w:t>套设备（闵行区）</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大型石油钻采设备、油气集输设备（浦东新区、长兴岛）</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煤化工装备、石化设备（闵行区）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高端轻工、纺织、食品等先进机电设备（金山区）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先进工程机械及其关键部件（浦东新区、松江区）</w:t>
      </w:r>
    </w:p>
    <w:p>
      <w:pPr>
        <w:pStyle w:val="BodyText"/>
        <w:tabs>
          <w:tab w:pos="959" w:val="left" w:leader="none"/>
        </w:tabs>
        <w:spacing w:line="338" w:lineRule="auto"/>
        <w:ind w:left="600" w:right="2065" w:hanging="56"/>
        <w:jc w:val="left"/>
        <w:rPr>
          <w:rFonts w:ascii="宋体" w:hAnsi="宋体" w:cs="宋体" w:eastAsia="宋体"/>
        </w:rPr>
      </w:pPr>
      <w:r>
        <w:rPr>
          <w:rFonts w:ascii="Times New Roman" w:hAnsi="Times New Roman" w:cs="Times New Roman" w:eastAsia="Times New Roman"/>
        </w:rPr>
        <w:t>8.</w:t>
        <w:tab/>
      </w:r>
      <w:r>
        <w:rPr/>
        <w:t>清洁高效火力发电设备及辅机（闵行区、浦东新区） </w:t>
      </w:r>
      <w:bookmarkStart w:name="四、轨道交通" w:id="197"/>
      <w:bookmarkEnd w:id="197"/>
      <w:r>
        <w:rPr/>
      </w:r>
      <w:r>
        <w:rPr>
          <w:rFonts w:ascii="宋体" w:hAnsi="宋体" w:cs="宋体" w:eastAsia="宋体"/>
          <w:b/>
          <w:bCs/>
        </w:rPr>
        <w:t>四、轨道交通</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城轨车辆组装及维修（闵行区、嘉定区）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轨道交通装备关键系统及核心零部件（松江区、嘉定区）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通信信号和运输安全监测设备（闵行区、静安区）</w:t>
      </w:r>
    </w:p>
    <w:p>
      <w:pPr>
        <w:pStyle w:val="BodyText"/>
        <w:tabs>
          <w:tab w:pos="959" w:val="left" w:leader="none"/>
        </w:tabs>
        <w:spacing w:line="338" w:lineRule="auto"/>
        <w:ind w:left="600" w:right="1585" w:hanging="56"/>
        <w:jc w:val="left"/>
        <w:rPr>
          <w:rFonts w:ascii="宋体" w:hAnsi="宋体" w:cs="宋体" w:eastAsia="宋体"/>
        </w:rPr>
      </w:pPr>
      <w:r>
        <w:rPr>
          <w:rFonts w:ascii="Times New Roman" w:hAnsi="Times New Roman" w:cs="Times New Roman" w:eastAsia="Times New Roman"/>
        </w:rPr>
        <w:t>4.</w:t>
        <w:tab/>
      </w:r>
      <w:r>
        <w:rPr/>
        <w:t>铁路运行控制和调度指挥智能化系统（闵行区、静安区） </w:t>
      </w:r>
      <w:bookmarkStart w:name="五、航空航天" w:id="198"/>
      <w:bookmarkEnd w:id="198"/>
      <w:r>
        <w:rPr/>
      </w:r>
      <w:r>
        <w:rPr>
          <w:rFonts w:ascii="宋体" w:hAnsi="宋体" w:cs="宋体" w:eastAsia="宋体"/>
          <w:b/>
          <w:bCs/>
        </w:rPr>
        <w:t>五、航空航天</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大型客机</w:t>
      </w:r>
      <w:r>
        <w:rPr>
          <w:rFonts w:ascii="Times New Roman" w:hAnsi="Times New Roman" w:cs="Times New Roman" w:eastAsia="Times New Roman"/>
        </w:rPr>
        <w:t>/</w:t>
      </w:r>
      <w:r>
        <w:rPr/>
        <w:t>支线客机研发、制造、维修与改装（浦东新区、青浦区）</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民用航空发动机、民用飞机航电系统、民用飞机机电系统研发、制造与</w:t>
      </w:r>
      <w:r>
        <w:rPr>
          <w:spacing w:val="-99"/>
        </w:rPr>
        <w:t> </w:t>
      </w:r>
      <w:r>
        <w:rPr>
          <w:spacing w:val="-99"/>
        </w:rPr>
      </w:r>
      <w:r>
        <w:rPr/>
        <w:t>维修（浦东新区、闵行区）</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航空零部件、标准件和新材料（金山区、宝山区）</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4.</w:t>
        <w:tab/>
      </w:r>
      <w:r>
        <w:rPr/>
        <w:t>民用飞机飞行训练器、模拟机（金山区、徐汇区）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自动化制孔系统（浦东新区、闵行区）</w:t>
      </w:r>
    </w:p>
    <w:p>
      <w:pPr>
        <w:tabs>
          <w:tab w:pos="959" w:val="left" w:leader="none"/>
        </w:tabs>
        <w:spacing w:line="338" w:lineRule="auto" w:before="135"/>
        <w:ind w:left="600" w:right="145" w:hanging="56"/>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精密钣金加工设备、高温单晶涡轮叶片制造设备（浦东新区、闵行区） </w:t>
      </w:r>
      <w:bookmarkStart w:name="六、船舶及海洋工程装备" w:id="199"/>
      <w:bookmarkEnd w:id="199"/>
      <w:r>
        <w:rPr>
          <w:rFonts w:ascii="宋体" w:hAnsi="宋体" w:cs="宋体" w:eastAsia="宋体"/>
          <w:sz w:val="24"/>
          <w:szCs w:val="24"/>
        </w:rPr>
      </w:r>
      <w:r>
        <w:rPr>
          <w:rFonts w:ascii="宋体" w:hAnsi="宋体" w:cs="宋体" w:eastAsia="宋体"/>
          <w:b/>
          <w:bCs/>
          <w:sz w:val="24"/>
          <w:szCs w:val="24"/>
        </w:rPr>
        <w:t>六、船舶及海洋工程装备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液化天然气船等高技术、高附加值船舶（浦东新区、长兴岛）</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海洋工程装备（长兴岛）</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高技术船舶和海洋工程装备修理与改装（浦东新区、长兴岛）</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船用柴油机及关键零部件（浦东新区、闵行区）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船舶通信导航及自动化系统等配套设备（浦东新区、闵行区）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海洋工程装备配套设备与系统（浦东新区、金山区）</w:t>
      </w:r>
    </w:p>
    <w:p>
      <w:pPr>
        <w:pStyle w:val="BodyText"/>
        <w:tabs>
          <w:tab w:pos="959" w:val="left" w:leader="none"/>
        </w:tabs>
        <w:spacing w:line="338" w:lineRule="auto"/>
        <w:ind w:left="600" w:right="3265" w:hanging="56"/>
        <w:jc w:val="left"/>
        <w:rPr>
          <w:rFonts w:ascii="宋体" w:hAnsi="宋体" w:cs="宋体" w:eastAsia="宋体"/>
        </w:rPr>
      </w:pPr>
      <w:r>
        <w:rPr>
          <w:rFonts w:ascii="Times New Roman" w:hAnsi="Times New Roman" w:cs="Times New Roman" w:eastAsia="Times New Roman"/>
        </w:rPr>
        <w:t>7.</w:t>
        <w:tab/>
      </w:r>
      <w:r>
        <w:rPr/>
        <w:t>水下油气生产系统（宝山区、浦东新区） </w:t>
      </w:r>
      <w:bookmarkStart w:name="七、汽车" w:id="200"/>
      <w:bookmarkEnd w:id="200"/>
      <w:r>
        <w:rPr/>
      </w:r>
      <w:r>
        <w:rPr>
          <w:rFonts w:ascii="宋体" w:hAnsi="宋体" w:cs="宋体" w:eastAsia="宋体"/>
          <w:b/>
          <w:bCs/>
        </w:rPr>
        <w:t>七、汽车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节能汽柴油乘用车（嘉定区、浦东新区）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新能源乘用车（嘉定区、浦东新区）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汽车零部件及配件（嘉定区、浦东新区）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汽车相关电气机械和器材（嘉定区、浦东新区）</w:t>
      </w:r>
    </w:p>
    <w:p>
      <w:pPr>
        <w:pStyle w:val="BodyText"/>
        <w:tabs>
          <w:tab w:pos="959" w:val="left" w:leader="none"/>
        </w:tabs>
        <w:spacing w:line="338" w:lineRule="auto"/>
        <w:ind w:left="600" w:right="1105" w:hanging="56"/>
        <w:jc w:val="left"/>
        <w:rPr>
          <w:rFonts w:ascii="宋体" w:hAnsi="宋体" w:cs="宋体" w:eastAsia="宋体"/>
        </w:rPr>
      </w:pPr>
      <w:r>
        <w:rPr>
          <w:rFonts w:ascii="Times New Roman" w:hAnsi="Times New Roman" w:cs="Times New Roman" w:eastAsia="Times New Roman"/>
        </w:rPr>
        <w:t>5.</w:t>
        <w:tab/>
      </w:r>
      <w:r>
        <w:rPr/>
        <w:t>汽车相关计算机、通信和其他电子设备（浦东新区、松江区） </w:t>
      </w:r>
      <w:bookmarkStart w:name="八、钢铁" w:id="201"/>
      <w:bookmarkEnd w:id="201"/>
      <w:r>
        <w:rPr/>
      </w:r>
      <w:r>
        <w:rPr>
          <w:rFonts w:ascii="宋体" w:hAnsi="宋体" w:cs="宋体" w:eastAsia="宋体"/>
          <w:b/>
          <w:bCs/>
        </w:rPr>
        <w:t>八、钢铁</w:t>
      </w:r>
      <w:r>
        <w:rPr>
          <w:rFonts w:ascii="宋体" w:hAnsi="宋体" w:cs="宋体" w:eastAsia="宋体"/>
        </w:rPr>
      </w:r>
    </w:p>
    <w:p>
      <w:pPr>
        <w:pStyle w:val="BodyText"/>
        <w:tabs>
          <w:tab w:pos="959" w:val="left" w:leader="none"/>
        </w:tabs>
        <w:spacing w:line="338" w:lineRule="auto" w:before="55"/>
        <w:ind w:left="600" w:right="1825" w:hanging="56"/>
        <w:jc w:val="left"/>
        <w:rPr>
          <w:rFonts w:ascii="宋体" w:hAnsi="宋体" w:cs="宋体" w:eastAsia="宋体"/>
        </w:rPr>
      </w:pPr>
      <w:r>
        <w:rPr>
          <w:rFonts w:ascii="Times New Roman" w:hAnsi="Times New Roman" w:cs="Times New Roman" w:eastAsia="Times New Roman"/>
        </w:rPr>
        <w:t>1.</w:t>
        <w:tab/>
      </w:r>
      <w:r>
        <w:rPr/>
        <w:t>高性能电工钢、能源用钢等高品质钢铁材料（宝山区） </w:t>
      </w:r>
      <w:bookmarkStart w:name="九、化工" w:id="202"/>
      <w:bookmarkEnd w:id="202"/>
      <w:r>
        <w:rPr/>
      </w:r>
      <w:r>
        <w:rPr>
          <w:rFonts w:ascii="宋体" w:hAnsi="宋体" w:cs="宋体" w:eastAsia="宋体"/>
          <w:b/>
          <w:bCs/>
        </w:rPr>
        <w:t>九、化工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核酸衍生物、活性多肽类等新型生物化工产品（浦东新区、奉贤区）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新型聚氨酯系列材料及配套原料（化工区、金山区）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新型膜材料及制品，聚乳酸等生物降解高分子材料，功能性高分子材料</w:t>
      </w:r>
    </w:p>
    <w:p>
      <w:pPr>
        <w:spacing w:line="357" w:lineRule="auto" w:before="135"/>
        <w:ind w:left="600" w:right="4945" w:firstLine="372"/>
        <w:jc w:val="left"/>
        <w:rPr>
          <w:rFonts w:ascii="宋体" w:hAnsi="宋体" w:cs="宋体" w:eastAsia="宋体"/>
          <w:sz w:val="24"/>
          <w:szCs w:val="24"/>
        </w:rPr>
      </w:pPr>
      <w:r>
        <w:rPr>
          <w:rFonts w:ascii="宋体" w:hAnsi="宋体" w:cs="宋体" w:eastAsia="宋体"/>
          <w:sz w:val="24"/>
          <w:szCs w:val="24"/>
        </w:rPr>
        <w:t>（金山区、青浦区） </w:t>
      </w:r>
      <w:bookmarkStart w:name="十、食品" w:id="203"/>
      <w:bookmarkEnd w:id="203"/>
      <w:r>
        <w:rPr>
          <w:rFonts w:ascii="宋体" w:hAnsi="宋体" w:cs="宋体" w:eastAsia="宋体"/>
          <w:sz w:val="24"/>
          <w:szCs w:val="24"/>
        </w:rPr>
      </w:r>
      <w:r>
        <w:rPr>
          <w:rFonts w:ascii="宋体" w:hAnsi="宋体" w:cs="宋体" w:eastAsia="宋体"/>
          <w:b/>
          <w:bCs/>
          <w:sz w:val="24"/>
          <w:szCs w:val="24"/>
        </w:rPr>
        <w:t>十、食品</w:t>
      </w:r>
      <w:r>
        <w:rPr>
          <w:rFonts w:ascii="宋体" w:hAnsi="宋体" w:cs="宋体" w:eastAsia="宋体"/>
          <w:sz w:val="24"/>
          <w:szCs w:val="24"/>
        </w:rPr>
      </w:r>
    </w:p>
    <w:p>
      <w:pPr>
        <w:pStyle w:val="BodyText"/>
        <w:tabs>
          <w:tab w:pos="959" w:val="left" w:leader="none"/>
        </w:tabs>
        <w:spacing w:line="240" w:lineRule="auto" w:before="36"/>
        <w:ind w:right="0"/>
        <w:jc w:val="left"/>
      </w:pPr>
      <w:r>
        <w:rPr>
          <w:rFonts w:ascii="Times New Roman" w:hAnsi="Times New Roman" w:cs="Times New Roman" w:eastAsia="Times New Roman"/>
        </w:rPr>
        <w:t>1.</w:t>
        <w:tab/>
      </w:r>
      <w:r>
        <w:rPr/>
        <w:t>再制干酪（金山区、松江区、青浦区）</w:t>
      </w:r>
    </w:p>
    <w:p>
      <w:pPr>
        <w:pStyle w:val="BodyText"/>
        <w:tabs>
          <w:tab w:pos="959" w:val="left" w:leader="none"/>
        </w:tabs>
        <w:spacing w:line="338" w:lineRule="auto"/>
        <w:ind w:left="600" w:right="3265" w:hanging="56"/>
        <w:jc w:val="left"/>
        <w:rPr>
          <w:rFonts w:ascii="宋体" w:hAnsi="宋体" w:cs="宋体" w:eastAsia="宋体"/>
        </w:rPr>
      </w:pPr>
      <w:r>
        <w:rPr>
          <w:rFonts w:ascii="Times New Roman" w:hAnsi="Times New Roman" w:cs="Times New Roman" w:eastAsia="Times New Roman"/>
        </w:rPr>
        <w:t>2.</w:t>
        <w:tab/>
      </w:r>
      <w:r>
        <w:rPr/>
        <w:t>果蔬汁饮料（金山区、松江区、青浦区） </w:t>
      </w:r>
      <w:bookmarkStart w:name="十一、轻工" w:id="204"/>
      <w:bookmarkEnd w:id="204"/>
      <w:r>
        <w:rPr/>
      </w:r>
      <w:r>
        <w:rPr>
          <w:rFonts w:ascii="宋体" w:hAnsi="宋体" w:cs="宋体" w:eastAsia="宋体"/>
          <w:b/>
          <w:bCs/>
        </w:rPr>
        <w:t>十一、轻工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新型包装材料（青浦区、金山区）</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高新、数字印刷技术及高清晰度制版系统（浦东新区、松江区）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体育器材、健身器材（青浦区）</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4.</w:t>
        <w:tab/>
      </w:r>
      <w:r>
        <w:rPr>
          <w:spacing w:val="-2"/>
        </w:rPr>
        <w:t>高强度轻量化塑料、生物可降解塑料、阻燃塑料、汽车</w:t>
      </w:r>
      <w:r>
        <w:rPr>
          <w:rFonts w:ascii="Times New Roman" w:hAnsi="Times New Roman" w:cs="Times New Roman" w:eastAsia="Times New Roman"/>
          <w:spacing w:val="-2"/>
        </w:rPr>
        <w:t>/</w:t>
      </w:r>
      <w:r>
        <w:rPr>
          <w:spacing w:val="-2"/>
        </w:rPr>
        <w:t>电子电器用塑料</w:t>
      </w:r>
      <w:r>
        <w:rPr>
          <w:spacing w:val="-99"/>
        </w:rPr>
        <w:t> </w:t>
      </w:r>
      <w:r>
        <w:rPr/>
        <w:t>制品（青浦区、松江区）</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珠宝饰品（黄浦区）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中高档化妆品（奉贤区、浦东新区、松江区）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高档民用、商用洗涤剂（金山区、奉贤区）</w:t>
      </w:r>
    </w:p>
    <w:p>
      <w:pPr>
        <w:pStyle w:val="BodyText"/>
        <w:tabs>
          <w:tab w:pos="959" w:val="left" w:leader="none"/>
        </w:tabs>
        <w:spacing w:line="338" w:lineRule="auto"/>
        <w:ind w:left="600" w:right="2785" w:hanging="56"/>
        <w:jc w:val="left"/>
        <w:rPr>
          <w:rFonts w:ascii="宋体" w:hAnsi="宋体" w:cs="宋体" w:eastAsia="宋体"/>
        </w:rPr>
      </w:pPr>
      <w:r>
        <w:rPr>
          <w:rFonts w:ascii="Times New Roman" w:hAnsi="Times New Roman" w:cs="Times New Roman" w:eastAsia="Times New Roman"/>
        </w:rPr>
        <w:t>8.</w:t>
        <w:tab/>
      </w:r>
      <w:r>
        <w:rPr/>
        <w:t>中高端智能型家用电器、厨卫设备（松江区） </w:t>
      </w:r>
      <w:bookmarkStart w:name="十二、纺织" w:id="205"/>
      <w:bookmarkEnd w:id="205"/>
      <w:r>
        <w:rPr/>
      </w:r>
      <w:r>
        <w:rPr>
          <w:rFonts w:ascii="宋体" w:hAnsi="宋体" w:cs="宋体" w:eastAsia="宋体"/>
          <w:b/>
          <w:bCs/>
        </w:rPr>
        <w:t>十二、纺织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品牌服装、特种防护服装、智能服装（宝山区、松江区）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高附加值产业用纺织品（奉贤区、松江区）</w:t>
      </w:r>
    </w:p>
    <w:p>
      <w:pPr>
        <w:tabs>
          <w:tab w:pos="959" w:val="left" w:leader="none"/>
        </w:tabs>
        <w:spacing w:line="338" w:lineRule="auto" w:before="135"/>
        <w:ind w:left="600" w:right="494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高仿真纤维（浦东新区） </w:t>
      </w:r>
      <w:bookmarkStart w:name="十三、生产性服务业" w:id="206"/>
      <w:bookmarkEnd w:id="206"/>
      <w:r>
        <w:rPr>
          <w:rFonts w:ascii="宋体" w:hAnsi="宋体" w:cs="宋体" w:eastAsia="宋体"/>
          <w:sz w:val="24"/>
          <w:szCs w:val="24"/>
        </w:rPr>
      </w:r>
      <w:r>
        <w:rPr>
          <w:rFonts w:ascii="宋体" w:hAnsi="宋体" w:cs="宋体" w:eastAsia="宋体"/>
          <w:b/>
          <w:bCs/>
          <w:sz w:val="24"/>
          <w:szCs w:val="24"/>
        </w:rPr>
        <w:t>十三、生产性服务业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总集成总承包服务（闵行区、浦东新区）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供应链管理服务（青浦区、宝山区）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电子商务服务（嘉定区、浦东新区、宝山区）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研发与设计服务（浦东新区、杨浦区、徐汇区）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检验检测服务（静安区、松江区、闵行区）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节能环保服务（虹口区、杨浦区、宝山区）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维护维修服务（浦东新区）</w:t>
      </w:r>
    </w:p>
    <w:p>
      <w:pPr>
        <w:tabs>
          <w:tab w:pos="959" w:val="left" w:leader="none"/>
        </w:tabs>
        <w:spacing w:line="338" w:lineRule="auto" w:before="135"/>
        <w:ind w:left="600" w:right="3265" w:hanging="56"/>
        <w:jc w:val="left"/>
        <w:rPr>
          <w:rFonts w:ascii="宋体" w:hAnsi="宋体" w:cs="宋体" w:eastAsia="宋体"/>
          <w:sz w:val="24"/>
          <w:szCs w:val="24"/>
        </w:rPr>
      </w:pPr>
      <w:r>
        <w:rPr>
          <w:rFonts w:ascii="Times New Roman" w:hAnsi="Times New Roman" w:cs="Times New Roman" w:eastAsia="Times New Roman"/>
          <w:sz w:val="24"/>
          <w:szCs w:val="24"/>
        </w:rPr>
        <w:t>8.</w:t>
        <w:tab/>
      </w:r>
      <w:r>
        <w:rPr>
          <w:rFonts w:ascii="宋体" w:hAnsi="宋体" w:cs="宋体" w:eastAsia="宋体"/>
          <w:sz w:val="24"/>
          <w:szCs w:val="24"/>
        </w:rPr>
        <w:t>产业金融（浦东新区、虹口区、普陀区） </w:t>
      </w:r>
      <w:bookmarkStart w:name="十四、智能制造装备" w:id="207"/>
      <w:bookmarkEnd w:id="207"/>
      <w:r>
        <w:rPr>
          <w:rFonts w:ascii="宋体" w:hAnsi="宋体" w:cs="宋体" w:eastAsia="宋体"/>
          <w:sz w:val="24"/>
          <w:szCs w:val="24"/>
        </w:rPr>
      </w:r>
      <w:r>
        <w:rPr>
          <w:rFonts w:ascii="宋体" w:hAnsi="宋体" w:cs="宋体" w:eastAsia="宋体"/>
          <w:b/>
          <w:bCs/>
          <w:sz w:val="24"/>
          <w:szCs w:val="24"/>
        </w:rPr>
        <w:t>十四、智能制造装备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高档数控机床及关键功能部件（浦东新区、松江区）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工业机器人、服务机器人、特种机器人（宝山区、浦东新区）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数字化、智能化控制系统及仪器仪表（松江区、浦东新区）</w:t>
      </w:r>
    </w:p>
    <w:p>
      <w:pPr>
        <w:pStyle w:val="BodyText"/>
        <w:tabs>
          <w:tab w:pos="959" w:val="left" w:leader="none"/>
        </w:tabs>
        <w:spacing w:line="338" w:lineRule="auto"/>
        <w:ind w:left="600" w:right="2545" w:hanging="56"/>
        <w:jc w:val="left"/>
        <w:rPr>
          <w:rFonts w:ascii="宋体" w:hAnsi="宋体" w:cs="宋体" w:eastAsia="宋体"/>
        </w:rPr>
      </w:pPr>
      <w:r>
        <w:rPr>
          <w:rFonts w:ascii="Times New Roman" w:hAnsi="Times New Roman" w:cs="Times New Roman" w:eastAsia="Times New Roman"/>
        </w:rPr>
        <w:t>4.</w:t>
        <w:tab/>
      </w:r>
      <w:r>
        <w:rPr/>
        <w:t>增材制造装备及关键材料（松江区、浦东新区） </w:t>
      </w:r>
      <w:bookmarkStart w:name="十五、新能源" w:id="208"/>
      <w:bookmarkEnd w:id="208"/>
      <w:r>
        <w:rPr/>
      </w:r>
      <w:r>
        <w:rPr>
          <w:rFonts w:ascii="宋体" w:hAnsi="宋体" w:cs="宋体" w:eastAsia="宋体"/>
          <w:b/>
          <w:bCs/>
        </w:rPr>
        <w:t>十五、新能源</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spacing w:val="-2"/>
        </w:rPr>
        <w:t>风力发电变流器、并网光伏逆变器等接入</w:t>
      </w:r>
      <w:r>
        <w:rPr>
          <w:rFonts w:ascii="Times New Roman" w:hAnsi="Times New Roman" w:cs="Times New Roman" w:eastAsia="Times New Roman"/>
          <w:spacing w:val="-2"/>
        </w:rPr>
        <w:t>/</w:t>
      </w:r>
      <w:r>
        <w:rPr>
          <w:spacing w:val="-2"/>
        </w:rPr>
        <w:t>并网稳定及控制系统（浦东新</w:t>
      </w:r>
      <w:r>
        <w:rPr>
          <w:spacing w:val="-100"/>
        </w:rPr>
        <w:t> </w:t>
      </w:r>
      <w:r>
        <w:rPr>
          <w:spacing w:val="-100"/>
        </w:rPr>
      </w:r>
      <w:r>
        <w:rPr/>
        <w:t>区、闵行区）</w:t>
      </w:r>
    </w:p>
    <w:p>
      <w:pPr>
        <w:spacing w:after="0" w:line="338"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智能电网设备（闵行区、奉贤区）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大容量储能装置及系统（嘉定区、宝山区）</w:t>
      </w:r>
    </w:p>
    <w:p>
      <w:pPr>
        <w:pStyle w:val="BodyText"/>
        <w:tabs>
          <w:tab w:pos="959" w:val="left" w:leader="none"/>
        </w:tabs>
        <w:spacing w:line="338" w:lineRule="auto"/>
        <w:ind w:left="600" w:right="2545" w:hanging="56"/>
        <w:jc w:val="left"/>
        <w:rPr>
          <w:rFonts w:ascii="宋体" w:hAnsi="宋体" w:cs="宋体" w:eastAsia="宋体"/>
        </w:rPr>
      </w:pPr>
      <w:r>
        <w:rPr>
          <w:rFonts w:ascii="Times New Roman" w:hAnsi="Times New Roman" w:cs="Times New Roman" w:eastAsia="Times New Roman"/>
        </w:rPr>
        <w:t>4.</w:t>
        <w:tab/>
      </w:r>
      <w:r>
        <w:rPr/>
        <w:t>超导应用电力设备及材料（浦东新区、奉贤区） </w:t>
      </w:r>
      <w:bookmarkStart w:name="十六、新材料" w:id="209"/>
      <w:bookmarkEnd w:id="209"/>
      <w:r>
        <w:rPr/>
      </w:r>
      <w:r>
        <w:rPr>
          <w:rFonts w:ascii="宋体" w:hAnsi="宋体" w:cs="宋体" w:eastAsia="宋体"/>
          <w:b/>
          <w:bCs/>
        </w:rPr>
        <w:t>十六、新材料</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航空航天、军工、核电及国家重点工程用特殊钢（宝山区）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高性能纤维（青浦区、金山区）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特种工程塑料（青浦区、金山区）</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新型聚氨酯系列材料及配套原料（化工区、金山区）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石墨烯、超导材料（宝山区）</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江苏省" w:id="210"/>
      <w:bookmarkEnd w:id="210"/>
      <w:r>
        <w:rPr>
          <w:b w:val="0"/>
          <w:bCs w:val="0"/>
        </w:rPr>
      </w:r>
      <w:bookmarkStart w:name="_bookmark19" w:id="211"/>
      <w:bookmarkEnd w:id="211"/>
      <w:r>
        <w:rPr>
          <w:b w:val="0"/>
          <w:bCs w:val="0"/>
        </w:rPr>
      </w:r>
      <w:r>
        <w:rPr>
          <w:rFonts w:ascii="宋体" w:hAnsi="宋体" w:cs="宋体" w:eastAsia="宋体"/>
        </w:rPr>
        <w:t>江苏省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212"/>
      <w:bookmarkEnd w:id="212"/>
      <w:r>
        <w:rPr>
          <w:b w:val="0"/>
          <w:bCs w:val="0"/>
        </w:rPr>
      </w:r>
      <w:r>
        <w:rPr/>
        <w:t>一、电子信息</w:t>
      </w:r>
      <w:r>
        <w:rPr>
          <w:b w:val="0"/>
          <w:bCs w:val="0"/>
        </w:rPr>
      </w:r>
    </w:p>
    <w:p>
      <w:pPr>
        <w:pStyle w:val="BodyText"/>
        <w:tabs>
          <w:tab w:pos="959" w:val="left" w:leader="none"/>
        </w:tabs>
        <w:spacing w:line="338" w:lineRule="auto" w:before="154"/>
        <w:ind w:left="971" w:right="120" w:hanging="428"/>
        <w:jc w:val="left"/>
      </w:pPr>
      <w:r>
        <w:rPr>
          <w:rFonts w:ascii="Times New Roman" w:hAnsi="Times New Roman" w:cs="Times New Roman" w:eastAsia="Times New Roman"/>
        </w:rPr>
        <w:t>1.</w:t>
        <w:tab/>
      </w:r>
      <w:r>
        <w:rPr/>
        <w:t>集成电路芯片设计、制造、封装测试及专用设备（南京市、苏州市、无</w:t>
      </w:r>
      <w:r>
        <w:rPr>
          <w:spacing w:val="-99"/>
        </w:rPr>
        <w:t> </w:t>
      </w:r>
      <w:r>
        <w:rPr>
          <w:spacing w:val="-99"/>
        </w:rPr>
      </w:r>
      <w:r>
        <w:rPr/>
        <w:t>锡市、南通市、淮安市）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2.</w:t>
        <w:tab/>
      </w:r>
      <w:r>
        <w:rPr>
          <w:spacing w:val="2"/>
        </w:rPr>
        <w:t>有机发光二极管（</w:t>
      </w:r>
      <w:r>
        <w:rPr>
          <w:rFonts w:ascii="Times New Roman" w:hAnsi="Times New Roman" w:cs="Times New Roman" w:eastAsia="Times New Roman"/>
          <w:spacing w:val="2"/>
        </w:rPr>
        <w:t>OLED</w:t>
      </w:r>
      <w:r>
        <w:rPr>
          <w:spacing w:val="2"/>
        </w:rPr>
        <w:t>）、激光等新型显示面板、新型显示设备（南</w:t>
      </w:r>
      <w:r>
        <w:rPr>
          <w:spacing w:val="-95"/>
        </w:rPr>
        <w:t> </w:t>
      </w:r>
      <w:r>
        <w:rPr>
          <w:spacing w:val="-95"/>
        </w:rPr>
      </w:r>
      <w:r>
        <w:rPr/>
        <w:t>京市、苏州市、无锡市）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3.</w:t>
        <w:tab/>
      </w:r>
      <w:r>
        <w:rPr/>
        <w:t>新型片式元件、为新一代通信配套的先进元器件、新型半导体器件、先</w:t>
      </w:r>
      <w:r>
        <w:rPr>
          <w:spacing w:val="-99"/>
        </w:rPr>
        <w:t> </w:t>
      </w:r>
      <w:r>
        <w:rPr>
          <w:spacing w:val="-99"/>
        </w:rPr>
      </w:r>
      <w:r>
        <w:rPr/>
        <w:t>进电力电子功率器件等新型元器件（南京市、苏州市、无锡市）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4.</w:t>
        <w:tab/>
      </w:r>
      <w:r>
        <w:rPr/>
        <w:t>先进半导体材料、新型显示材料、光电子材料、电池材料等电子专用材</w:t>
      </w:r>
      <w:r>
        <w:rPr>
          <w:spacing w:val="-99"/>
        </w:rPr>
        <w:t> </w:t>
      </w:r>
      <w:r>
        <w:rPr>
          <w:spacing w:val="-99"/>
        </w:rPr>
      </w:r>
      <w:r>
        <w:rPr/>
        <w:t>料（南京市、苏州市、无锡市）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5.</w:t>
        <w:tab/>
      </w:r>
      <w:r>
        <w:rPr/>
        <w:t>关键领域操作系统、嵌入式操作系统、智能控制系统等基础软件（南京</w:t>
      </w:r>
      <w:r>
        <w:rPr>
          <w:spacing w:val="-99"/>
        </w:rPr>
        <w:t> </w:t>
      </w:r>
      <w:r>
        <w:rPr>
          <w:spacing w:val="-99"/>
        </w:rPr>
      </w:r>
      <w:r>
        <w:rPr/>
        <w:t>市、苏州市、无锡市）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6.</w:t>
        <w:tab/>
      </w:r>
      <w:r>
        <w:rPr/>
        <w:t>工业大数据处理系统、工业应用软件、能源管控软件、故障诊断软件、</w:t>
      </w:r>
      <w:r>
        <w:rPr>
          <w:spacing w:val="-99"/>
        </w:rPr>
        <w:t> </w:t>
      </w:r>
      <w:r>
        <w:rPr>
          <w:spacing w:val="-99"/>
        </w:rPr>
      </w:r>
      <w:r>
        <w:rPr/>
        <w:t>智能设计与仿真、制造物联网等工业软件（南京市、苏州市、无锡市）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工业互联网云计算平台、产品、解决方案（南京市、苏州市、无锡市）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8.</w:t>
        <w:tab/>
      </w:r>
      <w:r>
        <w:rPr/>
        <w:t>人工智能软件、系统、平台，智能可穿戴、智慧家庭、智能车载终端、</w:t>
      </w:r>
      <w:r>
        <w:rPr>
          <w:spacing w:val="-99"/>
        </w:rPr>
        <w:t> </w:t>
      </w:r>
      <w:r>
        <w:rPr>
          <w:spacing w:val="-99"/>
        </w:rPr>
      </w:r>
      <w:r>
        <w:rPr/>
        <w:t>智慧医疗健康、智能无人系统等产品（南京市、苏州市、无锡市）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9.</w:t>
        <w:tab/>
      </w:r>
      <w:r>
        <w:rPr/>
        <w:t>虚拟现实显示终端、交互设备、内容采集处理设备（南京市、苏州市、</w:t>
      </w:r>
      <w:r>
        <w:rPr>
          <w:spacing w:val="-99"/>
        </w:rPr>
        <w:t> </w:t>
      </w:r>
      <w:r>
        <w:rPr>
          <w:spacing w:val="-99"/>
        </w:rPr>
      </w:r>
      <w:r>
        <w:rPr/>
        <w:t>无锡市）</w:t>
      </w:r>
    </w:p>
    <w:p>
      <w:pPr>
        <w:spacing w:after="0" w:line="338" w:lineRule="auto"/>
        <w:jc w:val="left"/>
        <w:sectPr>
          <w:pgSz w:w="11910" w:h="16840"/>
          <w:pgMar w:header="0" w:footer="1011" w:top="1460" w:bottom="1200" w:left="1680" w:right="1680"/>
        </w:sectPr>
      </w:pPr>
    </w:p>
    <w:p>
      <w:pPr>
        <w:pStyle w:val="BodyText"/>
        <w:spacing w:line="338" w:lineRule="auto" w:before="2"/>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新一代移动设备终端、卫星移动通信、导航终端、下一代广播电视网终</w:t>
      </w:r>
      <w:r>
        <w:rPr>
          <w:spacing w:val="-118"/>
        </w:rPr>
        <w:t> </w:t>
      </w:r>
      <w:r>
        <w:rPr>
          <w:spacing w:val="-118"/>
        </w:rPr>
      </w:r>
      <w:r>
        <w:rPr/>
        <w:t>端设备（南京市、苏州市、无锡市、盐城市）</w:t>
      </w:r>
    </w:p>
    <w:p>
      <w:pPr>
        <w:pStyle w:val="BodyText"/>
        <w:spacing w:line="338" w:lineRule="auto" w:before="55"/>
        <w:ind w:left="971" w:right="0" w:hanging="428"/>
        <w:jc w:val="left"/>
      </w:pPr>
      <w:r>
        <w:rPr>
          <w:rFonts w:ascii="Times New Roman" w:hAnsi="Times New Roman" w:cs="Times New Roman" w:eastAsia="Times New Roman"/>
          <w:spacing w:val="-3"/>
        </w:rPr>
        <w:t>11.</w:t>
      </w:r>
      <w:r>
        <w:rPr>
          <w:rFonts w:ascii="Times New Roman" w:hAnsi="Times New Roman" w:cs="Times New Roman" w:eastAsia="Times New Roman"/>
          <w:spacing w:val="20"/>
        </w:rPr>
        <w:t> </w:t>
      </w:r>
      <w:r>
        <w:rPr>
          <w:rFonts w:ascii="Times New Roman" w:hAnsi="Times New Roman" w:cs="Times New Roman" w:eastAsia="Times New Roman"/>
        </w:rPr>
        <w:t>5G</w:t>
      </w:r>
      <w:r>
        <w:rPr>
          <w:rFonts w:ascii="Times New Roman" w:hAnsi="Times New Roman" w:cs="Times New Roman" w:eastAsia="Times New Roman"/>
          <w:spacing w:val="8"/>
        </w:rPr>
        <w:t> </w:t>
      </w:r>
      <w:r>
        <w:rPr/>
        <w:t>移动通信设备及终端、核心路由器、支持</w:t>
      </w:r>
      <w:r>
        <w:rPr>
          <w:spacing w:val="-51"/>
        </w:rPr>
        <w:t> </w:t>
      </w:r>
      <w:r>
        <w:rPr>
          <w:rFonts w:ascii="Times New Roman" w:hAnsi="Times New Roman" w:cs="Times New Roman" w:eastAsia="Times New Roman"/>
        </w:rPr>
        <w:t>IPv6</w:t>
      </w:r>
      <w:r>
        <w:rPr>
          <w:rFonts w:ascii="Times New Roman" w:hAnsi="Times New Roman" w:cs="Times New Roman" w:eastAsia="Times New Roman"/>
          <w:spacing w:val="11"/>
        </w:rPr>
        <w:t> </w:t>
      </w:r>
      <w:r>
        <w:rPr/>
        <w:t>路由协议的宽带网络</w:t>
      </w:r>
      <w:r>
        <w:rPr>
          <w:spacing w:val="-118"/>
        </w:rPr>
        <w:t> </w:t>
      </w:r>
      <w:r>
        <w:rPr>
          <w:spacing w:val="-118"/>
        </w:rPr>
      </w:r>
      <w:r>
        <w:rPr/>
        <w:t>接入服务器、光通信设备（南京市、苏州市、南通市、盐城市）</w:t>
      </w:r>
    </w:p>
    <w:p>
      <w:pPr>
        <w:pStyle w:val="BodyText"/>
        <w:spacing w:line="338" w:lineRule="auto" w:before="55"/>
        <w:ind w:left="971" w:right="0" w:hanging="428"/>
        <w:jc w:val="left"/>
      </w:pPr>
      <w:r>
        <w:rPr>
          <w:rFonts w:ascii="Times New Roman" w:hAnsi="Times New Roman" w:cs="Times New Roman" w:eastAsia="Times New Roman"/>
        </w:rPr>
        <w:t>12.</w:t>
      </w:r>
      <w:r>
        <w:rPr>
          <w:rFonts w:ascii="Times New Roman" w:hAnsi="Times New Roman" w:cs="Times New Roman" w:eastAsia="Times New Roman"/>
          <w:spacing w:val="14"/>
        </w:rPr>
        <w:t> </w:t>
      </w:r>
      <w:r>
        <w:rPr/>
        <w:t>下一代互联网设备、高端服务器和信息安全技术及产品、物联网关键核</w:t>
      </w:r>
      <w:r>
        <w:rPr>
          <w:spacing w:val="-118"/>
        </w:rPr>
        <w:t> </w:t>
      </w:r>
      <w:r>
        <w:rPr>
          <w:spacing w:val="-118"/>
        </w:rPr>
      </w:r>
      <w:r>
        <w:rPr/>
        <w:t>心技术和芯片（南京市、苏州市、无锡市）</w:t>
      </w:r>
    </w:p>
    <w:p>
      <w:pPr>
        <w:pStyle w:val="BodyText"/>
        <w:spacing w:line="338" w:lineRule="auto" w:before="55"/>
        <w:ind w:left="600" w:right="0" w:hanging="56"/>
        <w:jc w:val="left"/>
        <w:rPr>
          <w:rFonts w:ascii="宋体" w:hAnsi="宋体" w:cs="宋体" w:eastAsia="宋体"/>
        </w:rPr>
      </w:pPr>
      <w:r>
        <w:rPr>
          <w:rFonts w:ascii="Times New Roman" w:hAnsi="Times New Roman" w:cs="Times New Roman" w:eastAsia="Times New Roman"/>
        </w:rPr>
        <w:t>13.</w:t>
      </w:r>
      <w:r>
        <w:rPr>
          <w:rFonts w:ascii="Times New Roman" w:hAnsi="Times New Roman" w:cs="Times New Roman" w:eastAsia="Times New Roman"/>
          <w:spacing w:val="55"/>
        </w:rPr>
        <w:t> </w:t>
      </w:r>
      <w:r>
        <w:rPr/>
        <w:t>物联网、云计算、区块链等技术相关产品（南京市、苏州市、无锡市） </w:t>
      </w:r>
      <w:bookmarkStart w:name="二、轨道交通" w:id="213"/>
      <w:bookmarkEnd w:id="213"/>
      <w:r>
        <w:rPr/>
      </w:r>
      <w:r>
        <w:rPr>
          <w:rFonts w:ascii="宋体" w:hAnsi="宋体" w:cs="宋体" w:eastAsia="宋体"/>
          <w:b/>
          <w:bCs/>
        </w:rPr>
        <w:t>二、轨道交通</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大功率机车、高速动车组、城际动车组、铁路客车、铁路货车制造检修</w:t>
      </w:r>
    </w:p>
    <w:p>
      <w:pPr>
        <w:pStyle w:val="BodyText"/>
        <w:spacing w:line="240" w:lineRule="auto"/>
        <w:ind w:left="971" w:right="0"/>
        <w:jc w:val="left"/>
      </w:pPr>
      <w:r>
        <w:rPr/>
        <w:t>（南京市、常州市）</w:t>
      </w:r>
    </w:p>
    <w:p>
      <w:pPr>
        <w:pStyle w:val="BodyText"/>
        <w:tabs>
          <w:tab w:pos="959" w:val="left" w:leader="none"/>
        </w:tabs>
        <w:spacing w:line="240" w:lineRule="auto" w:before="154"/>
        <w:ind w:right="0"/>
        <w:jc w:val="left"/>
      </w:pPr>
      <w:r>
        <w:rPr>
          <w:rFonts w:ascii="Times New Roman" w:hAnsi="Times New Roman" w:cs="Times New Roman" w:eastAsia="Times New Roman"/>
        </w:rPr>
        <w:t>2.</w:t>
        <w:tab/>
      </w:r>
      <w:r>
        <w:rPr/>
        <w:t>城市轨道交通设备制造检修（南京市）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综合巡检车、铁路移动加载试验车、接触网多功能检修作业车等轨道交</w:t>
      </w:r>
      <w:r>
        <w:rPr>
          <w:spacing w:val="-99"/>
        </w:rPr>
        <w:t> </w:t>
      </w:r>
      <w:r>
        <w:rPr>
          <w:spacing w:val="-99"/>
        </w:rPr>
      </w:r>
      <w:r>
        <w:rPr/>
        <w:t>通工程机械及部件（南京市、苏州市）</w:t>
      </w:r>
    </w:p>
    <w:p>
      <w:pPr>
        <w:pStyle w:val="BodyText"/>
        <w:tabs>
          <w:tab w:pos="959" w:val="left" w:leader="none"/>
        </w:tabs>
        <w:spacing w:line="338" w:lineRule="auto" w:before="55"/>
        <w:ind w:left="600" w:right="1705" w:hanging="56"/>
        <w:jc w:val="left"/>
        <w:rPr>
          <w:rFonts w:ascii="宋体" w:hAnsi="宋体" w:cs="宋体" w:eastAsia="宋体"/>
        </w:rPr>
      </w:pPr>
      <w:r>
        <w:rPr>
          <w:rFonts w:ascii="Times New Roman" w:hAnsi="Times New Roman" w:cs="Times New Roman" w:eastAsia="Times New Roman"/>
        </w:rPr>
        <w:t>4.</w:t>
        <w:tab/>
      </w:r>
      <w:r>
        <w:rPr/>
        <w:t>轨道交通装备关键系统及核心零部件（南京市、常州市） </w:t>
      </w:r>
      <w:bookmarkStart w:name="三、新能源" w:id="214"/>
      <w:bookmarkEnd w:id="214"/>
      <w:r>
        <w:rPr/>
      </w:r>
      <w:r>
        <w:rPr>
          <w:rFonts w:ascii="宋体" w:hAnsi="宋体" w:cs="宋体" w:eastAsia="宋体"/>
          <w:b/>
          <w:bCs/>
        </w:rPr>
        <w:t>三、新能源</w:t>
      </w:r>
      <w:r>
        <w:rPr>
          <w:rFonts w:ascii="宋体" w:hAnsi="宋体" w:cs="宋体" w:eastAsia="宋体"/>
        </w:rPr>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1.</w:t>
        <w:tab/>
      </w:r>
      <w:r>
        <w:rPr>
          <w:spacing w:val="-3"/>
        </w:rPr>
        <w:t>核级关键材料、零部件及高端设备等核电技术产业（连云港市、苏州市、</w:t>
      </w:r>
      <w:r>
        <w:rPr/>
        <w:t> 南通市、泰州市）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2.</w:t>
        <w:tab/>
      </w:r>
      <w:r>
        <w:rPr>
          <w:spacing w:val="-3"/>
        </w:rPr>
        <w:t>先进高效陆上低风速风力发电机组及海上风力发电机组等设备（盐城市、</w:t>
      </w:r>
      <w:r>
        <w:rPr>
          <w:spacing w:val="-118"/>
        </w:rPr>
        <w:t> </w:t>
      </w:r>
      <w:r>
        <w:rPr>
          <w:spacing w:val="-118"/>
        </w:rPr>
      </w:r>
      <w:r>
        <w:rPr/>
        <w:t>南京市、无锡市、南通市）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智能电场管理系统、风电控制系统及设备（南京市、无锡市、盐城市）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海上风电相关海缆敷设装备和故障检测设备、海上升压站专用设备、海</w:t>
      </w:r>
      <w:r>
        <w:rPr>
          <w:spacing w:val="-99"/>
        </w:rPr>
        <w:t> </w:t>
      </w:r>
      <w:r>
        <w:rPr>
          <w:spacing w:val="-99"/>
        </w:rPr>
      </w:r>
      <w:r>
        <w:rPr/>
        <w:t>上风电机组基础在线监测系统（南京市、南通市）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5.</w:t>
        <w:tab/>
      </w:r>
      <w:r>
        <w:rPr/>
        <w:t>先进的高纯度低耗能太阳能级多晶硅生产设备、单晶硅拉制设备、多晶</w:t>
      </w:r>
      <w:r>
        <w:rPr>
          <w:spacing w:val="-99"/>
        </w:rPr>
        <w:t> </w:t>
      </w:r>
      <w:r>
        <w:rPr>
          <w:spacing w:val="-99"/>
        </w:rPr>
      </w:r>
      <w:r>
        <w:rPr/>
        <w:t>硅铸锭装备及组件制造设备（常州市、无锡市）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光伏电池及组件（苏州市、无锡市、常州市、南通市、泰州市）</w:t>
      </w:r>
    </w:p>
    <w:p>
      <w:pPr>
        <w:tabs>
          <w:tab w:pos="959" w:val="left" w:leader="none"/>
        </w:tabs>
        <w:spacing w:line="338" w:lineRule="auto" w:before="135"/>
        <w:ind w:left="600" w:right="3145" w:hanging="56"/>
        <w:jc w:val="left"/>
        <w:rPr>
          <w:rFonts w:ascii="宋体" w:hAnsi="宋体" w:cs="宋体" w:eastAsia="宋体"/>
          <w:sz w:val="24"/>
          <w:szCs w:val="24"/>
        </w:rPr>
      </w:pPr>
      <w:r>
        <w:rPr>
          <w:rFonts w:ascii="Times New Roman" w:hAnsi="Times New Roman" w:cs="Times New Roman" w:eastAsia="Times New Roman"/>
          <w:sz w:val="24"/>
          <w:szCs w:val="24"/>
        </w:rPr>
        <w:t>7.</w:t>
        <w:tab/>
      </w:r>
      <w:r>
        <w:rPr>
          <w:rFonts w:ascii="宋体" w:hAnsi="宋体" w:cs="宋体" w:eastAsia="宋体"/>
          <w:sz w:val="24"/>
          <w:szCs w:val="24"/>
        </w:rPr>
        <w:t>光伏逆变、汇流设备及背板材料（南通市） </w:t>
      </w:r>
      <w:bookmarkStart w:name="四、智能制造装备" w:id="215"/>
      <w:bookmarkEnd w:id="215"/>
      <w:r>
        <w:rPr>
          <w:rFonts w:ascii="宋体" w:hAnsi="宋体" w:cs="宋体" w:eastAsia="宋体"/>
          <w:sz w:val="24"/>
          <w:szCs w:val="24"/>
        </w:rPr>
      </w:r>
      <w:r>
        <w:rPr>
          <w:rFonts w:ascii="宋体" w:hAnsi="宋体" w:cs="宋体" w:eastAsia="宋体"/>
          <w:b/>
          <w:bCs/>
          <w:sz w:val="24"/>
          <w:szCs w:val="24"/>
        </w:rPr>
        <w:t>四、智能制造装备</w:t>
      </w:r>
      <w:r>
        <w:rPr>
          <w:rFonts w:ascii="宋体" w:hAnsi="宋体" w:cs="宋体" w:eastAsia="宋体"/>
          <w:sz w:val="24"/>
          <w:szCs w:val="24"/>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智能专用装备和精密仪器仪表、自动化成套设备（南京市、苏州市、无</w:t>
      </w:r>
      <w:r>
        <w:rPr>
          <w:spacing w:val="-99"/>
        </w:rPr>
        <w:t> </w:t>
      </w:r>
      <w:r>
        <w:rPr>
          <w:spacing w:val="-99"/>
        </w:rPr>
      </w:r>
      <w:r>
        <w:rPr/>
        <w:t>锡市、常州市、南通市）</w:t>
      </w:r>
    </w:p>
    <w:p>
      <w:pPr>
        <w:spacing w:after="0" w:line="338" w:lineRule="auto"/>
        <w:jc w:val="left"/>
        <w:sectPr>
          <w:footerReference w:type="default" r:id="rId15"/>
          <w:pgSz w:w="11910" w:h="16840"/>
          <w:pgMar w:footer="1011" w:header="0" w:top="1460" w:bottom="1200" w:left="1680" w:right="1560"/>
          <w:pgNumType w:start="50"/>
        </w:sectPr>
      </w:pPr>
    </w:p>
    <w:p>
      <w:pPr>
        <w:pStyle w:val="BodyText"/>
        <w:tabs>
          <w:tab w:pos="959" w:val="left" w:leader="none"/>
        </w:tabs>
        <w:spacing w:line="240" w:lineRule="auto" w:before="2"/>
        <w:ind w:right="157"/>
        <w:jc w:val="left"/>
      </w:pPr>
      <w:r>
        <w:rPr>
          <w:rFonts w:ascii="Times New Roman" w:hAnsi="Times New Roman" w:cs="Times New Roman" w:eastAsia="Times New Roman"/>
        </w:rPr>
        <w:t>2.</w:t>
        <w:tab/>
      </w:r>
      <w:r>
        <w:rPr/>
        <w:t>工业机器人、服务机器人、特种机器人（南京市、苏州市、常州市）</w:t>
      </w:r>
    </w:p>
    <w:p>
      <w:pPr>
        <w:pStyle w:val="BodyText"/>
        <w:tabs>
          <w:tab w:pos="959" w:val="left" w:leader="none"/>
        </w:tabs>
        <w:spacing w:line="240" w:lineRule="auto"/>
        <w:ind w:right="157"/>
        <w:jc w:val="left"/>
      </w:pPr>
      <w:r>
        <w:rPr>
          <w:rFonts w:ascii="Times New Roman" w:hAnsi="Times New Roman" w:cs="Times New Roman" w:eastAsia="Times New Roman"/>
        </w:rPr>
        <w:t>3.</w:t>
        <w:tab/>
      </w:r>
      <w:r>
        <w:rPr/>
        <w:t>增材制造装备（南京市、苏州市、无锡市、南通市）</w:t>
      </w:r>
    </w:p>
    <w:p>
      <w:pPr>
        <w:pStyle w:val="BodyText"/>
        <w:tabs>
          <w:tab w:pos="959" w:val="left" w:leader="none"/>
        </w:tabs>
        <w:spacing w:line="338" w:lineRule="auto"/>
        <w:ind w:left="600" w:right="665" w:hanging="56"/>
        <w:jc w:val="left"/>
        <w:rPr>
          <w:rFonts w:ascii="宋体" w:hAnsi="宋体" w:cs="宋体" w:eastAsia="宋体"/>
        </w:rPr>
      </w:pPr>
      <w:r>
        <w:rPr>
          <w:rFonts w:ascii="Times New Roman" w:hAnsi="Times New Roman" w:cs="Times New Roman" w:eastAsia="Times New Roman"/>
        </w:rPr>
        <w:t>4.</w:t>
        <w:tab/>
      </w:r>
      <w:r>
        <w:rPr/>
        <w:t>高性能数控机床及功能部件（扬州市、苏州市、南京市、南通市） </w:t>
      </w:r>
      <w:bookmarkStart w:name="五、新材料" w:id="216"/>
      <w:bookmarkEnd w:id="216"/>
      <w:r>
        <w:rPr/>
      </w:r>
      <w:r>
        <w:rPr>
          <w:rFonts w:ascii="宋体" w:hAnsi="宋体" w:cs="宋体" w:eastAsia="宋体"/>
          <w:b/>
          <w:bCs/>
        </w:rPr>
        <w:t>五、新材料</w:t>
      </w:r>
      <w:r>
        <w:rPr>
          <w:rFonts w:ascii="宋体" w:hAnsi="宋体" w:cs="宋体" w:eastAsia="宋体"/>
        </w:rPr>
      </w:r>
    </w:p>
    <w:p>
      <w:pPr>
        <w:pStyle w:val="BodyText"/>
        <w:spacing w:line="348" w:lineRule="auto" w:before="55"/>
        <w:ind w:left="971" w:right="157" w:hanging="428"/>
        <w:jc w:val="both"/>
      </w:pPr>
      <w:r>
        <w:rPr>
          <w:rFonts w:ascii="Times New Roman" w:hAnsi="Times New Roman" w:cs="Times New Roman" w:eastAsia="Times New Roman"/>
        </w:rPr>
        <w:t>1.</w:t>
      </w:r>
      <w:r>
        <w:rPr>
          <w:rFonts w:ascii="Times New Roman" w:hAnsi="Times New Roman" w:cs="Times New Roman" w:eastAsia="Times New Roman"/>
          <w:spacing w:val="15"/>
        </w:rPr>
        <w:t> </w:t>
      </w:r>
      <w:r>
        <w:rPr/>
        <w:t>光功能玻璃及纤维、高温超导材料、新型电子材料、功能性及高分子等 先进复合材料、纳米材料、石墨烯等新型二维材料（南京市、苏州市、 常州市、南通市）</w:t>
      </w:r>
    </w:p>
    <w:p>
      <w:pPr>
        <w:pStyle w:val="BodyText"/>
        <w:tabs>
          <w:tab w:pos="959" w:val="left" w:leader="none"/>
        </w:tabs>
        <w:spacing w:line="338" w:lineRule="auto" w:before="46"/>
        <w:ind w:left="971" w:right="116" w:hanging="428"/>
        <w:jc w:val="left"/>
      </w:pPr>
      <w:r>
        <w:rPr>
          <w:rFonts w:ascii="Times New Roman" w:hAnsi="Times New Roman" w:cs="Times New Roman" w:eastAsia="Times New Roman"/>
        </w:rPr>
        <w:t>2.</w:t>
        <w:tab/>
      </w:r>
      <w:r>
        <w:rPr/>
        <w:t>高性能碳纤维及其复合材料、碳</w:t>
      </w:r>
      <w:r>
        <w:rPr>
          <w:rFonts w:ascii="Times New Roman" w:hAnsi="Times New Roman" w:cs="Times New Roman" w:eastAsia="Times New Roman"/>
        </w:rPr>
        <w:t>/</w:t>
      </w:r>
      <w:r>
        <w:rPr/>
        <w:t>碳复合材料、无机非金属高性能纤维、 新型纤维（连云港市、南通市）</w:t>
      </w:r>
    </w:p>
    <w:p>
      <w:pPr>
        <w:pStyle w:val="BodyText"/>
        <w:tabs>
          <w:tab w:pos="959" w:val="left" w:leader="none"/>
        </w:tabs>
        <w:spacing w:line="338" w:lineRule="auto" w:before="55"/>
        <w:ind w:left="600" w:right="185" w:hanging="56"/>
        <w:jc w:val="left"/>
        <w:rPr>
          <w:rFonts w:ascii="宋体" w:hAnsi="宋体" w:cs="宋体" w:eastAsia="宋体"/>
        </w:rPr>
      </w:pPr>
      <w:r>
        <w:rPr>
          <w:rFonts w:ascii="Times New Roman" w:hAnsi="Times New Roman" w:cs="Times New Roman" w:eastAsia="Times New Roman"/>
        </w:rPr>
        <w:t>3.</w:t>
        <w:tab/>
      </w:r>
      <w:r>
        <w:rPr/>
        <w:t>高性能永磁、高效发光、高端催化等稀土功能材料（南京市、苏州市） </w:t>
      </w:r>
      <w:bookmarkStart w:name="六、节能环保产业" w:id="217"/>
      <w:bookmarkEnd w:id="217"/>
      <w:r>
        <w:rPr/>
      </w:r>
      <w:r>
        <w:rPr>
          <w:rFonts w:ascii="宋体" w:hAnsi="宋体" w:cs="宋体" w:eastAsia="宋体"/>
          <w:b/>
          <w:bCs/>
        </w:rPr>
        <w:t>六、节能环保产业</w:t>
      </w:r>
      <w:r>
        <w:rPr>
          <w:rFonts w:ascii="宋体" w:hAnsi="宋体" w:cs="宋体" w:eastAsia="宋体"/>
        </w:rPr>
      </w:r>
    </w:p>
    <w:p>
      <w:pPr>
        <w:pStyle w:val="BodyText"/>
        <w:tabs>
          <w:tab w:pos="959" w:val="left" w:leader="none"/>
        </w:tabs>
        <w:spacing w:line="240" w:lineRule="auto" w:before="55"/>
        <w:ind w:right="157"/>
        <w:jc w:val="left"/>
      </w:pPr>
      <w:r>
        <w:rPr>
          <w:rFonts w:ascii="Times New Roman" w:hAnsi="Times New Roman" w:cs="Times New Roman" w:eastAsia="Times New Roman"/>
        </w:rPr>
        <w:t>1.</w:t>
        <w:tab/>
      </w:r>
      <w:r>
        <w:rPr/>
        <w:t>工业锅炉燃烧自动调节控制技术装备、分布式高效煤粉燃烧技术和装备</w:t>
      </w:r>
    </w:p>
    <w:p>
      <w:pPr>
        <w:pStyle w:val="BodyText"/>
        <w:spacing w:line="240" w:lineRule="auto"/>
        <w:ind w:left="971" w:right="157"/>
        <w:jc w:val="left"/>
      </w:pPr>
      <w:r>
        <w:rPr/>
        <w:t>（南京市、无锡市、南通市）</w:t>
      </w:r>
    </w:p>
    <w:p>
      <w:pPr>
        <w:pStyle w:val="BodyText"/>
        <w:tabs>
          <w:tab w:pos="959" w:val="left" w:leader="none"/>
        </w:tabs>
        <w:spacing w:line="338" w:lineRule="auto" w:before="154"/>
        <w:ind w:left="971" w:right="157" w:hanging="428"/>
        <w:jc w:val="left"/>
      </w:pPr>
      <w:r>
        <w:rPr>
          <w:rFonts w:ascii="Times New Roman" w:hAnsi="Times New Roman" w:cs="Times New Roman" w:eastAsia="Times New Roman"/>
        </w:rPr>
        <w:t>2.</w:t>
        <w:tab/>
      </w:r>
      <w:r>
        <w:rPr/>
        <w:t>中低品位余热余压利用装备（南京市、无锡市、徐州市、镇江市、南通</w:t>
      </w:r>
      <w:r>
        <w:rPr>
          <w:spacing w:val="-99"/>
        </w:rPr>
        <w:t> </w:t>
      </w:r>
      <w:r>
        <w:rPr>
          <w:spacing w:val="-99"/>
        </w:rPr>
      </w:r>
      <w:r>
        <w:rPr/>
        <w:t>市）</w:t>
      </w:r>
    </w:p>
    <w:p>
      <w:pPr>
        <w:pStyle w:val="BodyText"/>
        <w:tabs>
          <w:tab w:pos="959" w:val="left" w:leader="none"/>
        </w:tabs>
        <w:spacing w:line="240" w:lineRule="auto" w:before="55"/>
        <w:ind w:right="157"/>
        <w:jc w:val="left"/>
      </w:pPr>
      <w:r>
        <w:rPr>
          <w:rFonts w:ascii="Times New Roman" w:hAnsi="Times New Roman" w:cs="Times New Roman" w:eastAsia="Times New Roman"/>
        </w:rPr>
        <w:t>3.</w:t>
        <w:tab/>
      </w:r>
      <w:r>
        <w:rPr/>
        <w:t>家电智能控制节能装置（南京市、无锡市、宿迁市）</w:t>
      </w:r>
    </w:p>
    <w:p>
      <w:pPr>
        <w:pStyle w:val="BodyText"/>
        <w:tabs>
          <w:tab w:pos="959" w:val="left" w:leader="none"/>
        </w:tabs>
        <w:spacing w:line="240" w:lineRule="auto"/>
        <w:ind w:right="157"/>
        <w:jc w:val="left"/>
      </w:pPr>
      <w:r>
        <w:rPr>
          <w:rFonts w:ascii="Times New Roman" w:hAnsi="Times New Roman" w:cs="Times New Roman" w:eastAsia="Times New Roman"/>
        </w:rPr>
        <w:t>4.</w:t>
        <w:tab/>
      </w:r>
      <w:r>
        <w:rPr/>
        <w:t>污泥、污水、废水处理设备（南京市、无锡市、南通市）</w:t>
      </w:r>
    </w:p>
    <w:p>
      <w:pPr>
        <w:pStyle w:val="BodyText"/>
        <w:tabs>
          <w:tab w:pos="959" w:val="left" w:leader="none"/>
        </w:tabs>
        <w:spacing w:line="240" w:lineRule="auto"/>
        <w:ind w:right="157"/>
        <w:jc w:val="left"/>
      </w:pPr>
      <w:r>
        <w:rPr>
          <w:rFonts w:ascii="Times New Roman" w:hAnsi="Times New Roman" w:cs="Times New Roman" w:eastAsia="Times New Roman"/>
        </w:rPr>
        <w:t>5.</w:t>
        <w:tab/>
      </w:r>
      <w:r>
        <w:rPr/>
        <w:t>烟气脱硫、脱硝、除尘、净化设备（苏州市、盐城市、南通市）</w:t>
      </w:r>
    </w:p>
    <w:p>
      <w:pPr>
        <w:pStyle w:val="BodyText"/>
        <w:tabs>
          <w:tab w:pos="959" w:val="left" w:leader="none"/>
        </w:tabs>
        <w:spacing w:line="240" w:lineRule="auto"/>
        <w:ind w:right="157"/>
        <w:jc w:val="left"/>
      </w:pPr>
      <w:r>
        <w:rPr>
          <w:rFonts w:ascii="Times New Roman" w:hAnsi="Times New Roman" w:cs="Times New Roman" w:eastAsia="Times New Roman"/>
        </w:rPr>
        <w:t>6.</w:t>
        <w:tab/>
      </w:r>
      <w:r>
        <w:rPr/>
        <w:t>生态修复装备（南京市、无锡市、徐州市、扬州市）</w:t>
      </w:r>
    </w:p>
    <w:p>
      <w:pPr>
        <w:pStyle w:val="BodyText"/>
        <w:tabs>
          <w:tab w:pos="959" w:val="left" w:leader="none"/>
        </w:tabs>
        <w:spacing w:line="240" w:lineRule="auto"/>
        <w:ind w:right="157"/>
        <w:jc w:val="left"/>
      </w:pPr>
      <w:r>
        <w:rPr>
          <w:rFonts w:ascii="Times New Roman" w:hAnsi="Times New Roman" w:cs="Times New Roman" w:eastAsia="Times New Roman"/>
        </w:rPr>
        <w:t>7.</w:t>
        <w:tab/>
      </w:r>
      <w:r>
        <w:rPr/>
        <w:t>垃圾处理与资源化利用设备（南京市、无锡市、常州市、南通市）</w:t>
      </w:r>
    </w:p>
    <w:p>
      <w:pPr>
        <w:pStyle w:val="BodyText"/>
        <w:tabs>
          <w:tab w:pos="959" w:val="left" w:leader="none"/>
        </w:tabs>
        <w:spacing w:line="338" w:lineRule="auto"/>
        <w:ind w:left="971" w:right="157" w:hanging="428"/>
        <w:jc w:val="left"/>
      </w:pPr>
      <w:r>
        <w:rPr>
          <w:rFonts w:ascii="Times New Roman" w:hAnsi="Times New Roman" w:cs="Times New Roman" w:eastAsia="Times New Roman"/>
        </w:rPr>
        <w:t>8.</w:t>
        <w:tab/>
      </w:r>
      <w:r>
        <w:rPr/>
        <w:t>城市协同处置污泥及垃圾的烧结制品制造装备（南京市、苏州市、常州</w:t>
      </w:r>
      <w:r>
        <w:rPr>
          <w:spacing w:val="-99"/>
        </w:rPr>
        <w:t> </w:t>
      </w:r>
      <w:r>
        <w:rPr>
          <w:spacing w:val="-99"/>
        </w:rPr>
      </w:r>
      <w:r>
        <w:rPr/>
        <w:t>市、南通市）</w:t>
      </w:r>
    </w:p>
    <w:p>
      <w:pPr>
        <w:pStyle w:val="BodyText"/>
        <w:tabs>
          <w:tab w:pos="959" w:val="left" w:leader="none"/>
        </w:tabs>
        <w:spacing w:line="338" w:lineRule="auto" w:before="55"/>
        <w:ind w:left="600" w:right="185" w:hanging="56"/>
        <w:jc w:val="left"/>
        <w:rPr>
          <w:rFonts w:ascii="宋体" w:hAnsi="宋体" w:cs="宋体" w:eastAsia="宋体"/>
        </w:rPr>
      </w:pPr>
      <w:r>
        <w:rPr>
          <w:rFonts w:ascii="Times New Roman" w:hAnsi="Times New Roman" w:cs="Times New Roman" w:eastAsia="Times New Roman"/>
        </w:rPr>
        <w:t>9.</w:t>
        <w:tab/>
      </w:r>
      <w:r>
        <w:rPr/>
        <w:t>秸秆、畜禽粪便等农林剩余物资源化利用（辖区内的粮油和养殖大市） </w:t>
      </w:r>
      <w:bookmarkStart w:name="七、航空航天" w:id="218"/>
      <w:bookmarkEnd w:id="218"/>
      <w:r>
        <w:rPr/>
      </w:r>
      <w:r>
        <w:rPr>
          <w:rFonts w:ascii="宋体" w:hAnsi="宋体" w:cs="宋体" w:eastAsia="宋体"/>
          <w:b/>
          <w:bCs/>
        </w:rPr>
        <w:t>七、航空航天</w:t>
      </w:r>
      <w:r>
        <w:rPr>
          <w:rFonts w:ascii="宋体" w:hAnsi="宋体" w:cs="宋体" w:eastAsia="宋体"/>
        </w:rPr>
      </w:r>
    </w:p>
    <w:p>
      <w:pPr>
        <w:pStyle w:val="BodyText"/>
        <w:tabs>
          <w:tab w:pos="959" w:val="left" w:leader="none"/>
        </w:tabs>
        <w:spacing w:line="240" w:lineRule="auto" w:before="55"/>
        <w:ind w:right="157"/>
        <w:jc w:val="left"/>
      </w:pPr>
      <w:r>
        <w:rPr>
          <w:rFonts w:ascii="Times New Roman" w:hAnsi="Times New Roman" w:cs="Times New Roman" w:eastAsia="Times New Roman"/>
        </w:rPr>
        <w:t>1.</w:t>
        <w:tab/>
      </w:r>
      <w:r>
        <w:rPr/>
        <w:t>通用飞机、直升机、无人机（南京市、常州市、镇江市、盐城市）</w:t>
      </w:r>
    </w:p>
    <w:p>
      <w:pPr>
        <w:pStyle w:val="BodyText"/>
        <w:tabs>
          <w:tab w:pos="959" w:val="left" w:leader="none"/>
        </w:tabs>
        <w:spacing w:line="338" w:lineRule="auto"/>
        <w:ind w:left="971" w:right="157" w:hanging="428"/>
        <w:jc w:val="left"/>
      </w:pPr>
      <w:r>
        <w:rPr>
          <w:rFonts w:ascii="Times New Roman" w:hAnsi="Times New Roman" w:cs="Times New Roman" w:eastAsia="Times New Roman"/>
        </w:rPr>
        <w:t>2.</w:t>
        <w:tab/>
      </w:r>
      <w:r>
        <w:rPr/>
        <w:t>航空发动机叶片、单晶高温合金制造技术及装备（无锡市、常州市、南</w:t>
      </w:r>
      <w:r>
        <w:rPr>
          <w:spacing w:val="-99"/>
        </w:rPr>
        <w:t> </w:t>
      </w:r>
      <w:r>
        <w:rPr>
          <w:spacing w:val="-99"/>
        </w:rPr>
      </w:r>
      <w:r>
        <w:rPr/>
        <w:t>京市、苏州市、镇江市）</w:t>
      </w:r>
    </w:p>
    <w:p>
      <w:pPr>
        <w:pStyle w:val="BodyText"/>
        <w:tabs>
          <w:tab w:pos="959" w:val="left" w:leader="none"/>
        </w:tabs>
        <w:spacing w:line="240" w:lineRule="auto" w:before="55"/>
        <w:ind w:right="157"/>
        <w:jc w:val="left"/>
      </w:pPr>
      <w:r>
        <w:rPr>
          <w:rFonts w:ascii="Times New Roman" w:hAnsi="Times New Roman" w:cs="Times New Roman" w:eastAsia="Times New Roman"/>
        </w:rPr>
        <w:t>3.</w:t>
        <w:tab/>
      </w:r>
      <w:r>
        <w:rPr/>
        <w:t>航电设备及系统、机电设备及系统（南京市、无锡市、镇江市）</w:t>
      </w:r>
    </w:p>
    <w:p>
      <w:pPr>
        <w:pStyle w:val="BodyText"/>
        <w:tabs>
          <w:tab w:pos="959" w:val="left" w:leader="none"/>
        </w:tabs>
        <w:spacing w:line="240" w:lineRule="auto"/>
        <w:ind w:right="157"/>
        <w:jc w:val="left"/>
      </w:pPr>
      <w:r>
        <w:rPr>
          <w:rFonts w:ascii="Times New Roman" w:hAnsi="Times New Roman" w:cs="Times New Roman" w:eastAsia="Times New Roman"/>
        </w:rPr>
        <w:t>4.</w:t>
        <w:tab/>
      </w:r>
      <w:r>
        <w:rPr/>
        <w:t>新型航空合金材料、复合材料（南京市、镇江市、无锡市）</w:t>
      </w:r>
    </w:p>
    <w:p>
      <w:pPr>
        <w:spacing w:after="0" w:line="240" w:lineRule="auto"/>
        <w:jc w:val="left"/>
        <w:sectPr>
          <w:pgSz w:w="11910" w:h="16840"/>
          <w:pgMar w:header="0" w:footer="1011" w:top="1460" w:bottom="1200" w:left="1680" w:right="1640"/>
        </w:sectPr>
      </w:pPr>
    </w:p>
    <w:p>
      <w:pPr>
        <w:pStyle w:val="Heading4"/>
        <w:spacing w:line="240" w:lineRule="auto" w:before="2"/>
        <w:ind w:right="0"/>
        <w:jc w:val="left"/>
        <w:rPr>
          <w:b w:val="0"/>
          <w:bCs w:val="0"/>
        </w:rPr>
      </w:pPr>
      <w:bookmarkStart w:name="八、生产性服务业" w:id="219"/>
      <w:bookmarkEnd w:id="219"/>
      <w:r>
        <w:rPr>
          <w:b w:val="0"/>
          <w:bCs w:val="0"/>
        </w:rPr>
      </w:r>
      <w:r>
        <w:rPr/>
        <w:t>八、生产性服务业</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现代物流（南京市、连云港市、徐州市、苏州市）</w:t>
      </w:r>
    </w:p>
    <w:p>
      <w:pPr>
        <w:pStyle w:val="BodyText"/>
        <w:tabs>
          <w:tab w:pos="959" w:val="left" w:leader="none"/>
        </w:tabs>
        <w:spacing w:line="338" w:lineRule="auto"/>
        <w:ind w:left="600" w:right="1825" w:hanging="56"/>
        <w:jc w:val="left"/>
        <w:rPr>
          <w:rFonts w:ascii="宋体" w:hAnsi="宋体" w:cs="宋体" w:eastAsia="宋体"/>
        </w:rPr>
      </w:pPr>
      <w:r>
        <w:rPr>
          <w:rFonts w:ascii="Times New Roman" w:hAnsi="Times New Roman" w:cs="Times New Roman" w:eastAsia="Times New Roman"/>
        </w:rPr>
        <w:t>2.</w:t>
        <w:tab/>
      </w:r>
      <w:r>
        <w:rPr/>
        <w:t>研发与设计服务（南京市、无锡市、苏州市、南通市） </w:t>
      </w:r>
      <w:bookmarkStart w:name="九、医药" w:id="220"/>
      <w:bookmarkEnd w:id="220"/>
      <w:r>
        <w:rPr/>
      </w:r>
      <w:r>
        <w:rPr>
          <w:rFonts w:ascii="宋体" w:hAnsi="宋体" w:cs="宋体" w:eastAsia="宋体"/>
          <w:b/>
          <w:bCs/>
        </w:rPr>
        <w:t>九、医药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化学原料药（连云港市、盐城市、泰州市）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化学药品制剂（南京市、连云港市、泰州市、苏州市、常州市）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中成药（南京市、苏州市、连云港市、泰州市、南通市）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生物药品（南京市、苏州市、泰州市、无锡市、盐城市）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基因工程药物和疫苗（南京市、苏州市、泰州市、无锡市）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卫生材料及医药用品（南京市、泰州市、无锡市）</w:t>
      </w:r>
    </w:p>
    <w:p>
      <w:pPr>
        <w:pStyle w:val="BodyText"/>
        <w:tabs>
          <w:tab w:pos="959" w:val="left" w:leader="none"/>
        </w:tabs>
        <w:spacing w:line="338" w:lineRule="auto"/>
        <w:ind w:left="600" w:right="625" w:hanging="56"/>
        <w:jc w:val="left"/>
        <w:rPr>
          <w:rFonts w:ascii="宋体" w:hAnsi="宋体" w:cs="宋体" w:eastAsia="宋体"/>
        </w:rPr>
      </w:pPr>
      <w:r>
        <w:rPr>
          <w:rFonts w:ascii="Times New Roman" w:hAnsi="Times New Roman" w:cs="Times New Roman" w:eastAsia="Times New Roman"/>
        </w:rPr>
        <w:t>7.</w:t>
        <w:tab/>
      </w:r>
      <w:r>
        <w:rPr/>
        <w:t>医疗诊断、监护及治疗设备（南京市、苏州市、无锡市、泰州市） </w:t>
      </w:r>
      <w:bookmarkStart w:name="十、汽车" w:id="221"/>
      <w:bookmarkEnd w:id="221"/>
      <w:r>
        <w:rPr/>
      </w:r>
      <w:r>
        <w:rPr>
          <w:rFonts w:ascii="宋体" w:hAnsi="宋体" w:cs="宋体" w:eastAsia="宋体"/>
          <w:b/>
          <w:bCs/>
        </w:rPr>
        <w:t>十、汽车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节能汽柴油商用车（南京市、徐州市）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节能汽柴油乘用车（南京市、盐城市、扬州市）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新能源车整车（南京市、扬州市、常州市）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新能源专用及改装汽车（南京市、扬州市、常州市、苏州市、盐城市）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汽车用发动机（苏州市、常州市、无锡市、南京市、盐城市）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新能源汽车充电设备（苏州市、常州市、南京市）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控制执行系统（南京市、盐城市、扬州市、苏州市）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车辆控制设备（苏州市、常州市、南京市）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敏感元件及传感器（南京市、盐城市、扬州市、苏州市）</w:t>
      </w:r>
    </w:p>
    <w:p>
      <w:pPr>
        <w:pStyle w:val="BodyText"/>
        <w:spacing w:line="338" w:lineRule="auto"/>
        <w:ind w:left="600" w:right="0"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轻量化、环保型车身材料（苏州市、常州市、南京市、南通市） </w:t>
      </w:r>
      <w:bookmarkStart w:name="十一、机械" w:id="222"/>
      <w:bookmarkEnd w:id="222"/>
      <w:r>
        <w:rPr/>
      </w:r>
      <w:r>
        <w:rPr>
          <w:rFonts w:ascii="宋体" w:hAnsi="宋体" w:cs="宋体" w:eastAsia="宋体"/>
          <w:b/>
          <w:bCs/>
        </w:rPr>
        <w:t>十一、机械</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spacing w:val="-2"/>
        </w:rPr>
        <w:t>智能挖掘机、重型架桥机</w:t>
      </w:r>
      <w:r>
        <w:rPr>
          <w:rFonts w:ascii="Times New Roman" w:hAnsi="Times New Roman" w:cs="Times New Roman" w:eastAsia="Times New Roman"/>
          <w:spacing w:val="-2"/>
        </w:rPr>
        <w:t>/</w:t>
      </w:r>
      <w:r>
        <w:rPr>
          <w:spacing w:val="-2"/>
        </w:rPr>
        <w:t>架梁机、大吨位装载机、大型高等级路面摊铺</w:t>
      </w:r>
      <w:r>
        <w:rPr>
          <w:spacing w:val="-99"/>
        </w:rPr>
        <w:t> </w:t>
      </w:r>
      <w:r>
        <w:rPr>
          <w:spacing w:val="-99"/>
        </w:rPr>
      </w:r>
      <w:r>
        <w:rPr/>
        <w:t>机、超大吨位汽车起重机（徐州市、常州市）</w:t>
      </w:r>
    </w:p>
    <w:p>
      <w:pPr>
        <w:tabs>
          <w:tab w:pos="959" w:val="left" w:leader="none"/>
        </w:tabs>
        <w:spacing w:line="338" w:lineRule="auto" w:before="55"/>
        <w:ind w:left="600" w:right="182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大型高效发电设备、重型燃气轮机（南京市、无锡市） </w:t>
      </w:r>
      <w:bookmarkStart w:name="十二、船舶及海洋工程装备" w:id="223"/>
      <w:bookmarkEnd w:id="223"/>
      <w:r>
        <w:rPr>
          <w:rFonts w:ascii="宋体" w:hAnsi="宋体" w:cs="宋体" w:eastAsia="宋体"/>
          <w:sz w:val="24"/>
          <w:szCs w:val="24"/>
        </w:rPr>
      </w:r>
      <w:r>
        <w:rPr>
          <w:rFonts w:ascii="宋体" w:hAnsi="宋体" w:cs="宋体" w:eastAsia="宋体"/>
          <w:b/>
          <w:bCs/>
          <w:sz w:val="24"/>
          <w:szCs w:val="24"/>
        </w:rPr>
        <w:t>十二、船舶及海洋工程装备</w:t>
      </w:r>
      <w:r>
        <w:rPr>
          <w:rFonts w:ascii="宋体" w:hAnsi="宋体" w:cs="宋体" w:eastAsia="宋体"/>
          <w:sz w:val="24"/>
          <w:szCs w:val="24"/>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液化天然气船、化学品船、豪华邮轮等高技术船舶（南京市、南通市、</w:t>
      </w:r>
      <w:r>
        <w:rPr>
          <w:spacing w:val="-99"/>
        </w:rPr>
        <w:t> </w:t>
      </w:r>
      <w:r>
        <w:rPr>
          <w:spacing w:val="-99"/>
        </w:rPr>
      </w:r>
      <w:r>
        <w:rPr/>
        <w:t>泰州市、扬州市）</w:t>
      </w:r>
    </w:p>
    <w:p>
      <w:pPr>
        <w:spacing w:after="0" w:line="338"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海洋工程装备及辅助船（南通市、扬州市、泰州市）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3.</w:t>
        <w:tab/>
      </w:r>
      <w:r>
        <w:rPr/>
        <w:t>船舶动力及传动、通信导航定位、电子电控系统、船舶机电设备系统等</w:t>
      </w:r>
      <w:r>
        <w:rPr>
          <w:spacing w:val="-99"/>
        </w:rPr>
        <w:t> </w:t>
      </w:r>
      <w:r>
        <w:rPr>
          <w:spacing w:val="-99"/>
        </w:rPr>
      </w:r>
      <w:r>
        <w:rPr/>
        <w:t>船舶配套设备（南京市、南通市、泰州市、镇江市）</w:t>
      </w:r>
    </w:p>
    <w:p>
      <w:pPr>
        <w:pStyle w:val="BodyText"/>
        <w:tabs>
          <w:tab w:pos="959" w:val="left" w:leader="none"/>
        </w:tabs>
        <w:spacing w:line="338" w:lineRule="auto" w:before="55"/>
        <w:ind w:right="3025"/>
        <w:jc w:val="left"/>
        <w:rPr>
          <w:rFonts w:ascii="宋体" w:hAnsi="宋体" w:cs="宋体" w:eastAsia="宋体"/>
        </w:rPr>
      </w:pPr>
      <w:r>
        <w:rPr>
          <w:rFonts w:ascii="Times New Roman" w:hAnsi="Times New Roman" w:cs="Times New Roman" w:eastAsia="Times New Roman"/>
        </w:rPr>
        <w:t>4.</w:t>
        <w:tab/>
      </w:r>
      <w:r>
        <w:rPr/>
        <w:t>水下生产系统关键设备（苏州市、南通市） </w:t>
      </w:r>
      <w:bookmarkStart w:name="十三、纺织" w:id="224"/>
      <w:bookmarkEnd w:id="224"/>
      <w:r>
        <w:rPr/>
      </w:r>
      <w:r>
        <w:rPr>
          <w:rFonts w:ascii="宋体" w:hAnsi="宋体" w:cs="宋体" w:eastAsia="宋体"/>
          <w:b/>
          <w:bCs/>
        </w:rPr>
        <w:t>十三、纺织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品牌服装和家用纺织品（苏州市、南通市、无锡市、常州市、宿迁市）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毛纺织及服装（苏州市、南通市、无锡市、常州市、宿迁市）</w:t>
      </w:r>
    </w:p>
    <w:p>
      <w:pPr>
        <w:pStyle w:val="BodyText"/>
        <w:tabs>
          <w:tab w:pos="959" w:val="left" w:leader="none"/>
        </w:tabs>
        <w:spacing w:line="338" w:lineRule="auto"/>
        <w:ind w:left="600" w:right="1105" w:hanging="56"/>
        <w:jc w:val="left"/>
        <w:rPr>
          <w:rFonts w:ascii="宋体" w:hAnsi="宋体" w:cs="宋体" w:eastAsia="宋体"/>
        </w:rPr>
      </w:pPr>
      <w:r>
        <w:rPr>
          <w:rFonts w:ascii="Times New Roman" w:hAnsi="Times New Roman" w:cs="Times New Roman" w:eastAsia="Times New Roman"/>
        </w:rPr>
        <w:t>3.</w:t>
        <w:tab/>
      </w:r>
      <w:r>
        <w:rPr/>
        <w:t>产业用纺织品（苏州市、南通市、无锡市、常州市、宿迁市） </w:t>
      </w:r>
      <w:bookmarkStart w:name="十四、食品" w:id="225"/>
      <w:bookmarkEnd w:id="225"/>
      <w:r>
        <w:rPr/>
      </w:r>
      <w:r>
        <w:rPr>
          <w:rFonts w:ascii="宋体" w:hAnsi="宋体" w:cs="宋体" w:eastAsia="宋体"/>
          <w:b/>
          <w:bCs/>
        </w:rPr>
        <w:t>十四、食品</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粮油、果蔬、肉制品、乳制品、调味品和水产品等深加工（盐城市、淮</w:t>
      </w:r>
      <w:r>
        <w:rPr>
          <w:spacing w:val="-99"/>
        </w:rPr>
        <w:t> </w:t>
      </w:r>
      <w:r>
        <w:rPr>
          <w:spacing w:val="-99"/>
        </w:rPr>
      </w:r>
      <w:r>
        <w:rPr/>
        <w:t>安市、徐州市、宿迁市、连云港市）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方便食品、休闲食品（徐州市、连云港市、盐城市、淮安市、宿迁市）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3.</w:t>
        <w:tab/>
      </w:r>
      <w:r>
        <w:rPr/>
        <w:t>保健食品、特殊医学用途配方食品、婴幼儿配方食品（徐州市、连云港</w:t>
      </w:r>
      <w:r>
        <w:rPr>
          <w:spacing w:val="-99"/>
        </w:rPr>
        <w:t> </w:t>
      </w:r>
      <w:r>
        <w:rPr>
          <w:spacing w:val="-99"/>
        </w:rPr>
      </w:r>
      <w:r>
        <w:rPr/>
        <w:t>市、盐城市、淮安市、宿迁市）</w:t>
      </w:r>
    </w:p>
    <w:p>
      <w:pPr>
        <w:pStyle w:val="Heading4"/>
        <w:spacing w:line="240" w:lineRule="auto"/>
        <w:ind w:right="0"/>
        <w:jc w:val="left"/>
        <w:rPr>
          <w:b w:val="0"/>
          <w:bCs w:val="0"/>
        </w:rPr>
      </w:pPr>
      <w:bookmarkStart w:name="十五、化工" w:id="226"/>
      <w:bookmarkEnd w:id="226"/>
      <w:r>
        <w:rPr>
          <w:b w:val="0"/>
          <w:bCs w:val="0"/>
        </w:rPr>
      </w:r>
      <w:r>
        <w:rPr/>
        <w:t>十五、化工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水处理化学品、电子化学品（苏州市、无锡市）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高性能树脂（南京市、无锡市、常州市、南通市）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3.</w:t>
        <w:tab/>
      </w:r>
      <w:r>
        <w:rPr/>
        <w:t>水性涂料、高分子涂料、粉末涂料、无溶剂涂料、辐射固化涂料等绿色</w:t>
      </w:r>
      <w:r>
        <w:rPr>
          <w:spacing w:val="-99"/>
        </w:rPr>
        <w:t> </w:t>
      </w:r>
      <w:r>
        <w:rPr>
          <w:spacing w:val="-99"/>
        </w:rPr>
      </w:r>
      <w:r>
        <w:rPr/>
        <w:t>涂料（泰州市、南通市）</w:t>
      </w:r>
    </w:p>
    <w:p>
      <w:pPr>
        <w:tabs>
          <w:tab w:pos="959" w:val="left" w:leader="none"/>
        </w:tabs>
        <w:spacing w:line="338" w:lineRule="auto" w:before="55"/>
        <w:ind w:left="600" w:right="494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石化深加工（连云港市） </w:t>
      </w:r>
      <w:bookmarkStart w:name="十六、建材" w:id="227"/>
      <w:bookmarkEnd w:id="227"/>
      <w:r>
        <w:rPr>
          <w:rFonts w:ascii="宋体" w:hAnsi="宋体" w:cs="宋体" w:eastAsia="宋体"/>
          <w:sz w:val="24"/>
          <w:szCs w:val="24"/>
        </w:rPr>
      </w:r>
      <w:r>
        <w:rPr>
          <w:rFonts w:ascii="宋体" w:hAnsi="宋体" w:cs="宋体" w:eastAsia="宋体"/>
          <w:b/>
          <w:bCs/>
          <w:sz w:val="24"/>
          <w:szCs w:val="24"/>
        </w:rPr>
        <w:t>十六、建材</w:t>
      </w:r>
      <w:r>
        <w:rPr>
          <w:rFonts w:ascii="宋体" w:hAnsi="宋体" w:cs="宋体" w:eastAsia="宋体"/>
          <w:sz w:val="24"/>
          <w:szCs w:val="24"/>
        </w:rPr>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1.</w:t>
        <w:tab/>
      </w:r>
      <w:r>
        <w:rPr>
          <w:spacing w:val="-7"/>
        </w:rPr>
        <w:t>海绵城市和市政综合管廊专业化材料和构件、装配式建筑结构和构件（常</w:t>
      </w:r>
      <w:r>
        <w:rPr>
          <w:spacing w:val="-110"/>
        </w:rPr>
        <w:t> </w:t>
      </w:r>
      <w:r>
        <w:rPr>
          <w:spacing w:val="-110"/>
        </w:rPr>
      </w:r>
      <w:r>
        <w:rPr/>
        <w:t>州市、徐州市、镇江市）</w:t>
      </w:r>
    </w:p>
    <w:p>
      <w:pPr>
        <w:tabs>
          <w:tab w:pos="959" w:val="left" w:leader="none"/>
        </w:tabs>
        <w:spacing w:line="338" w:lineRule="auto" w:before="55"/>
        <w:ind w:left="600" w:right="230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绝热隔音材料及制品（南京市、苏州市、无锡市） </w:t>
      </w:r>
      <w:bookmarkStart w:name="十七、有色金属" w:id="228"/>
      <w:bookmarkEnd w:id="228"/>
      <w:r>
        <w:rPr>
          <w:rFonts w:ascii="宋体" w:hAnsi="宋体" w:cs="宋体" w:eastAsia="宋体"/>
          <w:sz w:val="24"/>
          <w:szCs w:val="24"/>
        </w:rPr>
      </w:r>
      <w:r>
        <w:rPr>
          <w:rFonts w:ascii="宋体" w:hAnsi="宋体" w:cs="宋体" w:eastAsia="宋体"/>
          <w:b/>
          <w:bCs/>
          <w:sz w:val="24"/>
          <w:szCs w:val="24"/>
        </w:rPr>
        <w:t>十七、有色金属</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高强高导铜合金压延加工（苏州市、无锡市、常州市）</w:t>
      </w:r>
    </w:p>
    <w:p>
      <w:pPr>
        <w:pStyle w:val="BodyText"/>
        <w:tabs>
          <w:tab w:pos="959" w:val="left" w:leader="none"/>
        </w:tabs>
        <w:spacing w:line="338" w:lineRule="auto"/>
        <w:ind w:left="600" w:right="1345" w:hanging="56"/>
        <w:jc w:val="left"/>
        <w:rPr>
          <w:rFonts w:ascii="宋体" w:hAnsi="宋体" w:cs="宋体" w:eastAsia="宋体"/>
        </w:rPr>
      </w:pPr>
      <w:r>
        <w:rPr>
          <w:rFonts w:ascii="Times New Roman" w:hAnsi="Times New Roman" w:cs="Times New Roman" w:eastAsia="Times New Roman"/>
        </w:rPr>
        <w:t>2.</w:t>
        <w:tab/>
      </w:r>
      <w:r>
        <w:rPr/>
        <w:t>主承力结构用铝合金材料及大尺寸制品（无锡市、常州市） </w:t>
      </w:r>
      <w:bookmarkStart w:name="十八、钢铁" w:id="229"/>
      <w:bookmarkEnd w:id="229"/>
      <w:r>
        <w:rPr/>
      </w:r>
      <w:r>
        <w:rPr>
          <w:rFonts w:ascii="宋体" w:hAnsi="宋体" w:cs="宋体" w:eastAsia="宋体"/>
          <w:b/>
          <w:bCs/>
        </w:rPr>
        <w:t>十八、钢铁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高品质特殊钢（南京市、无锡市、南通市、盐城市）</w:t>
      </w:r>
    </w:p>
    <w:p>
      <w:pPr>
        <w:spacing w:after="0" w:line="240" w:lineRule="auto"/>
        <w:jc w:val="left"/>
        <w:sectPr>
          <w:pgSz w:w="11910" w:h="16840"/>
          <w:pgMar w:header="0" w:footer="1011" w:top="1460" w:bottom="1200" w:left="1680" w:right="1680"/>
        </w:sectPr>
      </w:pPr>
    </w:p>
    <w:p>
      <w:pPr>
        <w:pStyle w:val="Heading4"/>
        <w:spacing w:line="240" w:lineRule="auto" w:before="2"/>
        <w:ind w:right="0"/>
        <w:jc w:val="left"/>
        <w:rPr>
          <w:b w:val="0"/>
          <w:bCs w:val="0"/>
        </w:rPr>
      </w:pPr>
      <w:bookmarkStart w:name="十九、轻工" w:id="230"/>
      <w:bookmarkEnd w:id="230"/>
      <w:r>
        <w:rPr>
          <w:b w:val="0"/>
          <w:bCs w:val="0"/>
        </w:rPr>
      </w:r>
      <w:r>
        <w:rPr/>
        <w:t>十九、轻工</w:t>
      </w:r>
      <w:r>
        <w:rPr>
          <w:b w:val="0"/>
          <w:bCs w:val="0"/>
        </w:rPr>
      </w:r>
    </w:p>
    <w:p>
      <w:pPr>
        <w:pStyle w:val="BodyText"/>
        <w:tabs>
          <w:tab w:pos="959" w:val="left" w:leader="none"/>
        </w:tabs>
        <w:spacing w:line="338" w:lineRule="auto" w:before="154"/>
        <w:ind w:left="971" w:right="117" w:hanging="428"/>
        <w:jc w:val="left"/>
      </w:pPr>
      <w:r>
        <w:rPr>
          <w:rFonts w:ascii="Times New Roman" w:hAnsi="Times New Roman" w:cs="Times New Roman" w:eastAsia="Times New Roman"/>
        </w:rPr>
        <w:t>1.</w:t>
        <w:tab/>
      </w:r>
      <w:r>
        <w:rPr>
          <w:spacing w:val="-3"/>
        </w:rPr>
        <w:t>空气源热泵空调、空气净化器和净水器、大容量冰箱和洗衣机（南京市、</w:t>
      </w:r>
      <w:r>
        <w:rPr/>
        <w:t> 苏州市、泰州市、无锡市）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表面活性剂（南京市、无锡市、镇江市、常州市、泰州市）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中高档化妆品、洗涤用品、清洁用品、保健用品（泰州市）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浙江省" w:id="231"/>
      <w:bookmarkEnd w:id="231"/>
      <w:r>
        <w:rPr>
          <w:b w:val="0"/>
          <w:bCs w:val="0"/>
        </w:rPr>
      </w:r>
      <w:bookmarkStart w:name="_bookmark20" w:id="232"/>
      <w:bookmarkEnd w:id="232"/>
      <w:r>
        <w:rPr>
          <w:b w:val="0"/>
          <w:bCs w:val="0"/>
        </w:rPr>
      </w:r>
      <w:r>
        <w:rPr>
          <w:rFonts w:ascii="宋体" w:hAnsi="宋体" w:cs="宋体" w:eastAsia="宋体"/>
        </w:rPr>
        <w:t>浙江省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233"/>
      <w:bookmarkEnd w:id="233"/>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集成电路芯片设计、制造及专用材料（杭州市、宁波市）</w:t>
      </w:r>
    </w:p>
    <w:p>
      <w:pPr>
        <w:pStyle w:val="BodyText"/>
        <w:spacing w:line="348" w:lineRule="auto"/>
        <w:ind w:left="971" w:right="23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片式元件、电子真空器件、半导体分立器件、半导体照明器件、光电子 器件、电子电路、敏感元件及传感器、电声器件及零件等新型电子元器 件（杭州市、宁波市、温州市、嘉兴市）</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3.</w:t>
        <w:tab/>
      </w:r>
      <w:r>
        <w:rPr/>
        <w:t>半导体材料、光电子材料、磁性材料、锂电池材料、电子陶瓷材料、覆</w:t>
      </w:r>
      <w:r>
        <w:rPr>
          <w:spacing w:val="-99"/>
        </w:rPr>
        <w:t> </w:t>
      </w:r>
      <w:r>
        <w:rPr>
          <w:spacing w:val="-99"/>
        </w:rPr>
      </w:r>
      <w:r>
        <w:rPr/>
        <w:t>铜板及铜箔材料等电子专用材料（杭州市、宁波市、嘉兴市）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智能可穿戴、智慧家庭、智能车载终端、智慧医疗健康、智能无人系统</w:t>
      </w:r>
      <w:r>
        <w:rPr>
          <w:spacing w:val="-99"/>
        </w:rPr>
        <w:t> </w:t>
      </w:r>
      <w:r>
        <w:rPr>
          <w:spacing w:val="-99"/>
        </w:rPr>
      </w:r>
      <w:r>
        <w:rPr/>
        <w:t>等产品（杭州市、宁波市、嘉兴市、绍兴市）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计算机及服务器、工控计算机及系统（杭州市、宁波市）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可信计算、数据安全、网络安全等信息安全产品（杭州市、嘉兴市）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t>新一代通信接入、传输、交换设备及终端设备（杭州市、宁波市、嘉兴</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8.</w:t>
        <w:tab/>
      </w:r>
      <w:r>
        <w:rPr/>
        <w:t>物联网技术相关应用产品和服务（杭州市、宁波市、温州市、嘉兴市）</w:t>
      </w:r>
    </w:p>
    <w:p>
      <w:pPr>
        <w:pStyle w:val="BodyText"/>
        <w:tabs>
          <w:tab w:pos="959" w:val="left" w:leader="none"/>
        </w:tabs>
        <w:spacing w:line="338" w:lineRule="auto"/>
        <w:ind w:left="600" w:right="4105" w:hanging="56"/>
        <w:jc w:val="left"/>
        <w:rPr>
          <w:rFonts w:ascii="宋体" w:hAnsi="宋体" w:cs="宋体" w:eastAsia="宋体"/>
        </w:rPr>
      </w:pPr>
      <w:r>
        <w:rPr>
          <w:rFonts w:ascii="Times New Roman" w:hAnsi="Times New Roman" w:cs="Times New Roman" w:eastAsia="Times New Roman"/>
        </w:rPr>
        <w:t>9.</w:t>
        <w:tab/>
      </w:r>
      <w:r>
        <w:rPr/>
        <w:t>工业互联网系统及应用（杭州市） </w:t>
      </w:r>
      <w:bookmarkStart w:name="二、汽车" w:id="234"/>
      <w:bookmarkEnd w:id="234"/>
      <w:r>
        <w:rPr/>
      </w:r>
      <w:r>
        <w:rPr>
          <w:rFonts w:ascii="宋体" w:hAnsi="宋体" w:cs="宋体" w:eastAsia="宋体"/>
          <w:b/>
          <w:bCs/>
        </w:rPr>
        <w:t>二、汽车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汽柴油车整车（杭州市、宁波市、温州市、金华市、台州市）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2.</w:t>
        <w:tab/>
      </w:r>
      <w:r>
        <w:rPr>
          <w:spacing w:val="-4"/>
        </w:rPr>
        <w:t>新能源汽车电池、电机、电控等关键零部件（杭州市、宁波市、温州市、</w:t>
      </w:r>
      <w:r>
        <w:rPr>
          <w:spacing w:val="-89"/>
        </w:rPr>
        <w:t> </w:t>
      </w:r>
      <w:r>
        <w:rPr>
          <w:spacing w:val="-89"/>
        </w:rPr>
      </w:r>
      <w:r>
        <w:rPr/>
        <w:t>金华市、台州市）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新能源汽车充电设备（杭州市、宁波市、温州市、金华市、台州市）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燃料电池设备（杭州市、宁波市、温州市、金华市、台州市）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汽车产品开发、试验、检测设备（杭州市、宁波市、温州市、金华市、</w:t>
      </w:r>
    </w:p>
    <w:p>
      <w:pPr>
        <w:spacing w:after="0" w:line="240" w:lineRule="auto"/>
        <w:jc w:val="left"/>
        <w:sectPr>
          <w:pgSz w:w="11910" w:h="16840"/>
          <w:pgMar w:header="0" w:footer="1011" w:top="1460" w:bottom="1200" w:left="1680" w:right="1560"/>
        </w:sectPr>
      </w:pPr>
    </w:p>
    <w:p>
      <w:pPr>
        <w:spacing w:line="357" w:lineRule="auto" w:before="2"/>
        <w:ind w:left="600" w:right="5288" w:firstLine="372"/>
        <w:jc w:val="left"/>
        <w:rPr>
          <w:rFonts w:ascii="宋体" w:hAnsi="宋体" w:cs="宋体" w:eastAsia="宋体"/>
          <w:sz w:val="24"/>
          <w:szCs w:val="24"/>
        </w:rPr>
      </w:pPr>
      <w:r>
        <w:rPr>
          <w:rFonts w:ascii="宋体" w:hAnsi="宋体" w:cs="宋体" w:eastAsia="宋体"/>
          <w:sz w:val="24"/>
          <w:szCs w:val="24"/>
        </w:rPr>
        <w:t>台州市） </w:t>
      </w:r>
      <w:bookmarkStart w:name="三、航空航天" w:id="235"/>
      <w:bookmarkEnd w:id="235"/>
      <w:r>
        <w:rPr>
          <w:rFonts w:ascii="宋体" w:hAnsi="宋体" w:cs="宋体" w:eastAsia="宋体"/>
          <w:sz w:val="24"/>
          <w:szCs w:val="24"/>
        </w:rPr>
      </w:r>
      <w:r>
        <w:rPr>
          <w:rFonts w:ascii="宋体" w:hAnsi="宋体" w:cs="宋体" w:eastAsia="宋体"/>
          <w:b/>
          <w:bCs/>
          <w:sz w:val="24"/>
          <w:szCs w:val="24"/>
        </w:rPr>
        <w:t>三、航空航天</w:t>
      </w:r>
      <w:r>
        <w:rPr>
          <w:rFonts w:ascii="宋体" w:hAnsi="宋体" w:cs="宋体" w:eastAsia="宋体"/>
          <w:sz w:val="24"/>
          <w:szCs w:val="24"/>
        </w:rPr>
      </w:r>
    </w:p>
    <w:p>
      <w:pPr>
        <w:pStyle w:val="BodyText"/>
        <w:tabs>
          <w:tab w:pos="959" w:val="left" w:leader="none"/>
        </w:tabs>
        <w:spacing w:line="240" w:lineRule="auto" w:before="36"/>
        <w:ind w:right="485"/>
        <w:jc w:val="left"/>
      </w:pPr>
      <w:r>
        <w:rPr>
          <w:rFonts w:ascii="Times New Roman" w:hAnsi="Times New Roman" w:cs="Times New Roman" w:eastAsia="Times New Roman"/>
        </w:rPr>
        <w:t>1.</w:t>
        <w:tab/>
      </w:r>
      <w:r>
        <w:rPr/>
        <w:t>民用飞机整机（舟山市、杭州市、宁波市、绍兴市、湖州市）</w:t>
      </w:r>
    </w:p>
    <w:p>
      <w:pPr>
        <w:pStyle w:val="BodyText"/>
        <w:tabs>
          <w:tab w:pos="959" w:val="left" w:leader="none"/>
        </w:tabs>
        <w:spacing w:line="240" w:lineRule="auto"/>
        <w:ind w:right="485"/>
        <w:jc w:val="left"/>
      </w:pPr>
      <w:r>
        <w:rPr>
          <w:rFonts w:ascii="Times New Roman" w:hAnsi="Times New Roman" w:cs="Times New Roman" w:eastAsia="Times New Roman"/>
        </w:rPr>
        <w:t>2.</w:t>
        <w:tab/>
      </w:r>
      <w:r>
        <w:rPr/>
        <w:t>航天器及运载火箭（杭州市、宁波市、舟山市）</w:t>
      </w:r>
    </w:p>
    <w:p>
      <w:pPr>
        <w:tabs>
          <w:tab w:pos="959" w:val="left" w:leader="none"/>
        </w:tabs>
        <w:spacing w:line="338" w:lineRule="auto" w:before="135"/>
        <w:ind w:left="573" w:right="485" w:hanging="29"/>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航空维修及技术服务（杭州市、宁波市、温州市、舟山市、金华市） </w:t>
      </w:r>
      <w:bookmarkStart w:name="四、船舶及海洋工程装备" w:id="236"/>
      <w:bookmarkEnd w:id="236"/>
      <w:r>
        <w:rPr>
          <w:rFonts w:ascii="宋体" w:hAnsi="宋体" w:cs="宋体" w:eastAsia="宋体"/>
          <w:sz w:val="24"/>
          <w:szCs w:val="24"/>
        </w:rPr>
      </w:r>
      <w:r>
        <w:rPr>
          <w:rFonts w:ascii="宋体" w:hAnsi="宋体" w:cs="宋体" w:eastAsia="宋体"/>
          <w:b/>
          <w:bCs/>
          <w:sz w:val="24"/>
          <w:szCs w:val="24"/>
        </w:rPr>
        <w:t>四、船舶及海洋工程装备</w:t>
      </w:r>
      <w:r>
        <w:rPr>
          <w:rFonts w:ascii="宋体" w:hAnsi="宋体" w:cs="宋体" w:eastAsia="宋体"/>
          <w:sz w:val="24"/>
          <w:szCs w:val="24"/>
        </w:rPr>
      </w:r>
    </w:p>
    <w:p>
      <w:pPr>
        <w:pStyle w:val="BodyText"/>
        <w:tabs>
          <w:tab w:pos="959" w:val="left" w:leader="none"/>
        </w:tabs>
        <w:spacing w:line="338" w:lineRule="auto" w:before="55"/>
        <w:ind w:left="971" w:right="217" w:hanging="428"/>
        <w:jc w:val="left"/>
      </w:pPr>
      <w:r>
        <w:rPr>
          <w:rFonts w:ascii="Times New Roman" w:hAnsi="Times New Roman" w:cs="Times New Roman" w:eastAsia="Times New Roman"/>
        </w:rPr>
        <w:t>1.</w:t>
        <w:tab/>
      </w:r>
      <w:r>
        <w:rPr/>
        <w:t>化学品船等高技术船舶、专用特种船舶（舟山市、宁波市、温州市、台</w:t>
      </w:r>
      <w:r>
        <w:rPr>
          <w:spacing w:val="-99"/>
        </w:rPr>
        <w:t> </w:t>
      </w:r>
      <w:r>
        <w:rPr>
          <w:spacing w:val="-99"/>
        </w:rPr>
      </w:r>
      <w:r>
        <w:rPr/>
        <w:t>州市）</w:t>
      </w:r>
    </w:p>
    <w:p>
      <w:pPr>
        <w:pStyle w:val="BodyText"/>
        <w:tabs>
          <w:tab w:pos="959" w:val="left" w:leader="none"/>
        </w:tabs>
        <w:spacing w:line="240" w:lineRule="auto" w:before="55"/>
        <w:ind w:right="485"/>
        <w:jc w:val="left"/>
      </w:pPr>
      <w:r>
        <w:rPr>
          <w:rFonts w:ascii="Times New Roman" w:hAnsi="Times New Roman" w:cs="Times New Roman" w:eastAsia="Times New Roman"/>
        </w:rPr>
        <w:t>2.</w:t>
        <w:tab/>
      </w:r>
      <w:r>
        <w:rPr/>
        <w:t>豪华游艇（舟山市、宁波市、台州市、嘉兴市）</w:t>
      </w:r>
    </w:p>
    <w:p>
      <w:pPr>
        <w:pStyle w:val="BodyText"/>
        <w:tabs>
          <w:tab w:pos="959" w:val="left" w:leader="none"/>
        </w:tabs>
        <w:spacing w:line="240" w:lineRule="auto"/>
        <w:ind w:right="485"/>
        <w:jc w:val="left"/>
      </w:pPr>
      <w:r>
        <w:rPr>
          <w:rFonts w:ascii="Times New Roman" w:hAnsi="Times New Roman" w:cs="Times New Roman" w:eastAsia="Times New Roman"/>
        </w:rPr>
        <w:t>3.</w:t>
        <w:tab/>
      </w:r>
      <w:r>
        <w:rPr/>
        <w:t>船用配套设备（舟山市、宁波市、台州市、温州市、杭州市）</w:t>
      </w:r>
    </w:p>
    <w:p>
      <w:pPr>
        <w:pStyle w:val="BodyText"/>
        <w:tabs>
          <w:tab w:pos="959" w:val="left" w:leader="none"/>
        </w:tabs>
        <w:spacing w:line="240" w:lineRule="auto"/>
        <w:ind w:right="485"/>
        <w:jc w:val="left"/>
      </w:pPr>
      <w:r>
        <w:rPr>
          <w:rFonts w:ascii="Times New Roman" w:hAnsi="Times New Roman" w:cs="Times New Roman" w:eastAsia="Times New Roman"/>
        </w:rPr>
        <w:t>4.</w:t>
        <w:tab/>
      </w:r>
      <w:r>
        <w:rPr/>
        <w:t>海洋工程装备（舟山市）</w:t>
      </w:r>
    </w:p>
    <w:p>
      <w:pPr>
        <w:tabs>
          <w:tab w:pos="959" w:val="left" w:leader="none"/>
        </w:tabs>
        <w:spacing w:line="338" w:lineRule="auto" w:before="135"/>
        <w:ind w:left="600" w:right="504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海洋信息电子（杭州市） </w:t>
      </w:r>
      <w:bookmarkStart w:name="五、医药" w:id="237"/>
      <w:bookmarkEnd w:id="237"/>
      <w:r>
        <w:rPr>
          <w:rFonts w:ascii="宋体" w:hAnsi="宋体" w:cs="宋体" w:eastAsia="宋体"/>
          <w:sz w:val="24"/>
          <w:szCs w:val="24"/>
        </w:rPr>
      </w:r>
      <w:r>
        <w:rPr>
          <w:rFonts w:ascii="宋体" w:hAnsi="宋体" w:cs="宋体" w:eastAsia="宋体"/>
          <w:b/>
          <w:bCs/>
          <w:sz w:val="24"/>
          <w:szCs w:val="24"/>
        </w:rPr>
        <w:t>五、医药</w:t>
      </w:r>
      <w:r>
        <w:rPr>
          <w:rFonts w:ascii="宋体" w:hAnsi="宋体" w:cs="宋体" w:eastAsia="宋体"/>
          <w:sz w:val="24"/>
          <w:szCs w:val="24"/>
        </w:rPr>
      </w:r>
    </w:p>
    <w:p>
      <w:pPr>
        <w:pStyle w:val="BodyText"/>
        <w:tabs>
          <w:tab w:pos="959" w:val="left" w:leader="none"/>
        </w:tabs>
        <w:spacing w:line="240" w:lineRule="auto" w:before="55"/>
        <w:ind w:right="485"/>
        <w:jc w:val="left"/>
      </w:pPr>
      <w:r>
        <w:rPr>
          <w:rFonts w:ascii="Times New Roman" w:hAnsi="Times New Roman" w:cs="Times New Roman" w:eastAsia="Times New Roman"/>
        </w:rPr>
        <w:t>1.</w:t>
        <w:tab/>
      </w:r>
      <w:r>
        <w:rPr/>
        <w:t>化学药品制剂（杭州市、绍兴市、金华市、台州市）</w:t>
      </w:r>
    </w:p>
    <w:p>
      <w:pPr>
        <w:pStyle w:val="BodyText"/>
        <w:tabs>
          <w:tab w:pos="959" w:val="left" w:leader="none"/>
        </w:tabs>
        <w:spacing w:line="240" w:lineRule="auto"/>
        <w:ind w:right="485"/>
        <w:jc w:val="left"/>
      </w:pPr>
      <w:r>
        <w:rPr>
          <w:rFonts w:ascii="Times New Roman" w:hAnsi="Times New Roman" w:cs="Times New Roman" w:eastAsia="Times New Roman"/>
        </w:rPr>
        <w:t>2.</w:t>
        <w:tab/>
      </w:r>
      <w:r>
        <w:rPr/>
        <w:t>中药饮片（杭州市、台州市、绍兴市）</w:t>
      </w:r>
    </w:p>
    <w:p>
      <w:pPr>
        <w:pStyle w:val="BodyText"/>
        <w:tabs>
          <w:tab w:pos="959" w:val="left" w:leader="none"/>
        </w:tabs>
        <w:spacing w:line="240" w:lineRule="auto"/>
        <w:ind w:right="485"/>
        <w:jc w:val="left"/>
      </w:pPr>
      <w:r>
        <w:rPr>
          <w:rFonts w:ascii="Times New Roman" w:hAnsi="Times New Roman" w:cs="Times New Roman" w:eastAsia="Times New Roman"/>
        </w:rPr>
        <w:t>3.</w:t>
        <w:tab/>
      </w:r>
      <w:r>
        <w:rPr/>
        <w:t>中成药（杭州市、绍兴市、金华市）</w:t>
      </w:r>
    </w:p>
    <w:p>
      <w:pPr>
        <w:pStyle w:val="BodyText"/>
        <w:tabs>
          <w:tab w:pos="959" w:val="left" w:leader="none"/>
        </w:tabs>
        <w:spacing w:line="240" w:lineRule="auto"/>
        <w:ind w:right="485"/>
        <w:jc w:val="left"/>
      </w:pPr>
      <w:r>
        <w:rPr>
          <w:rFonts w:ascii="Times New Roman" w:hAnsi="Times New Roman" w:cs="Times New Roman" w:eastAsia="Times New Roman"/>
        </w:rPr>
        <w:t>4.</w:t>
        <w:tab/>
      </w:r>
      <w:r>
        <w:rPr/>
        <w:t>生物药品（杭州市、湖州市）</w:t>
      </w:r>
    </w:p>
    <w:p>
      <w:pPr>
        <w:pStyle w:val="BodyText"/>
        <w:tabs>
          <w:tab w:pos="959" w:val="left" w:leader="none"/>
        </w:tabs>
        <w:spacing w:line="240" w:lineRule="auto"/>
        <w:ind w:right="485"/>
        <w:jc w:val="left"/>
      </w:pPr>
      <w:r>
        <w:rPr>
          <w:rFonts w:ascii="Times New Roman" w:hAnsi="Times New Roman" w:cs="Times New Roman" w:eastAsia="Times New Roman"/>
        </w:rPr>
        <w:t>5.</w:t>
        <w:tab/>
      </w:r>
      <w:r>
        <w:rPr/>
        <w:t>基因工程药物和疫苗（杭州市、宁波市、绍兴市）</w:t>
      </w:r>
    </w:p>
    <w:p>
      <w:pPr>
        <w:pStyle w:val="BodyText"/>
        <w:tabs>
          <w:tab w:pos="959" w:val="left" w:leader="none"/>
        </w:tabs>
        <w:spacing w:line="240" w:lineRule="auto"/>
        <w:ind w:right="485"/>
        <w:jc w:val="left"/>
      </w:pPr>
      <w:r>
        <w:rPr>
          <w:rFonts w:ascii="Times New Roman" w:hAnsi="Times New Roman" w:cs="Times New Roman" w:eastAsia="Times New Roman"/>
        </w:rPr>
        <w:t>6.</w:t>
        <w:tab/>
      </w:r>
      <w:r>
        <w:rPr/>
        <w:t>卫生材料及医药用品（绍兴市、金华市、台州市、温州市）</w:t>
      </w:r>
    </w:p>
    <w:p>
      <w:pPr>
        <w:pStyle w:val="BodyText"/>
        <w:tabs>
          <w:tab w:pos="959" w:val="left" w:leader="none"/>
        </w:tabs>
        <w:spacing w:line="338" w:lineRule="auto"/>
        <w:ind w:left="600" w:right="485" w:hanging="56"/>
        <w:jc w:val="left"/>
        <w:rPr>
          <w:rFonts w:ascii="宋体" w:hAnsi="宋体" w:cs="宋体" w:eastAsia="宋体"/>
        </w:rPr>
      </w:pPr>
      <w:r>
        <w:rPr>
          <w:rFonts w:ascii="Times New Roman" w:hAnsi="Times New Roman" w:cs="Times New Roman" w:eastAsia="Times New Roman"/>
        </w:rPr>
        <w:t>7.</w:t>
        <w:tab/>
      </w:r>
      <w:r>
        <w:rPr/>
        <w:t>医疗仪器设备及器械（杭州市、温州市、宁波市、台州市、绍兴市） </w:t>
      </w:r>
      <w:bookmarkStart w:name="六、节能环保产业" w:id="238"/>
      <w:bookmarkEnd w:id="238"/>
      <w:r>
        <w:rPr/>
      </w:r>
      <w:r>
        <w:rPr>
          <w:rFonts w:ascii="宋体" w:hAnsi="宋体" w:cs="宋体" w:eastAsia="宋体"/>
          <w:b/>
          <w:bCs/>
        </w:rPr>
        <w:t>六、节能环保产业</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水</w:t>
      </w:r>
      <w:r>
        <w:rPr>
          <w:rFonts w:ascii="Times New Roman" w:hAnsi="Times New Roman" w:cs="Times New Roman" w:eastAsia="Times New Roman"/>
        </w:rPr>
        <w:t>/</w:t>
      </w:r>
      <w:r>
        <w:rPr/>
        <w:t>气</w:t>
      </w:r>
      <w:r>
        <w:rPr>
          <w:rFonts w:ascii="Times New Roman" w:hAnsi="Times New Roman" w:cs="Times New Roman" w:eastAsia="Times New Roman"/>
        </w:rPr>
        <w:t>/</w:t>
      </w:r>
      <w:r>
        <w:rPr/>
        <w:t>固废处理、生态保护和修复关键设备（绍兴市、杭州市、湖州市）</w:t>
      </w:r>
    </w:p>
    <w:p>
      <w:pPr>
        <w:pStyle w:val="BodyText"/>
        <w:tabs>
          <w:tab w:pos="959" w:val="left" w:leader="none"/>
        </w:tabs>
        <w:spacing w:line="240" w:lineRule="auto"/>
        <w:ind w:right="485"/>
        <w:jc w:val="left"/>
      </w:pPr>
      <w:r>
        <w:rPr>
          <w:rFonts w:ascii="Times New Roman" w:hAnsi="Times New Roman" w:cs="Times New Roman" w:eastAsia="Times New Roman"/>
        </w:rPr>
        <w:t>2.</w:t>
        <w:tab/>
      </w:r>
      <w:r>
        <w:rPr/>
        <w:t>城市协同处置污泥及垃圾的烧结制品制造装备（杭州市、宁波市）</w:t>
      </w:r>
    </w:p>
    <w:p>
      <w:pPr>
        <w:pStyle w:val="BodyText"/>
        <w:tabs>
          <w:tab w:pos="959" w:val="left" w:leader="none"/>
        </w:tabs>
        <w:spacing w:line="240" w:lineRule="auto"/>
        <w:ind w:right="485"/>
        <w:jc w:val="left"/>
      </w:pPr>
      <w:r>
        <w:rPr>
          <w:rFonts w:ascii="Times New Roman" w:hAnsi="Times New Roman" w:cs="Times New Roman" w:eastAsia="Times New Roman"/>
        </w:rPr>
        <w:t>3.</w:t>
        <w:tab/>
      </w:r>
      <w:r>
        <w:rPr/>
        <w:t>节能电机（绍兴市、杭州市、宁波市）</w:t>
      </w:r>
    </w:p>
    <w:p>
      <w:pPr>
        <w:pStyle w:val="BodyText"/>
        <w:tabs>
          <w:tab w:pos="959" w:val="left" w:leader="none"/>
        </w:tabs>
        <w:spacing w:line="240" w:lineRule="auto"/>
        <w:ind w:right="217"/>
        <w:jc w:val="left"/>
      </w:pPr>
      <w:r>
        <w:rPr>
          <w:rFonts w:ascii="Times New Roman" w:hAnsi="Times New Roman" w:cs="Times New Roman" w:eastAsia="Times New Roman"/>
        </w:rPr>
        <w:t>4.</w:t>
        <w:tab/>
      </w:r>
      <w:r>
        <w:rPr/>
        <w:t>自动化报废设备拆解、废轮胎拆解设备（杭州市、宁波市、台州市）</w:t>
      </w:r>
    </w:p>
    <w:p>
      <w:pPr>
        <w:pStyle w:val="BodyText"/>
        <w:tabs>
          <w:tab w:pos="959" w:val="left" w:leader="none"/>
        </w:tabs>
        <w:spacing w:line="240" w:lineRule="auto"/>
        <w:ind w:right="217"/>
        <w:jc w:val="left"/>
      </w:pPr>
      <w:r>
        <w:rPr>
          <w:rFonts w:ascii="Times New Roman" w:hAnsi="Times New Roman" w:cs="Times New Roman" w:eastAsia="Times New Roman"/>
        </w:rPr>
        <w:t>5.</w:t>
        <w:tab/>
      </w:r>
      <w:r>
        <w:rPr/>
        <w:t>高效节能工业锅炉及余温余热利用装备（杭州市、绍兴市、宁波市）</w:t>
      </w:r>
    </w:p>
    <w:p>
      <w:pPr>
        <w:pStyle w:val="BodyText"/>
        <w:tabs>
          <w:tab w:pos="959" w:val="left" w:leader="none"/>
        </w:tabs>
        <w:spacing w:line="240" w:lineRule="auto"/>
        <w:ind w:right="485"/>
        <w:jc w:val="left"/>
      </w:pPr>
      <w:r>
        <w:rPr>
          <w:rFonts w:ascii="Times New Roman" w:hAnsi="Times New Roman" w:cs="Times New Roman" w:eastAsia="Times New Roman"/>
        </w:rPr>
        <w:t>6.</w:t>
        <w:tab/>
      </w:r>
      <w:r>
        <w:rPr/>
        <w:t>微型、特种节能电机及电动工具（杭州市、绍兴市）</w:t>
      </w:r>
    </w:p>
    <w:p>
      <w:pPr>
        <w:pStyle w:val="BodyText"/>
        <w:tabs>
          <w:tab w:pos="959" w:val="left" w:leader="none"/>
        </w:tabs>
        <w:spacing w:line="240" w:lineRule="auto"/>
        <w:ind w:right="485"/>
        <w:jc w:val="left"/>
      </w:pPr>
      <w:r>
        <w:rPr>
          <w:rFonts w:ascii="Times New Roman" w:hAnsi="Times New Roman" w:cs="Times New Roman" w:eastAsia="Times New Roman"/>
        </w:rPr>
        <w:t>7.</w:t>
        <w:tab/>
      </w:r>
      <w:r>
        <w:rPr/>
        <w:t>“三废”处理用生物菌种和添加剂（杭州市、绍兴市、宁波市）</w:t>
      </w:r>
    </w:p>
    <w:p>
      <w:pPr>
        <w:pStyle w:val="BodyText"/>
        <w:tabs>
          <w:tab w:pos="959" w:val="left" w:leader="none"/>
        </w:tabs>
        <w:spacing w:line="240" w:lineRule="auto"/>
        <w:ind w:right="485"/>
        <w:jc w:val="left"/>
      </w:pPr>
      <w:r>
        <w:rPr>
          <w:rFonts w:ascii="Times New Roman" w:hAnsi="Times New Roman" w:cs="Times New Roman" w:eastAsia="Times New Roman"/>
        </w:rPr>
        <w:t>8.</w:t>
        <w:tab/>
      </w:r>
      <w:r>
        <w:rPr/>
        <w:t>秸秆等农林剩余物资源化利用（辖区内的粮油和养殖大市）</w:t>
      </w:r>
    </w:p>
    <w:p>
      <w:pPr>
        <w:spacing w:after="0" w:line="240" w:lineRule="auto"/>
        <w:jc w:val="left"/>
        <w:sectPr>
          <w:pgSz w:w="11910" w:h="16840"/>
          <w:pgMar w:header="0" w:footer="1011" w:top="1460" w:bottom="1200" w:left="1680" w:right="1580"/>
        </w:sectPr>
      </w:pPr>
    </w:p>
    <w:p>
      <w:pPr>
        <w:pStyle w:val="Heading4"/>
        <w:spacing w:line="240" w:lineRule="auto" w:before="2"/>
        <w:ind w:left="573" w:right="0"/>
        <w:jc w:val="left"/>
        <w:rPr>
          <w:b w:val="0"/>
          <w:bCs w:val="0"/>
        </w:rPr>
      </w:pPr>
      <w:bookmarkStart w:name="七、新材料" w:id="239"/>
      <w:bookmarkEnd w:id="239"/>
      <w:r>
        <w:rPr>
          <w:b w:val="0"/>
          <w:bCs w:val="0"/>
        </w:rPr>
      </w:r>
      <w:r>
        <w:rPr/>
        <w:t>七、新材料</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高性能永磁等稀土功能材料（宁波市）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高强轻型合金等高端装备用特种合金（杭州市、宁波市、嘉兴市）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高性能有色金属材料（宁波市、温州市）</w:t>
      </w:r>
    </w:p>
    <w:p>
      <w:pPr>
        <w:pStyle w:val="BodyText"/>
        <w:tabs>
          <w:tab w:pos="959" w:val="left" w:leader="none"/>
        </w:tabs>
        <w:spacing w:line="338" w:lineRule="auto"/>
        <w:ind w:left="600" w:right="1825" w:hanging="56"/>
        <w:jc w:val="left"/>
        <w:rPr>
          <w:rFonts w:ascii="宋体" w:hAnsi="宋体" w:cs="宋体" w:eastAsia="宋体"/>
        </w:rPr>
      </w:pPr>
      <w:r>
        <w:rPr>
          <w:rFonts w:ascii="Times New Roman" w:hAnsi="Times New Roman" w:cs="Times New Roman" w:eastAsia="Times New Roman"/>
        </w:rPr>
        <w:t>4.</w:t>
        <w:tab/>
      </w:r>
      <w:r>
        <w:rPr/>
        <w:t>先进高分子材料（宁波市、舟山市、嘉兴市、绍兴市） </w:t>
      </w:r>
      <w:bookmarkStart w:name="八、新能源" w:id="240"/>
      <w:bookmarkEnd w:id="240"/>
      <w:r>
        <w:rPr/>
      </w:r>
      <w:r>
        <w:rPr>
          <w:rFonts w:ascii="宋体" w:hAnsi="宋体" w:cs="宋体" w:eastAsia="宋体"/>
          <w:b/>
          <w:bCs/>
        </w:rPr>
        <w:t>八、新能源</w:t>
      </w:r>
      <w:r>
        <w:rPr>
          <w:rFonts w:ascii="宋体" w:hAnsi="宋体" w:cs="宋体" w:eastAsia="宋体"/>
        </w:rPr>
      </w:r>
    </w:p>
    <w:p>
      <w:pPr>
        <w:pStyle w:val="BodyText"/>
        <w:spacing w:line="348" w:lineRule="auto" w:before="55"/>
        <w:ind w:left="971" w:right="117" w:hanging="428"/>
        <w:jc w:val="both"/>
      </w:pPr>
      <w:r>
        <w:rPr>
          <w:rFonts w:ascii="Times New Roman" w:hAnsi="Times New Roman" w:cs="Times New Roman" w:eastAsia="Times New Roman"/>
        </w:rPr>
        <w:t>1.</w:t>
      </w:r>
      <w:r>
        <w:rPr>
          <w:rFonts w:ascii="Times New Roman" w:hAnsi="Times New Roman" w:cs="Times New Roman" w:eastAsia="Times New Roman"/>
          <w:spacing w:val="15"/>
        </w:rPr>
        <w:t> </w:t>
      </w:r>
      <w:r>
        <w:rPr/>
        <w:t>三代核电数字化仪控系统，核级泵阀系列产品，密封、涂装等核及非核 </w:t>
      </w:r>
      <w:r>
        <w:rPr>
          <w:spacing w:val="-8"/>
        </w:rPr>
        <w:t>级新材料，核电低放废水处理系统、核废料回收处理设备等核电设备（嘉</w:t>
      </w:r>
      <w:r>
        <w:rPr/>
        <w:t> 兴市、台州市、杭州市）</w:t>
      </w:r>
    </w:p>
    <w:p>
      <w:pPr>
        <w:pStyle w:val="BodyText"/>
        <w:tabs>
          <w:tab w:pos="959" w:val="left" w:leader="none"/>
        </w:tabs>
        <w:spacing w:line="240" w:lineRule="auto" w:before="46"/>
        <w:ind w:right="0"/>
        <w:jc w:val="left"/>
      </w:pPr>
      <w:r>
        <w:rPr>
          <w:rFonts w:ascii="Times New Roman" w:hAnsi="Times New Roman" w:cs="Times New Roman" w:eastAsia="Times New Roman"/>
        </w:rPr>
        <w:t>2.</w:t>
        <w:tab/>
      </w:r>
      <w:r>
        <w:rPr/>
        <w:t>风力发电机组控制系统及关键零部件（嘉兴市、台州市、杭州市）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3.</w:t>
        <w:tab/>
      </w:r>
      <w:r>
        <w:rPr/>
        <w:t>太阳能—热泵一体化热水系统、嵌入式数字化太阳能热水器（嘉兴市、</w:t>
      </w:r>
      <w:r>
        <w:rPr>
          <w:spacing w:val="-101"/>
        </w:rPr>
        <w:t> </w:t>
      </w:r>
      <w:r>
        <w:rPr>
          <w:spacing w:val="-101"/>
        </w:rPr>
      </w:r>
      <w:r>
        <w:rPr/>
        <w:t>湖州市）</w:t>
      </w:r>
    </w:p>
    <w:p>
      <w:pPr>
        <w:pStyle w:val="Heading4"/>
        <w:spacing w:line="240" w:lineRule="auto"/>
        <w:ind w:right="0"/>
        <w:jc w:val="left"/>
        <w:rPr>
          <w:b w:val="0"/>
          <w:bCs w:val="0"/>
        </w:rPr>
      </w:pPr>
      <w:bookmarkStart w:name="九、机械" w:id="241"/>
      <w:bookmarkEnd w:id="241"/>
      <w:r>
        <w:rPr>
          <w:b w:val="0"/>
          <w:bCs w:val="0"/>
        </w:rPr>
      </w:r>
      <w:r>
        <w:rPr/>
        <w:t>九、机械</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工业汽轮机及辅机、水轮机及辅机（杭州市）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数控机床及功能部件（杭州市、宁波市）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先进铸造机械（杭州市）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生产专用车辆及搬运设备（杭州市、湖州市）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电梯、自动扶梯及升降机（杭州市）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机械式停车设备（杭州市、绍兴市、湖州市）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气体、液体分离及纯净设备（杭州市）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风动和电动工具（嘉兴市、台州市）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矿山机械（衢州市）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塑料加工专用设备（宁波市）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木竹材采运及加工机械（湖州市）</w:t>
      </w:r>
    </w:p>
    <w:p>
      <w:pPr>
        <w:pStyle w:val="BodyText"/>
        <w:spacing w:line="240" w:lineRule="auto"/>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模具（宁波市）</w:t>
      </w:r>
    </w:p>
    <w:p>
      <w:pPr>
        <w:pStyle w:val="BodyText"/>
        <w:spacing w:line="240" w:lineRule="auto"/>
        <w:ind w:right="0"/>
        <w:jc w:val="left"/>
      </w:pPr>
      <w:r>
        <w:rPr>
          <w:rFonts w:ascii="Times New Roman" w:hAnsi="Times New Roman" w:cs="Times New Roman" w:eastAsia="Times New Roman"/>
        </w:rPr>
        <w:t>13.</w:t>
      </w:r>
      <w:r>
        <w:rPr>
          <w:rFonts w:ascii="Times New Roman" w:hAnsi="Times New Roman" w:cs="Times New Roman" w:eastAsia="Times New Roman"/>
          <w:spacing w:val="55"/>
        </w:rPr>
        <w:t> </w:t>
      </w:r>
      <w:r>
        <w:rPr/>
        <w:t>食品、包装专用设备（杭州市、温州市、绍兴市）</w:t>
      </w:r>
    </w:p>
    <w:p>
      <w:pPr>
        <w:pStyle w:val="BodyText"/>
        <w:spacing w:line="240" w:lineRule="auto"/>
        <w:ind w:right="0"/>
        <w:jc w:val="left"/>
      </w:pPr>
      <w:r>
        <w:rPr>
          <w:rFonts w:ascii="Times New Roman" w:hAnsi="Times New Roman" w:cs="Times New Roman" w:eastAsia="Times New Roman"/>
        </w:rPr>
        <w:t>14.</w:t>
      </w:r>
      <w:r>
        <w:rPr>
          <w:rFonts w:ascii="Times New Roman" w:hAnsi="Times New Roman" w:cs="Times New Roman" w:eastAsia="Times New Roman"/>
          <w:spacing w:val="55"/>
        </w:rPr>
        <w:t> </w:t>
      </w:r>
      <w:r>
        <w:rPr/>
        <w:t>制浆和造纸专用设备（杭州市、嘉兴市）</w:t>
      </w:r>
    </w:p>
    <w:p>
      <w:pPr>
        <w:pStyle w:val="BodyText"/>
        <w:spacing w:line="240" w:lineRule="auto"/>
        <w:ind w:right="0"/>
        <w:jc w:val="left"/>
      </w:pPr>
      <w:r>
        <w:rPr>
          <w:rFonts w:ascii="Times New Roman" w:hAnsi="Times New Roman" w:cs="Times New Roman" w:eastAsia="Times New Roman"/>
        </w:rPr>
        <w:t>15.</w:t>
      </w:r>
      <w:r>
        <w:rPr>
          <w:rFonts w:ascii="Times New Roman" w:hAnsi="Times New Roman" w:cs="Times New Roman" w:eastAsia="Times New Roman"/>
          <w:spacing w:val="55"/>
        </w:rPr>
        <w:t> </w:t>
      </w:r>
      <w:r>
        <w:rPr/>
        <w:t>照明器具生产专用设备（杭州市）</w:t>
      </w:r>
    </w:p>
    <w:p>
      <w:pPr>
        <w:pStyle w:val="BodyText"/>
        <w:spacing w:line="240" w:lineRule="auto"/>
        <w:ind w:right="0"/>
        <w:jc w:val="left"/>
      </w:pPr>
      <w:r>
        <w:rPr>
          <w:rFonts w:ascii="Times New Roman" w:hAnsi="Times New Roman" w:cs="Times New Roman" w:eastAsia="Times New Roman"/>
        </w:rPr>
        <w:t>16. </w:t>
      </w:r>
      <w:r>
        <w:rPr>
          <w:rFonts w:ascii="Times New Roman" w:hAnsi="Times New Roman" w:cs="Times New Roman" w:eastAsia="Times New Roman"/>
          <w:spacing w:val="16"/>
        </w:rPr>
        <w:t> </w:t>
      </w:r>
      <w:r>
        <w:rPr/>
        <w:t>纺织、皮革、毛皮及其制品加工专用设备（宁波市、嘉兴市、杭州市、</w:t>
      </w:r>
    </w:p>
    <w:p>
      <w:pPr>
        <w:spacing w:after="0" w:line="240" w:lineRule="auto"/>
        <w:jc w:val="left"/>
        <w:sectPr>
          <w:pgSz w:w="11910" w:h="16840"/>
          <w:pgMar w:header="0" w:footer="1011" w:top="1460" w:bottom="1200" w:left="1680" w:right="1680"/>
        </w:sectPr>
      </w:pPr>
    </w:p>
    <w:p>
      <w:pPr>
        <w:pStyle w:val="BodyText"/>
        <w:spacing w:line="240" w:lineRule="auto" w:before="2"/>
        <w:ind w:left="0" w:right="5761"/>
        <w:jc w:val="center"/>
      </w:pPr>
      <w:r>
        <w:rPr/>
        <w:t>绍兴市）</w:t>
      </w:r>
    </w:p>
    <w:p>
      <w:pPr>
        <w:pStyle w:val="BodyText"/>
        <w:spacing w:line="240" w:lineRule="auto" w:before="154"/>
        <w:ind w:right="0"/>
        <w:jc w:val="left"/>
      </w:pPr>
      <w:r>
        <w:rPr>
          <w:rFonts w:ascii="Times New Roman" w:hAnsi="Times New Roman" w:cs="Times New Roman" w:eastAsia="Times New Roman"/>
        </w:rPr>
        <w:t>17.</w:t>
      </w:r>
      <w:r>
        <w:rPr>
          <w:rFonts w:ascii="Times New Roman" w:hAnsi="Times New Roman" w:cs="Times New Roman" w:eastAsia="Times New Roman"/>
          <w:spacing w:val="55"/>
        </w:rPr>
        <w:t> </w:t>
      </w:r>
      <w:r>
        <w:rPr/>
        <w:t>数控缝制机械及零部件（绍兴市、台州市、温州市、宁波市）</w:t>
      </w:r>
    </w:p>
    <w:p>
      <w:pPr>
        <w:pStyle w:val="BodyText"/>
        <w:spacing w:line="338" w:lineRule="auto"/>
        <w:ind w:left="600" w:right="2425" w:hanging="56"/>
        <w:jc w:val="left"/>
        <w:rPr>
          <w:rFonts w:ascii="宋体" w:hAnsi="宋体" w:cs="宋体" w:eastAsia="宋体"/>
        </w:rPr>
      </w:pPr>
      <w:r>
        <w:rPr>
          <w:rFonts w:ascii="Times New Roman" w:hAnsi="Times New Roman" w:cs="Times New Roman" w:eastAsia="Times New Roman"/>
        </w:rPr>
        <w:t>18.</w:t>
      </w:r>
      <w:r>
        <w:rPr>
          <w:rFonts w:ascii="Times New Roman" w:hAnsi="Times New Roman" w:cs="Times New Roman" w:eastAsia="Times New Roman"/>
          <w:spacing w:val="55"/>
        </w:rPr>
        <w:t> </w:t>
      </w:r>
      <w:r>
        <w:rPr/>
        <w:t>中小拖拉机等现代农机装备（金华市、湖州市） </w:t>
      </w:r>
      <w:bookmarkStart w:name="十、轻工" w:id="242"/>
      <w:bookmarkEnd w:id="242"/>
      <w:r>
        <w:rPr/>
      </w:r>
      <w:r>
        <w:rPr>
          <w:rFonts w:ascii="宋体" w:hAnsi="宋体" w:cs="宋体" w:eastAsia="宋体"/>
          <w:b/>
          <w:bCs/>
        </w:rPr>
        <w:t>十、轻工</w:t>
      </w:r>
      <w:r>
        <w:rPr>
          <w:rFonts w:ascii="宋体" w:hAnsi="宋体" w:cs="宋体" w:eastAsia="宋体"/>
        </w:rPr>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1.</w:t>
        <w:tab/>
      </w:r>
      <w:r>
        <w:rPr>
          <w:spacing w:val="-3"/>
        </w:rPr>
        <w:t>中高档皮革制品、毛皮制品、制鞋（温州市、嘉兴市、台州市、宁波市、</w:t>
      </w:r>
      <w:r>
        <w:rPr/>
        <w:t> 绍兴市）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家具、地板（杭州市、宁波市、湖州市、台州市、丽水市）</w:t>
      </w:r>
    </w:p>
    <w:p>
      <w:pPr>
        <w:pStyle w:val="BodyText"/>
        <w:tabs>
          <w:tab w:pos="959" w:val="left" w:leader="none"/>
        </w:tabs>
        <w:spacing w:line="338" w:lineRule="auto"/>
        <w:ind w:left="600" w:right="2665" w:hanging="56"/>
        <w:jc w:val="left"/>
        <w:rPr>
          <w:rFonts w:ascii="宋体" w:hAnsi="宋体" w:cs="宋体" w:eastAsia="宋体"/>
        </w:rPr>
      </w:pPr>
      <w:r>
        <w:rPr>
          <w:rFonts w:ascii="Times New Roman" w:hAnsi="Times New Roman" w:cs="Times New Roman" w:eastAsia="Times New Roman"/>
        </w:rPr>
        <w:t>3.</w:t>
        <w:tab/>
      </w:r>
      <w:r>
        <w:rPr/>
        <w:t>高档洗涤剂及助剂（杭州市、宁波市、嘉兴市） </w:t>
      </w:r>
      <w:bookmarkStart w:name="十一、纺织" w:id="243"/>
      <w:bookmarkEnd w:id="243"/>
      <w:r>
        <w:rPr/>
      </w:r>
      <w:r>
        <w:rPr>
          <w:rFonts w:ascii="宋体" w:hAnsi="宋体" w:cs="宋体" w:eastAsia="宋体"/>
          <w:b/>
          <w:bCs/>
        </w:rPr>
        <w:t>十一、纺织</w:t>
      </w:r>
      <w:r>
        <w:rPr>
          <w:rFonts w:ascii="宋体" w:hAnsi="宋体" w:cs="宋体" w:eastAsia="宋体"/>
        </w:rPr>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1.</w:t>
        <w:tab/>
      </w:r>
      <w:r>
        <w:rPr>
          <w:spacing w:val="-3"/>
        </w:rPr>
        <w:t>非棉天然纤维、功能性和差别化纤维、特种纤维的纱线及面料（绍兴市、</w:t>
      </w:r>
      <w:r>
        <w:rPr/>
        <w:t> 嘉兴市、金华市、温州市）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针织或钩针编织物织造（绍兴市、嘉兴市）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spacing w:val="-4"/>
        </w:rPr>
        <w:t>高品质纺织面料及制成品（绍兴市、金华市、温州市、杭州市、嘉兴市）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高档丝绸面料、高品质服装服饰（杭州市、绍兴市、嘉兴市、湖州市）</w:t>
      </w:r>
    </w:p>
    <w:p>
      <w:pPr>
        <w:pStyle w:val="BodyText"/>
        <w:tabs>
          <w:tab w:pos="959" w:val="left" w:leader="none"/>
        </w:tabs>
        <w:spacing w:line="338" w:lineRule="auto"/>
        <w:ind w:left="600" w:right="265" w:hanging="56"/>
        <w:jc w:val="left"/>
        <w:rPr>
          <w:rFonts w:ascii="宋体" w:hAnsi="宋体" w:cs="宋体" w:eastAsia="宋体"/>
        </w:rPr>
      </w:pPr>
      <w:r>
        <w:rPr>
          <w:rFonts w:ascii="Times New Roman" w:hAnsi="Times New Roman" w:cs="Times New Roman" w:eastAsia="Times New Roman"/>
        </w:rPr>
        <w:t>5.</w:t>
        <w:tab/>
      </w:r>
      <w:r>
        <w:rPr/>
        <w:t>品牌高品质家用纺织品（杭州市、宁波市、温州市、嘉兴市、绍兴市） </w:t>
      </w:r>
      <w:bookmarkStart w:name="十二、建材" w:id="244"/>
      <w:bookmarkEnd w:id="244"/>
      <w:r>
        <w:rPr/>
      </w:r>
      <w:r>
        <w:rPr>
          <w:rFonts w:ascii="宋体" w:hAnsi="宋体" w:cs="宋体" w:eastAsia="宋体"/>
          <w:b/>
          <w:bCs/>
        </w:rPr>
        <w:t>十二、建材</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高端玻璃深加工，太阳能光伏玻璃、安全玻璃、节能玻璃（湖州市、宁</w:t>
      </w:r>
      <w:r>
        <w:rPr>
          <w:spacing w:val="-99"/>
        </w:rPr>
        <w:t> </w:t>
      </w:r>
      <w:r>
        <w:rPr>
          <w:spacing w:val="-99"/>
        </w:rPr>
      </w:r>
      <w:r>
        <w:rPr/>
        <w:t>波市、绍兴市、嘉兴市）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超大、减薄陶瓷砖（板），特种陶瓷，智能卫浴（杭州市、宁波市、台</w:t>
      </w:r>
      <w:r>
        <w:rPr>
          <w:spacing w:val="-99"/>
        </w:rPr>
        <w:t> </w:t>
      </w:r>
      <w:r>
        <w:rPr>
          <w:spacing w:val="-99"/>
        </w:rPr>
      </w:r>
      <w:r>
        <w:rPr/>
        <w:t>州市）</w:t>
      </w:r>
    </w:p>
    <w:p>
      <w:pPr>
        <w:pStyle w:val="BodyText"/>
        <w:spacing w:line="348" w:lineRule="auto" w:before="55"/>
        <w:ind w:left="971" w:right="237" w:hanging="428"/>
        <w:jc w:val="both"/>
      </w:pPr>
      <w:r>
        <w:rPr>
          <w:rFonts w:ascii="Times New Roman" w:hAnsi="Times New Roman" w:cs="Times New Roman" w:eastAsia="Times New Roman"/>
        </w:rPr>
        <w:t>3.</w:t>
      </w:r>
      <w:r>
        <w:rPr>
          <w:rFonts w:ascii="Times New Roman" w:hAnsi="Times New Roman" w:cs="Times New Roman" w:eastAsia="Times New Roman"/>
          <w:spacing w:val="15"/>
        </w:rPr>
        <w:t> </w:t>
      </w:r>
      <w:r>
        <w:rPr/>
        <w:t>先进无机非金属材料和矿物功能材料产业，石墨、膨润土、硅藻土、萤 石、方解石等非金属矿产品及深加工制品（宁波市、绍兴市、丽水市、 衢州市、金华市）</w:t>
      </w:r>
    </w:p>
    <w:p>
      <w:pPr>
        <w:pStyle w:val="Heading4"/>
        <w:spacing w:line="240" w:lineRule="auto" w:before="46"/>
        <w:ind w:right="0"/>
        <w:jc w:val="left"/>
        <w:rPr>
          <w:b w:val="0"/>
          <w:bCs w:val="0"/>
        </w:rPr>
      </w:pPr>
      <w:bookmarkStart w:name="十三、钢铁" w:id="245"/>
      <w:bookmarkEnd w:id="245"/>
      <w:r>
        <w:rPr>
          <w:b w:val="0"/>
          <w:bCs w:val="0"/>
        </w:rPr>
      </w:r>
      <w:r>
        <w:rPr/>
        <w:t>十三、钢铁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轴承、家电、汽车、船舶等高性能钢材（宁波市、湖州市、衢州市）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模具钢、工具钢、高温合金、高性能不锈钢等特殊钢材（湖州市、宁波</w:t>
      </w:r>
      <w:r>
        <w:rPr>
          <w:spacing w:val="-99"/>
        </w:rPr>
        <w:t> </w:t>
      </w:r>
      <w:r>
        <w:rPr>
          <w:spacing w:val="-99"/>
        </w:rPr>
      </w:r>
      <w:r>
        <w:rPr/>
        <w:t>市、台州市、嘉兴市）</w:t>
      </w:r>
    </w:p>
    <w:p>
      <w:pPr>
        <w:pStyle w:val="Heading4"/>
        <w:spacing w:line="240" w:lineRule="auto"/>
        <w:ind w:right="0"/>
        <w:jc w:val="left"/>
        <w:rPr>
          <w:b w:val="0"/>
          <w:bCs w:val="0"/>
        </w:rPr>
      </w:pPr>
      <w:bookmarkStart w:name="十四、有色金属" w:id="246"/>
      <w:bookmarkEnd w:id="246"/>
      <w:r>
        <w:rPr>
          <w:b w:val="0"/>
          <w:bCs w:val="0"/>
        </w:rPr>
      </w:r>
      <w:r>
        <w:rPr/>
        <w:t>十四、有色金属</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高精铝板带箔（宁波市、杭州市、温州市、金华市）</w:t>
      </w:r>
    </w:p>
    <w:p>
      <w:pPr>
        <w:spacing w:after="0" w:line="240" w:lineRule="auto"/>
        <w:jc w:val="left"/>
        <w:sectPr>
          <w:pgSz w:w="11910" w:h="16840"/>
          <w:pgMar w:header="0" w:footer="1011" w:top="1460" w:bottom="1200" w:left="1680" w:right="1560"/>
        </w:sectPr>
      </w:pPr>
    </w:p>
    <w:p>
      <w:pPr>
        <w:pStyle w:val="BodyText"/>
        <w:tabs>
          <w:tab w:pos="959" w:val="left" w:leader="none"/>
        </w:tabs>
        <w:spacing w:line="338" w:lineRule="auto" w:before="2"/>
        <w:ind w:left="971" w:right="240" w:hanging="428"/>
        <w:jc w:val="left"/>
      </w:pPr>
      <w:r>
        <w:rPr>
          <w:rFonts w:ascii="Times New Roman" w:hAnsi="Times New Roman" w:cs="Times New Roman" w:eastAsia="Times New Roman"/>
        </w:rPr>
        <w:t>2.</w:t>
        <w:tab/>
      </w:r>
      <w:r>
        <w:rPr/>
        <w:t>工业高速轨道车辆、城市交通车辆用大铝型材（宁波市、杭州市、金华</w:t>
      </w:r>
      <w:r>
        <w:rPr>
          <w:spacing w:val="-99"/>
        </w:rPr>
        <w:t> </w:t>
      </w:r>
      <w:r>
        <w:rPr>
          <w:spacing w:val="-99"/>
        </w:rPr>
      </w:r>
      <w:r>
        <w:rPr/>
        <w:t>市、绍兴市、湖州市）</w:t>
      </w:r>
    </w:p>
    <w:p>
      <w:pPr>
        <w:pStyle w:val="BodyText"/>
        <w:tabs>
          <w:tab w:pos="959" w:val="left" w:leader="none"/>
        </w:tabs>
        <w:spacing w:line="338" w:lineRule="auto" w:before="55"/>
        <w:ind w:left="600" w:right="3385" w:hanging="56"/>
        <w:jc w:val="left"/>
        <w:rPr>
          <w:rFonts w:ascii="宋体" w:hAnsi="宋体" w:cs="宋体" w:eastAsia="宋体"/>
        </w:rPr>
      </w:pPr>
      <w:r>
        <w:rPr>
          <w:rFonts w:ascii="Times New Roman" w:hAnsi="Times New Roman" w:cs="Times New Roman" w:eastAsia="Times New Roman"/>
        </w:rPr>
        <w:t>3.</w:t>
        <w:tab/>
      </w:r>
      <w:r>
        <w:rPr/>
        <w:t>铜压延加工（绍兴市、宁波市、湖州市） </w:t>
      </w:r>
      <w:bookmarkStart w:name="十五、化工" w:id="247"/>
      <w:bookmarkEnd w:id="247"/>
      <w:r>
        <w:rPr/>
      </w:r>
      <w:r>
        <w:rPr>
          <w:rFonts w:ascii="宋体" w:hAnsi="宋体" w:cs="宋体" w:eastAsia="宋体"/>
          <w:b/>
          <w:bCs/>
        </w:rPr>
        <w:t>十五、化工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炼化一体化（宁波市、舟山市）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生物柴油精深加工，高性能、高附加值、绿色环保的专用化学品（杭州</w:t>
      </w:r>
      <w:r>
        <w:rPr>
          <w:spacing w:val="-99"/>
        </w:rPr>
        <w:t> </w:t>
      </w:r>
      <w:r>
        <w:rPr>
          <w:spacing w:val="-99"/>
        </w:rPr>
      </w:r>
      <w:r>
        <w:rPr/>
        <w:t>市、宁波市、嘉兴市）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电子化学品、造纸化学品、皮革化学品（杭州市、嘉兴市、衢州市）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绿色农药新品种、新制剂（湖州市、台州市）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功能性染料（宁波市、绍兴市）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水性涂料、高固体分涂料、粉末涂料、无溶剂涂料、辐射固化涂料等绿</w:t>
      </w:r>
      <w:r>
        <w:rPr>
          <w:spacing w:val="-99"/>
        </w:rPr>
        <w:t> </w:t>
      </w:r>
      <w:r>
        <w:rPr>
          <w:spacing w:val="-99"/>
        </w:rPr>
      </w:r>
      <w:r>
        <w:rPr/>
        <w:t>色涂料（杭州市、宁波市、温州市）</w:t>
      </w:r>
    </w:p>
    <w:p>
      <w:pPr>
        <w:pStyle w:val="Heading4"/>
        <w:spacing w:line="240" w:lineRule="auto"/>
        <w:ind w:right="0"/>
        <w:jc w:val="left"/>
        <w:rPr>
          <w:b w:val="0"/>
          <w:bCs w:val="0"/>
        </w:rPr>
      </w:pPr>
      <w:bookmarkStart w:name="十六、智能制造装备" w:id="248"/>
      <w:bookmarkEnd w:id="248"/>
      <w:r>
        <w:rPr>
          <w:b w:val="0"/>
          <w:bCs w:val="0"/>
        </w:rPr>
      </w:r>
      <w:r>
        <w:rPr/>
        <w:t>十六、智能制造装备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智能机器人、特种机器人（杭州市、宁波市、温州市）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增材制造装备（杭州市、宁波市）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福建省" w:id="249"/>
      <w:bookmarkEnd w:id="249"/>
      <w:r>
        <w:rPr>
          <w:b w:val="0"/>
          <w:bCs w:val="0"/>
        </w:rPr>
      </w:r>
      <w:bookmarkStart w:name="_bookmark21" w:id="250"/>
      <w:bookmarkEnd w:id="250"/>
      <w:r>
        <w:rPr>
          <w:b w:val="0"/>
          <w:bCs w:val="0"/>
        </w:rPr>
      </w:r>
      <w:r>
        <w:rPr>
          <w:rFonts w:ascii="宋体" w:hAnsi="宋体" w:cs="宋体" w:eastAsia="宋体"/>
        </w:rPr>
        <w:t>福建省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251"/>
      <w:bookmarkEnd w:id="251"/>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集成电路芯片设计、制造、封装与测试（福州市、厦门市、泉州市）</w:t>
      </w:r>
    </w:p>
    <w:p>
      <w:pPr>
        <w:pStyle w:val="BodyText"/>
        <w:spacing w:line="348" w:lineRule="auto"/>
        <w:ind w:left="971" w:right="237" w:hanging="428"/>
        <w:jc w:val="both"/>
      </w:pPr>
      <w:r>
        <w:rPr>
          <w:rFonts w:ascii="Times New Roman" w:hAnsi="Times New Roman" w:cs="Times New Roman" w:eastAsia="Times New Roman"/>
        </w:rPr>
        <w:t>2.</w:t>
      </w:r>
      <w:r>
        <w:rPr>
          <w:rFonts w:ascii="Times New Roman" w:hAnsi="Times New Roman" w:cs="Times New Roman" w:eastAsia="Times New Roman"/>
          <w:spacing w:val="24"/>
        </w:rPr>
        <w:t> </w:t>
      </w:r>
      <w:r>
        <w:rPr/>
        <w:t>新型显示器件、半导体照明（</w:t>
      </w:r>
      <w:r>
        <w:rPr>
          <w:rFonts w:ascii="Times New Roman" w:hAnsi="Times New Roman" w:cs="Times New Roman" w:eastAsia="Times New Roman"/>
        </w:rPr>
        <w:t>LED</w:t>
      </w:r>
      <w:r>
        <w:rPr/>
        <w:t>）及超级电容器、电力电子器件、敏</w:t>
      </w:r>
      <w:r>
        <w:rPr>
          <w:spacing w:val="-118"/>
        </w:rPr>
        <w:t> </w:t>
      </w:r>
      <w:r>
        <w:rPr>
          <w:spacing w:val="-118"/>
        </w:rPr>
      </w:r>
      <w:r>
        <w:rPr/>
        <w:t>感元件及传感器、半导体分立器件等新型元器件（福州市、厦门市、泉</w:t>
      </w:r>
      <w:r>
        <w:rPr/>
        <w:t> 州市）</w:t>
      </w:r>
    </w:p>
    <w:p>
      <w:pPr>
        <w:pStyle w:val="BodyText"/>
        <w:tabs>
          <w:tab w:pos="959" w:val="left" w:leader="none"/>
        </w:tabs>
        <w:spacing w:line="240" w:lineRule="auto" w:before="46"/>
        <w:ind w:right="0"/>
        <w:jc w:val="left"/>
      </w:pPr>
      <w:r>
        <w:rPr>
          <w:rFonts w:ascii="Times New Roman" w:hAnsi="Times New Roman" w:cs="Times New Roman" w:eastAsia="Times New Roman"/>
        </w:rPr>
        <w:t>3.</w:t>
        <w:tab/>
      </w:r>
      <w:r>
        <w:rPr/>
        <w:t>大数据分析处理软件、嵌入式软件、系统管理软件（福州市、厦门市）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计算机及服务器、工控计算机、超大容量存储系统及设备、北斗应用产</w:t>
      </w:r>
      <w:r>
        <w:rPr>
          <w:spacing w:val="-99"/>
        </w:rPr>
        <w:t> </w:t>
      </w:r>
      <w:r>
        <w:rPr>
          <w:spacing w:val="-99"/>
        </w:rPr>
      </w:r>
      <w:r>
        <w:rPr/>
        <w:t>品（福州市、厦门市、泉州市）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t>VR/AR</w:t>
      </w:r>
      <w:r>
        <w:rPr>
          <w:rFonts w:ascii="Times New Roman" w:hAnsi="Times New Roman" w:cs="Times New Roman" w:eastAsia="Times New Roman"/>
          <w:spacing w:val="-5"/>
        </w:rPr>
        <w:t> </w:t>
      </w:r>
      <w:r>
        <w:rPr/>
        <w:t>产品、系统、服务（福州市、厦门市、泉州市）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电子商务、电子政务、农村信息化、自然灾害监测预警等应用软件和行</w:t>
      </w:r>
      <w:r>
        <w:rPr>
          <w:spacing w:val="-99"/>
        </w:rPr>
        <w:t> </w:t>
      </w:r>
      <w:r>
        <w:rPr>
          <w:spacing w:val="-99"/>
        </w:rPr>
      </w:r>
      <w:r>
        <w:rPr/>
        <w:t>业解决方案（福州市、厦门市、泉州市）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spacing w:val="-3"/>
        </w:rPr>
        <w:t>智能电视、智能音响等新型消费类电子产品（福州市、厦门市、漳州市）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8.</w:t>
        <w:tab/>
      </w:r>
      <w:r>
        <w:rPr/>
        <w:t>通信系统设备、卫星数字接收终端产品及零部件（福州市、泉州市）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信息安全产品（福州市、厦门市、泉州市）</w:t>
      </w:r>
    </w:p>
    <w:p>
      <w:pPr>
        <w:pStyle w:val="BodyText"/>
        <w:spacing w:line="338" w:lineRule="auto"/>
        <w:ind w:left="600" w:right="745"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物联网、云计算、区块链等技术相关产品（福州市、厦门市） </w:t>
      </w:r>
      <w:bookmarkStart w:name="二、机械" w:id="252"/>
      <w:bookmarkEnd w:id="252"/>
      <w:r>
        <w:rPr/>
      </w:r>
      <w:r>
        <w:rPr>
          <w:rFonts w:ascii="宋体" w:hAnsi="宋体" w:cs="宋体" w:eastAsia="宋体"/>
          <w:b/>
          <w:bCs/>
        </w:rPr>
        <w:t>二、机械</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智能化工程机械、纺织机械、建材机械、轻工机械、食品包装机械等专</w:t>
      </w:r>
      <w:r>
        <w:rPr>
          <w:spacing w:val="-99"/>
        </w:rPr>
        <w:t> </w:t>
      </w:r>
      <w:r>
        <w:rPr>
          <w:spacing w:val="-99"/>
        </w:rPr>
      </w:r>
      <w:r>
        <w:rPr/>
        <w:t>用装备（厦门市、龙岩市、泉州市、福州市、漳州市）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2.</w:t>
        <w:tab/>
      </w:r>
      <w:r>
        <w:rPr>
          <w:spacing w:val="-7"/>
        </w:rPr>
        <w:t>特种专用电机、智能型汽柴油发电机组、变频发电机及发电机控制器（宁</w:t>
      </w:r>
      <w:r>
        <w:rPr>
          <w:spacing w:val="-111"/>
        </w:rPr>
        <w:t> </w:t>
      </w:r>
      <w:r>
        <w:rPr>
          <w:spacing w:val="-111"/>
        </w:rPr>
      </w:r>
      <w:r>
        <w:rPr/>
        <w:t>德市、福州市、厦门市）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3.</w:t>
        <w:tab/>
      </w:r>
      <w:r>
        <w:rPr/>
        <w:t>超高压开关柜、节能低耗变压器、智能配电开关控制设备、特种电线电</w:t>
      </w:r>
      <w:r>
        <w:rPr>
          <w:spacing w:val="-99"/>
        </w:rPr>
        <w:t> </w:t>
      </w:r>
      <w:r>
        <w:rPr>
          <w:spacing w:val="-99"/>
        </w:rPr>
      </w:r>
      <w:r>
        <w:rPr/>
        <w:t>缆等输配电设备（厦门市、福州市）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4.</w:t>
        <w:tab/>
      </w:r>
      <w:r>
        <w:rPr/>
        <w:t>高速精密轴承、高压液压元件及密封件、高效高承载齿轮及传动件、大</w:t>
      </w:r>
      <w:r>
        <w:rPr>
          <w:spacing w:val="-99"/>
        </w:rPr>
        <w:t> </w:t>
      </w:r>
      <w:r>
        <w:rPr>
          <w:spacing w:val="-99"/>
        </w:rPr>
      </w:r>
      <w:r>
        <w:rPr/>
        <w:t>型精密模具等关键基础零部件（厦门市）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5.</w:t>
        <w:tab/>
      </w:r>
      <w:r>
        <w:rPr/>
        <w:t>高效农机装备及关键核心零部件、农副产品精深加工设备、园林机械、</w:t>
      </w:r>
      <w:r>
        <w:rPr>
          <w:spacing w:val="-99"/>
        </w:rPr>
        <w:t> </w:t>
      </w:r>
      <w:r>
        <w:rPr>
          <w:spacing w:val="-99"/>
        </w:rPr>
      </w:r>
      <w:r>
        <w:rPr/>
        <w:t>特色农产品从种养到深加工的成套设备（漳州市、三明市、宁德市）</w:t>
      </w:r>
    </w:p>
    <w:p>
      <w:pPr>
        <w:pStyle w:val="Heading4"/>
        <w:spacing w:line="240" w:lineRule="auto"/>
        <w:ind w:right="0"/>
        <w:jc w:val="left"/>
        <w:rPr>
          <w:b w:val="0"/>
          <w:bCs w:val="0"/>
        </w:rPr>
      </w:pPr>
      <w:bookmarkStart w:name="三、化工" w:id="253"/>
      <w:bookmarkEnd w:id="253"/>
      <w:r>
        <w:rPr>
          <w:b w:val="0"/>
          <w:bCs w:val="0"/>
        </w:rPr>
      </w:r>
      <w:r>
        <w:rPr/>
        <w:t>三、化工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石化深加工（泉州市、漳州市）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高性能子午线轮胎及配套专用材料（厦门市、莆田市、三明市）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3.</w:t>
        <w:tab/>
      </w:r>
      <w:r>
        <w:rPr/>
        <w:t>环境友好型化学试剂、催化剂、增塑剂、粘胶剂、水处理剂等高端专用</w:t>
      </w:r>
      <w:r>
        <w:rPr>
          <w:spacing w:val="-99"/>
        </w:rPr>
        <w:t> </w:t>
      </w:r>
      <w:r>
        <w:rPr>
          <w:spacing w:val="-99"/>
        </w:rPr>
      </w:r>
      <w:r>
        <w:rPr/>
        <w:t>化学品（泉州市、福州市、漳州市）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含氟精细化学品（三明市、南平市、龙岩市）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绿色涂料（泉州市、莆田市、漳州市）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合成纤维单（聚合）体（福州市、漳州市、泉州市）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7.</w:t>
        <w:tab/>
      </w:r>
      <w:r>
        <w:rPr/>
        <w:t>丁基橡胶、乙丙橡胶、溶聚丁苯橡胶、稀土系顺丁橡胶等生产装置（泉</w:t>
      </w:r>
      <w:r>
        <w:rPr>
          <w:spacing w:val="-99"/>
        </w:rPr>
        <w:t> </w:t>
      </w:r>
      <w:r>
        <w:rPr>
          <w:spacing w:val="-99"/>
        </w:rPr>
      </w:r>
      <w:r>
        <w:rPr/>
        <w:t>州市、漳州市）</w:t>
      </w:r>
    </w:p>
    <w:p>
      <w:pPr>
        <w:pStyle w:val="Heading4"/>
        <w:spacing w:line="240" w:lineRule="auto"/>
        <w:ind w:right="0"/>
        <w:jc w:val="left"/>
        <w:rPr>
          <w:b w:val="0"/>
          <w:bCs w:val="0"/>
        </w:rPr>
      </w:pPr>
      <w:bookmarkStart w:name="四、钢铁" w:id="254"/>
      <w:bookmarkEnd w:id="254"/>
      <w:r>
        <w:rPr>
          <w:b w:val="0"/>
          <w:bCs w:val="0"/>
        </w:rPr>
      </w:r>
      <w:r>
        <w:rPr/>
        <w:t>四、钢铁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高强度汽车板（福州市、宁德市、漳州市）</w:t>
      </w:r>
    </w:p>
    <w:p>
      <w:pPr>
        <w:tabs>
          <w:tab w:pos="959" w:val="left" w:leader="none"/>
        </w:tabs>
        <w:spacing w:line="338" w:lineRule="auto" w:before="135"/>
        <w:ind w:left="600" w:right="302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高性能不锈钢（福州市、宁德市、漳州市） </w:t>
      </w:r>
      <w:bookmarkStart w:name="五、有色金属" w:id="255"/>
      <w:bookmarkEnd w:id="255"/>
      <w:r>
        <w:rPr>
          <w:rFonts w:ascii="宋体" w:hAnsi="宋体" w:cs="宋体" w:eastAsia="宋体"/>
          <w:sz w:val="24"/>
          <w:szCs w:val="24"/>
        </w:rPr>
      </w:r>
      <w:r>
        <w:rPr>
          <w:rFonts w:ascii="宋体" w:hAnsi="宋体" w:cs="宋体" w:eastAsia="宋体"/>
          <w:b/>
          <w:bCs/>
          <w:sz w:val="24"/>
          <w:szCs w:val="24"/>
        </w:rPr>
        <w:t>五、有色金属</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铝压延加工（福州市、厦门市、南平市）</w:t>
      </w:r>
    </w:p>
    <w:p>
      <w:pPr>
        <w:spacing w:after="0" w:line="240" w:lineRule="auto"/>
        <w:jc w:val="left"/>
        <w:sectPr>
          <w:pgSz w:w="11910" w:h="16840"/>
          <w:pgMar w:header="0" w:footer="1011" w:top="1460" w:bottom="1200" w:left="1680" w:right="1680"/>
        </w:sectPr>
      </w:pPr>
    </w:p>
    <w:p>
      <w:pPr>
        <w:pStyle w:val="BodyText"/>
        <w:tabs>
          <w:tab w:pos="959" w:val="left" w:leader="none"/>
        </w:tabs>
        <w:spacing w:line="338" w:lineRule="auto" w:before="2"/>
        <w:ind w:left="600" w:right="4345" w:hanging="56"/>
        <w:jc w:val="left"/>
        <w:rPr>
          <w:rFonts w:ascii="宋体" w:hAnsi="宋体" w:cs="宋体" w:eastAsia="宋体"/>
        </w:rPr>
      </w:pPr>
      <w:r>
        <w:rPr>
          <w:rFonts w:ascii="Times New Roman" w:hAnsi="Times New Roman" w:cs="Times New Roman" w:eastAsia="Times New Roman"/>
        </w:rPr>
        <w:t>2.</w:t>
        <w:tab/>
      </w:r>
      <w:r>
        <w:rPr/>
        <w:t>铜压延加工（龙岩市、宁德市） </w:t>
      </w:r>
      <w:bookmarkStart w:name="六、汽车" w:id="256"/>
      <w:bookmarkEnd w:id="256"/>
      <w:r>
        <w:rPr/>
      </w:r>
      <w:r>
        <w:rPr>
          <w:rFonts w:ascii="宋体" w:hAnsi="宋体" w:cs="宋体" w:eastAsia="宋体"/>
          <w:b/>
          <w:bCs/>
        </w:rPr>
        <w:t>六、汽车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汽柴油车整车（福州市、厦门市、漳州市、宁德市）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新能源车整车（福州市、厦门市、莆田市）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改装汽车（福州市、厦门市、龙岩市）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汽车零部件及配件（福州市、厦门市、泉州市）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挂车（福州市、龙岩市、南平市）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汽车产品开发、试验、检测设备（福州市、厦门市、宁德市、莆田市）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车辆控制设备（福州市、厦门市、宁德市）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8.</w:t>
        <w:tab/>
      </w:r>
      <w:r>
        <w:rPr>
          <w:spacing w:val="-4"/>
        </w:rPr>
        <w:t>新能源汽车电池、电机、电控等关键零部件（宁德市、漳州市、厦门市、</w:t>
      </w:r>
      <w:r>
        <w:rPr>
          <w:spacing w:val="-89"/>
        </w:rPr>
        <w:t> </w:t>
      </w:r>
      <w:r>
        <w:rPr>
          <w:spacing w:val="-89"/>
        </w:rPr>
      </w:r>
      <w:r>
        <w:rPr/>
        <w:t>福州市）</w:t>
      </w:r>
    </w:p>
    <w:p>
      <w:pPr>
        <w:tabs>
          <w:tab w:pos="959" w:val="left" w:leader="none"/>
        </w:tabs>
        <w:spacing w:line="338" w:lineRule="auto" w:before="55"/>
        <w:ind w:left="573" w:right="1465" w:hanging="29"/>
        <w:jc w:val="left"/>
        <w:rPr>
          <w:rFonts w:ascii="宋体" w:hAnsi="宋体" w:cs="宋体" w:eastAsia="宋体"/>
          <w:sz w:val="24"/>
          <w:szCs w:val="24"/>
        </w:rPr>
      </w:pPr>
      <w:r>
        <w:rPr>
          <w:rFonts w:ascii="Times New Roman" w:hAnsi="Times New Roman" w:cs="Times New Roman" w:eastAsia="Times New Roman"/>
          <w:sz w:val="24"/>
          <w:szCs w:val="24"/>
        </w:rPr>
        <w:t>9.</w:t>
        <w:tab/>
      </w:r>
      <w:r>
        <w:rPr>
          <w:rFonts w:ascii="宋体" w:hAnsi="宋体" w:cs="宋体" w:eastAsia="宋体"/>
          <w:sz w:val="24"/>
          <w:szCs w:val="24"/>
        </w:rPr>
        <w:t>（锂）动力电池材料（宁德市、漳州市、三明市、南平市） </w:t>
      </w:r>
      <w:bookmarkStart w:name="七、船舶及海洋工程装备" w:id="257"/>
      <w:bookmarkEnd w:id="257"/>
      <w:r>
        <w:rPr>
          <w:rFonts w:ascii="宋体" w:hAnsi="宋体" w:cs="宋体" w:eastAsia="宋体"/>
          <w:sz w:val="24"/>
          <w:szCs w:val="24"/>
        </w:rPr>
      </w:r>
      <w:r>
        <w:rPr>
          <w:rFonts w:ascii="宋体" w:hAnsi="宋体" w:cs="宋体" w:eastAsia="宋体"/>
          <w:b/>
          <w:bCs/>
          <w:sz w:val="24"/>
          <w:szCs w:val="24"/>
        </w:rPr>
        <w:t>七、船舶及海洋工程装备</w:t>
      </w:r>
      <w:r>
        <w:rPr>
          <w:rFonts w:ascii="宋体" w:hAnsi="宋体" w:cs="宋体" w:eastAsia="宋体"/>
          <w:sz w:val="24"/>
          <w:szCs w:val="24"/>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客滚船、汽车运输船、特种货船、江海直达船等船舶（厦门市、福州市</w:t>
      </w:r>
      <w:r>
        <w:rPr>
          <w:spacing w:val="-99"/>
        </w:rPr>
        <w:t> </w:t>
      </w:r>
      <w:r>
        <w:rPr>
          <w:spacing w:val="-99"/>
        </w:rPr>
      </w:r>
      <w:r>
        <w:rPr/>
        <w:t>市、宁德市、漳州市）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海洋工程辅助船（厦门市、福州市、宁德市、漳州市）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深海采矿装备、海上风电装备、深海养殖装备（福州市、厦门市、宁德</w:t>
      </w:r>
      <w:r>
        <w:rPr>
          <w:spacing w:val="-99"/>
        </w:rPr>
        <w:t> </w:t>
      </w:r>
      <w:r>
        <w:rPr>
          <w:spacing w:val="-99"/>
        </w:rPr>
      </w:r>
      <w:r>
        <w:rPr/>
        <w:t>市、漳州市）</w:t>
      </w:r>
    </w:p>
    <w:p>
      <w:pPr>
        <w:pStyle w:val="Heading4"/>
        <w:spacing w:line="240" w:lineRule="auto"/>
        <w:ind w:right="0"/>
        <w:jc w:val="left"/>
        <w:rPr>
          <w:b w:val="0"/>
          <w:bCs w:val="0"/>
        </w:rPr>
      </w:pPr>
      <w:bookmarkStart w:name="八、轻工" w:id="258"/>
      <w:bookmarkEnd w:id="258"/>
      <w:r>
        <w:rPr>
          <w:b w:val="0"/>
          <w:bCs w:val="0"/>
        </w:rPr>
      </w:r>
      <w:r>
        <w:rPr/>
        <w:t>八、轻工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汽车用塑料制品（福州市、宁德市）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特种纸、包装纸及纸板（泉州市、漳州市）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玉石雕、木雕、根雕、漆器、古典家具、日用及艺术陶瓷、竹藤铁编制</w:t>
      </w:r>
      <w:r>
        <w:rPr>
          <w:spacing w:val="-99"/>
        </w:rPr>
        <w:t> </w:t>
      </w:r>
      <w:r>
        <w:rPr>
          <w:spacing w:val="-99"/>
        </w:rPr>
      </w:r>
      <w:r>
        <w:rPr/>
        <w:t>工艺品（福州市、莆田市、泉州市、漳州市）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休闲运动鞋鞋材及鞋机（泉州市、莆田市）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体育用品、器材及配件（泉州市、厦门市、福州市、莆田市）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表面活性剂（泉州市、福州市、漳州市）</w:t>
      </w:r>
    </w:p>
    <w:p>
      <w:pPr>
        <w:pStyle w:val="BodyText"/>
        <w:tabs>
          <w:tab w:pos="959" w:val="left" w:leader="none"/>
        </w:tabs>
        <w:spacing w:line="338" w:lineRule="auto"/>
        <w:ind w:left="540" w:right="4825" w:firstLine="4"/>
        <w:jc w:val="left"/>
        <w:rPr>
          <w:rFonts w:ascii="宋体" w:hAnsi="宋体" w:cs="宋体" w:eastAsia="宋体"/>
        </w:rPr>
      </w:pPr>
      <w:r>
        <w:rPr>
          <w:rFonts w:ascii="Times New Roman" w:hAnsi="Times New Roman" w:cs="Times New Roman" w:eastAsia="Times New Roman"/>
        </w:rPr>
        <w:t>7.</w:t>
        <w:tab/>
      </w:r>
      <w:r>
        <w:rPr/>
        <w:t>竹产业及竹制品（南平市） </w:t>
      </w:r>
      <w:bookmarkStart w:name="九、食品" w:id="259"/>
      <w:bookmarkEnd w:id="259"/>
      <w:r>
        <w:rPr/>
      </w:r>
      <w:r>
        <w:rPr>
          <w:rFonts w:ascii="宋体" w:hAnsi="宋体" w:cs="宋体" w:eastAsia="宋体"/>
          <w:b/>
          <w:bCs/>
        </w:rPr>
        <w:t>九、食品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水产品深加工（福州市、漳州市、宁德市、平潭综合实验区、厦门市）</w:t>
      </w:r>
    </w:p>
    <w:p>
      <w:pPr>
        <w:spacing w:after="0" w:line="240" w:lineRule="auto"/>
        <w:jc w:val="left"/>
        <w:sectPr>
          <w:footerReference w:type="default" r:id="rId16"/>
          <w:pgSz w:w="11910" w:h="16840"/>
          <w:pgMar w:footer="1011" w:header="0" w:top="1460" w:bottom="1200" w:left="1680" w:right="1560"/>
          <w:pgNumType w:start="6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果蔬深加工（漳州市、龙岩市）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精制茶加工（泉州市、南平市、宁德市、漳州市）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红曲黄酒（福州市、宁德市、龙岩市、南平市）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糖果、蜜饯、糕点、饼干等食品加工（泉州市、漳州市、宁德市）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中式菜肴、方便食品加工（莆田市、福州市、漳州市）</w:t>
      </w:r>
    </w:p>
    <w:p>
      <w:pPr>
        <w:pStyle w:val="BodyText"/>
        <w:tabs>
          <w:tab w:pos="959" w:val="left" w:leader="none"/>
        </w:tabs>
        <w:spacing w:line="338" w:lineRule="auto"/>
        <w:ind w:left="600" w:right="2185" w:hanging="56"/>
        <w:jc w:val="left"/>
        <w:rPr>
          <w:rFonts w:ascii="宋体" w:hAnsi="宋体" w:cs="宋体" w:eastAsia="宋体"/>
        </w:rPr>
      </w:pPr>
      <w:r>
        <w:rPr>
          <w:rFonts w:ascii="Times New Roman" w:hAnsi="Times New Roman" w:cs="Times New Roman" w:eastAsia="Times New Roman"/>
        </w:rPr>
        <w:t>7.</w:t>
        <w:tab/>
      </w:r>
      <w:r>
        <w:rPr/>
        <w:t>农副食品加工（南平市、三明市、龙岩市、漳州市） </w:t>
      </w:r>
      <w:bookmarkStart w:name="十、纺织" w:id="260"/>
      <w:bookmarkEnd w:id="260"/>
      <w:r>
        <w:rPr/>
      </w:r>
      <w:r>
        <w:rPr>
          <w:rFonts w:ascii="宋体" w:hAnsi="宋体" w:cs="宋体" w:eastAsia="宋体"/>
          <w:b/>
          <w:bCs/>
        </w:rPr>
        <w:t>十、纺织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高品质纺织面料（福州市、厦门市、泉州市、莆田市、三明市）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品牌服装、家用纺织品（泉州市、福州市、三明市、南平市、龙岩市）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产业用纺织品（三明市、南平市、厦门市、泉州市、漳州市）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生物质纤维（泉州市、福州市）</w:t>
      </w:r>
    </w:p>
    <w:p>
      <w:pPr>
        <w:pStyle w:val="BodyText"/>
        <w:tabs>
          <w:tab w:pos="959" w:val="left" w:leader="none"/>
        </w:tabs>
        <w:spacing w:line="338" w:lineRule="auto"/>
        <w:ind w:left="600" w:right="1705" w:hanging="56"/>
        <w:jc w:val="left"/>
        <w:rPr>
          <w:rFonts w:ascii="宋体" w:hAnsi="宋体" w:cs="宋体" w:eastAsia="宋体"/>
        </w:rPr>
      </w:pPr>
      <w:r>
        <w:rPr>
          <w:rFonts w:ascii="Times New Roman" w:hAnsi="Times New Roman" w:cs="Times New Roman" w:eastAsia="Times New Roman"/>
        </w:rPr>
        <w:t>5.</w:t>
        <w:tab/>
      </w:r>
      <w:r>
        <w:rPr/>
        <w:t>印染节能减排新技术及设备（福州市、泉州市、三明市） </w:t>
      </w:r>
      <w:bookmarkStart w:name="十一、建材" w:id="261"/>
      <w:bookmarkEnd w:id="261"/>
      <w:r>
        <w:rPr/>
      </w:r>
      <w:r>
        <w:rPr>
          <w:rFonts w:ascii="宋体" w:hAnsi="宋体" w:cs="宋体" w:eastAsia="宋体"/>
          <w:b/>
          <w:bCs/>
        </w:rPr>
        <w:t>十一、建材</w:t>
      </w:r>
      <w:r>
        <w:rPr>
          <w:rFonts w:ascii="宋体" w:hAnsi="宋体" w:cs="宋体" w:eastAsia="宋体"/>
        </w:rPr>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1.</w:t>
        <w:tab/>
      </w:r>
      <w:r>
        <w:rPr>
          <w:spacing w:val="-3"/>
        </w:rPr>
        <w:t>汽车玻璃、超白光伏玻璃及深加工玻璃产品（福州市、漳州市、厦门市、</w:t>
      </w:r>
      <w:r>
        <w:rPr/>
        <w:t> 宁德市、龙岩市）</w:t>
      </w:r>
    </w:p>
    <w:p>
      <w:pPr>
        <w:pStyle w:val="BodyText"/>
        <w:spacing w:line="348" w:lineRule="auto" w:before="55"/>
        <w:ind w:left="971" w:right="23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件（福州市、泉州市、莆田市）</w:t>
      </w:r>
    </w:p>
    <w:p>
      <w:pPr>
        <w:pStyle w:val="BodyText"/>
        <w:tabs>
          <w:tab w:pos="959" w:val="left" w:leader="none"/>
        </w:tabs>
        <w:spacing w:line="338" w:lineRule="auto" w:before="46"/>
        <w:ind w:left="600" w:right="745" w:hanging="56"/>
        <w:jc w:val="left"/>
        <w:rPr>
          <w:rFonts w:ascii="宋体" w:hAnsi="宋体" w:cs="宋体" w:eastAsia="宋体"/>
        </w:rPr>
      </w:pPr>
      <w:r>
        <w:rPr>
          <w:rFonts w:ascii="Times New Roman" w:hAnsi="Times New Roman" w:cs="Times New Roman" w:eastAsia="Times New Roman"/>
        </w:rPr>
        <w:t>3.</w:t>
        <w:tab/>
      </w:r>
      <w:r>
        <w:rPr/>
        <w:t>超大、减薄陶瓷砖（板），功能陶瓷（漳州市、泉州市、福州市） </w:t>
      </w:r>
      <w:bookmarkStart w:name="十二、医药" w:id="262"/>
      <w:bookmarkEnd w:id="262"/>
      <w:r>
        <w:rPr/>
      </w:r>
      <w:r>
        <w:rPr>
          <w:rFonts w:ascii="宋体" w:hAnsi="宋体" w:cs="宋体" w:eastAsia="宋体"/>
          <w:b/>
          <w:bCs/>
        </w:rPr>
        <w:t>十二、医药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化学药品制剂（福州市、厦门市、三明市、南平市、龙岩市）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中药饮片（福州市、宁德市、南平市）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中成药（福州市、厦门市、漳州市、三明市）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生物药品（福州市、厦门市、泉州市）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医疗诊断、监护及治疗设备（福州市、厦门市、莆田市、龙岩市）</w:t>
      </w:r>
    </w:p>
    <w:p>
      <w:pPr>
        <w:tabs>
          <w:tab w:pos="959" w:val="left" w:leader="none"/>
        </w:tabs>
        <w:spacing w:line="338" w:lineRule="auto" w:before="135"/>
        <w:ind w:left="573" w:right="4345" w:hanging="29"/>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化学原料药（福州市、漳州市） </w:t>
      </w:r>
      <w:bookmarkStart w:name="十三、轨道交通" w:id="263"/>
      <w:bookmarkEnd w:id="263"/>
      <w:r>
        <w:rPr>
          <w:rFonts w:ascii="宋体" w:hAnsi="宋体" w:cs="宋体" w:eastAsia="宋体"/>
          <w:sz w:val="24"/>
          <w:szCs w:val="24"/>
        </w:rPr>
      </w:r>
      <w:r>
        <w:rPr>
          <w:rFonts w:ascii="宋体" w:hAnsi="宋体" w:cs="宋体" w:eastAsia="宋体"/>
          <w:b/>
          <w:bCs/>
          <w:sz w:val="24"/>
          <w:szCs w:val="24"/>
        </w:rPr>
        <w:t>十三、轨道交通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城轨车辆组装、维修保养（泉州市）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轨道交通装备关键系统及核心零部件（福州市、厦门市）</w:t>
      </w:r>
    </w:p>
    <w:p>
      <w:pPr>
        <w:spacing w:after="0" w:line="240" w:lineRule="auto"/>
        <w:jc w:val="left"/>
        <w:sectPr>
          <w:pgSz w:w="11910" w:h="16840"/>
          <w:pgMar w:header="0" w:footer="1011" w:top="1460" w:bottom="1200" w:left="1680" w:right="1560"/>
        </w:sectPr>
      </w:pPr>
    </w:p>
    <w:p>
      <w:pPr>
        <w:pStyle w:val="Heading4"/>
        <w:spacing w:line="240" w:lineRule="auto" w:before="2"/>
        <w:ind w:right="0"/>
        <w:jc w:val="left"/>
        <w:rPr>
          <w:b w:val="0"/>
          <w:bCs w:val="0"/>
        </w:rPr>
      </w:pPr>
      <w:bookmarkStart w:name="十四、新能源" w:id="264"/>
      <w:bookmarkEnd w:id="264"/>
      <w:r>
        <w:rPr>
          <w:b w:val="0"/>
          <w:bCs w:val="0"/>
        </w:rPr>
      </w:r>
      <w:r>
        <w:rPr/>
        <w:t>十四、新能源</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核电技术产业（福州市、宁德市、漳州市）</w:t>
      </w:r>
    </w:p>
    <w:p>
      <w:pPr>
        <w:tabs>
          <w:tab w:pos="959" w:val="left" w:leader="none"/>
        </w:tabs>
        <w:spacing w:line="338" w:lineRule="auto" w:before="135"/>
        <w:ind w:left="600" w:right="242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晶硅太阳能电池组件（福州市、厦门市、泉州市） </w:t>
      </w:r>
      <w:bookmarkStart w:name="十五、智能制造装备" w:id="265"/>
      <w:bookmarkEnd w:id="265"/>
      <w:r>
        <w:rPr>
          <w:rFonts w:ascii="宋体" w:hAnsi="宋体" w:cs="宋体" w:eastAsia="宋体"/>
          <w:sz w:val="24"/>
          <w:szCs w:val="24"/>
        </w:rPr>
      </w:r>
      <w:r>
        <w:rPr>
          <w:rFonts w:ascii="宋体" w:hAnsi="宋体" w:cs="宋体" w:eastAsia="宋体"/>
          <w:b/>
          <w:bCs/>
          <w:sz w:val="24"/>
          <w:szCs w:val="24"/>
        </w:rPr>
        <w:t>十五、智能制造装备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智能传感器及仪器仪表、工业控制系统（福州市、厦门市）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智能机器人（厦门市、泉州市、漳州市）</w:t>
      </w:r>
    </w:p>
    <w:p>
      <w:pPr>
        <w:pStyle w:val="BodyText"/>
        <w:tabs>
          <w:tab w:pos="959" w:val="left" w:leader="none"/>
        </w:tabs>
        <w:spacing w:line="338" w:lineRule="auto"/>
        <w:ind w:left="600" w:right="1945" w:hanging="56"/>
        <w:jc w:val="left"/>
        <w:rPr>
          <w:rFonts w:ascii="宋体" w:hAnsi="宋体" w:cs="宋体" w:eastAsia="宋体"/>
        </w:rPr>
      </w:pPr>
      <w:r>
        <w:rPr>
          <w:rFonts w:ascii="Times New Roman" w:hAnsi="Times New Roman" w:cs="Times New Roman" w:eastAsia="Times New Roman"/>
        </w:rPr>
        <w:t>3.</w:t>
        <w:tab/>
      </w:r>
      <w:r>
        <w:rPr/>
        <w:t>高档数控机床及功能部件（泉州市、漳州市、莆田市） </w:t>
      </w:r>
      <w:bookmarkStart w:name="十六、新材料" w:id="266"/>
      <w:bookmarkEnd w:id="266"/>
      <w:r>
        <w:rPr/>
      </w:r>
      <w:r>
        <w:rPr>
          <w:rFonts w:ascii="宋体" w:hAnsi="宋体" w:cs="宋体" w:eastAsia="宋体"/>
          <w:b/>
          <w:bCs/>
        </w:rPr>
        <w:t>十六、新材料</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硬质合金材料及加工（厦门市、龙岩市）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稀土功能材料（龙岩市、三明市、厦门市）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山东省" w:id="267"/>
      <w:bookmarkEnd w:id="267"/>
      <w:r>
        <w:rPr>
          <w:b w:val="0"/>
          <w:bCs w:val="0"/>
        </w:rPr>
      </w:r>
      <w:bookmarkStart w:name="_bookmark22" w:id="268"/>
      <w:bookmarkEnd w:id="268"/>
      <w:r>
        <w:rPr>
          <w:b w:val="0"/>
          <w:bCs w:val="0"/>
        </w:rPr>
      </w:r>
      <w:r>
        <w:rPr>
          <w:rFonts w:ascii="宋体" w:hAnsi="宋体" w:cs="宋体" w:eastAsia="宋体"/>
        </w:rPr>
        <w:t>山东省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269"/>
      <w:bookmarkEnd w:id="269"/>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集成电路芯片制造、封装与测试（济南市、烟台市）</w:t>
      </w:r>
    </w:p>
    <w:p>
      <w:pPr>
        <w:pStyle w:val="BodyText"/>
        <w:tabs>
          <w:tab w:pos="959" w:val="left" w:leader="none"/>
        </w:tabs>
        <w:spacing w:line="348" w:lineRule="auto"/>
        <w:ind w:left="971" w:right="117" w:hanging="428"/>
        <w:jc w:val="left"/>
      </w:pPr>
      <w:r>
        <w:rPr>
          <w:rFonts w:ascii="Times New Roman" w:hAnsi="Times New Roman" w:cs="Times New Roman" w:eastAsia="Times New Roman"/>
        </w:rPr>
        <w:t>2.</w:t>
        <w:tab/>
      </w:r>
      <w:r>
        <w:rPr>
          <w:spacing w:val="-3"/>
        </w:rPr>
        <w:t>电力电子元器件、半导体照明器件、光电子器件、片式元件、电子电路、</w:t>
      </w:r>
      <w:r>
        <w:rPr>
          <w:spacing w:val="-118"/>
        </w:rPr>
        <w:t> </w:t>
      </w:r>
      <w:r>
        <w:rPr>
          <w:spacing w:val="-118"/>
        </w:rPr>
      </w:r>
      <w:r>
        <w:rPr/>
        <w:t>敏感元件及传感器、电子器件及零件等新型电子元器件（济南市、淄博</w:t>
      </w:r>
      <w:r>
        <w:rPr/>
        <w:t> 市、潍坊市）</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3.</w:t>
        <w:tab/>
      </w:r>
      <w:r>
        <w:rPr/>
        <w:t>云操作系统、云中间件、新型数据库管理系统、移动端办公套件等基础</w:t>
      </w:r>
      <w:r>
        <w:rPr>
          <w:spacing w:val="-99"/>
        </w:rPr>
        <w:t> </w:t>
      </w:r>
      <w:r>
        <w:rPr>
          <w:spacing w:val="-99"/>
        </w:rPr>
      </w:r>
      <w:r>
        <w:rPr/>
        <w:t>软件产品（济南市、淄博市、烟台市）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工业领域的大数据服务、解决方案、行业大数据系统安全可靠软件（济</w:t>
      </w:r>
      <w:r>
        <w:rPr>
          <w:spacing w:val="-99"/>
        </w:rPr>
        <w:t> </w:t>
      </w:r>
      <w:r>
        <w:rPr>
          <w:spacing w:val="-99"/>
        </w:rPr>
      </w:r>
      <w:r>
        <w:rPr/>
        <w:t>南市、淄博市、烟台市）</w:t>
      </w:r>
    </w:p>
    <w:p>
      <w:pPr>
        <w:pStyle w:val="BodyText"/>
        <w:spacing w:line="348" w:lineRule="auto" w:before="55"/>
        <w:ind w:left="971" w:right="237" w:hanging="428"/>
        <w:jc w:val="both"/>
      </w:pPr>
      <w:r>
        <w:rPr>
          <w:rFonts w:ascii="Times New Roman" w:hAnsi="Times New Roman" w:cs="Times New Roman" w:eastAsia="Times New Roman"/>
        </w:rPr>
        <w:t>5.</w:t>
      </w:r>
      <w:r>
        <w:rPr>
          <w:rFonts w:ascii="Times New Roman" w:hAnsi="Times New Roman" w:cs="Times New Roman" w:eastAsia="Times New Roman"/>
          <w:spacing w:val="15"/>
        </w:rPr>
        <w:t> </w:t>
      </w:r>
      <w:r>
        <w:rPr/>
        <w:t>人工智能软件、系统、平台，智能可穿戴、智慧家庭、智能车载终端、 智慧医疗健康、智能无人系统等产品（济南市、枣庄市、淄博市、潍坊 市）</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6.</w:t>
        <w:tab/>
      </w:r>
      <w:r>
        <w:rPr/>
        <w:t>高性能计算机、工控计算机及系统、北斗应用产品（济南市、烟台市、</w:t>
      </w:r>
      <w:r>
        <w:rPr>
          <w:spacing w:val="-99"/>
        </w:rPr>
        <w:t> </w:t>
      </w:r>
      <w:r>
        <w:rPr>
          <w:spacing w:val="-99"/>
        </w:rPr>
      </w:r>
      <w:r>
        <w:rPr/>
        <w:t>威海市）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信息安全产品（济南市、淄博市、烟台市）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8.</w:t>
        <w:tab/>
      </w:r>
      <w:r>
        <w:rPr/>
        <w:t>新一代通信接入、传输、交换设备，通信终端设备（淄博市、枣庄市、</w:t>
      </w:r>
      <w:r>
        <w:rPr>
          <w:spacing w:val="-99"/>
        </w:rPr>
        <w:t> </w:t>
      </w:r>
      <w:r>
        <w:rPr>
          <w:spacing w:val="-99"/>
        </w:rPr>
      </w:r>
      <w:r>
        <w:rPr/>
        <w:t>泰安市）</w:t>
      </w:r>
    </w:p>
    <w:p>
      <w:pPr>
        <w:spacing w:after="0" w:line="338"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9.</w:t>
        <w:tab/>
      </w:r>
      <w:r>
        <w:rPr/>
        <w:t>物联网、云计算、区块链等技术相关产品（淄博市、枣庄市、东营市）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数字音乐、手机媒体、动漫游戏等数字内容产品（淄博市、烟台市）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工业互联网系统及应用（济南市、淄博市、烟台市）</w:t>
      </w:r>
    </w:p>
    <w:p>
      <w:pPr>
        <w:pStyle w:val="BodyText"/>
        <w:spacing w:line="338" w:lineRule="auto"/>
        <w:ind w:left="971" w:right="0" w:hanging="428"/>
        <w:jc w:val="left"/>
      </w:pPr>
      <w:r>
        <w:rPr>
          <w:rFonts w:ascii="Times New Roman" w:hAnsi="Times New Roman" w:cs="Times New Roman" w:eastAsia="Times New Roman"/>
        </w:rPr>
        <w:t>12. </w:t>
      </w:r>
      <w:r>
        <w:rPr>
          <w:spacing w:val="-7"/>
        </w:rPr>
        <w:t>半导体材料、光电子材料、磁性材料、电子陶瓷材料等电子专用材料（济</w:t>
      </w:r>
      <w:r>
        <w:rPr/>
        <w:t> 南市、枣庄市、东营市）</w:t>
      </w:r>
    </w:p>
    <w:p>
      <w:pPr>
        <w:pStyle w:val="Heading4"/>
        <w:spacing w:line="240" w:lineRule="auto"/>
        <w:ind w:right="0"/>
        <w:jc w:val="left"/>
        <w:rPr>
          <w:b w:val="0"/>
          <w:bCs w:val="0"/>
        </w:rPr>
      </w:pPr>
      <w:bookmarkStart w:name="二、轻工" w:id="270"/>
      <w:bookmarkEnd w:id="270"/>
      <w:r>
        <w:rPr>
          <w:b w:val="0"/>
          <w:bCs w:val="0"/>
        </w:rPr>
      </w:r>
      <w:r>
        <w:rPr/>
        <w:t>二、轻工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羽毛（绒）加工（临沂市）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中高档皮革制品、制鞋（淄博市、临沂市、威海市、枣庄市）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家具（淄博市、济宁市、莱芜市、临沂市、菏泽市）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木质复合材料（临沂市、菏泽市、济宁市）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5.</w:t>
        <w:tab/>
      </w:r>
      <w:r>
        <w:rPr>
          <w:spacing w:val="-7"/>
        </w:rPr>
        <w:t>雕塑、金属、花画、天然植物纤维编制、抽纱刺绣工艺品及礼仪用品（淄</w:t>
      </w:r>
      <w:r>
        <w:rPr>
          <w:spacing w:val="-114"/>
        </w:rPr>
        <w:t> </w:t>
      </w:r>
      <w:r>
        <w:rPr>
          <w:spacing w:val="-114"/>
        </w:rPr>
      </w:r>
      <w:r>
        <w:rPr/>
        <w:t>博市、烟台市）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体育用品及器材（淄博市、烟台市、临沂市、德州市）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玩具、童车及婴童用品（淄博市、烟台市、临沂市、青岛市）</w:t>
      </w:r>
    </w:p>
    <w:p>
      <w:pPr>
        <w:pStyle w:val="BodyText"/>
        <w:tabs>
          <w:tab w:pos="959" w:val="left" w:leader="none"/>
        </w:tabs>
        <w:spacing w:line="338" w:lineRule="auto"/>
        <w:ind w:left="600" w:right="1105" w:hanging="56"/>
        <w:jc w:val="left"/>
        <w:rPr>
          <w:rFonts w:ascii="宋体" w:hAnsi="宋体" w:cs="宋体" w:eastAsia="宋体"/>
        </w:rPr>
      </w:pPr>
      <w:r>
        <w:rPr>
          <w:rFonts w:ascii="Times New Roman" w:hAnsi="Times New Roman" w:cs="Times New Roman" w:eastAsia="Times New Roman"/>
        </w:rPr>
        <w:t>8.</w:t>
        <w:tab/>
      </w:r>
      <w:r>
        <w:rPr/>
        <w:t>游艺用品、室内游艺器材及其他娱乐用品（淄博市、烟台市） </w:t>
      </w:r>
      <w:bookmarkStart w:name="三、纺织" w:id="271"/>
      <w:bookmarkEnd w:id="271"/>
      <w:r>
        <w:rPr/>
      </w:r>
      <w:r>
        <w:rPr>
          <w:rFonts w:ascii="宋体" w:hAnsi="宋体" w:cs="宋体" w:eastAsia="宋体"/>
          <w:b/>
          <w:bCs/>
        </w:rPr>
        <w:t>三、纺织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高品质毛、麻纺纱线及制品（泰安市、淄博市、威海市、德州市）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高品质纺织面料（淄博市、济宁市、滨州市）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高品质家用纺织品（淄博市、烟台市、威海市、滨州市）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运动服装、休闲服装（青岛市、淄博市）</w:t>
      </w:r>
    </w:p>
    <w:p>
      <w:pPr>
        <w:pStyle w:val="BodyText"/>
        <w:tabs>
          <w:tab w:pos="959" w:val="left" w:leader="none"/>
        </w:tabs>
        <w:spacing w:line="338" w:lineRule="auto"/>
        <w:ind w:left="600" w:right="3985" w:hanging="56"/>
        <w:jc w:val="left"/>
        <w:rPr>
          <w:rFonts w:ascii="宋体" w:hAnsi="宋体" w:cs="宋体" w:eastAsia="宋体"/>
        </w:rPr>
      </w:pPr>
      <w:r>
        <w:rPr>
          <w:rFonts w:ascii="Times New Roman" w:hAnsi="Times New Roman" w:cs="Times New Roman" w:eastAsia="Times New Roman"/>
        </w:rPr>
        <w:t>5.</w:t>
        <w:tab/>
      </w:r>
      <w:r>
        <w:rPr/>
        <w:t>服饰（青岛市、烟台市、威海市） </w:t>
      </w:r>
      <w:bookmarkStart w:name="四、医药" w:id="272"/>
      <w:bookmarkEnd w:id="272"/>
      <w:r>
        <w:rPr/>
      </w:r>
      <w:r>
        <w:rPr>
          <w:rFonts w:ascii="宋体" w:hAnsi="宋体" w:cs="宋体" w:eastAsia="宋体"/>
          <w:b/>
          <w:bCs/>
        </w:rPr>
        <w:t>四、医药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化学原料药（济南市、淄博市、济宁市）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化学药品制剂（济南市、淄博市、济宁市）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中药饮片加工（济南市、青岛市）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中成药（济南市、青岛市、菏泽市）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生物药品（济南市、青岛市、烟台市、济宁市、威海市）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基因工程药物和疫苗（济南市、烟台市、济宁市）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医疗仪器设备及器械（淄博市、威海市）</w:t>
      </w:r>
    </w:p>
    <w:p>
      <w:pPr>
        <w:spacing w:after="0" w:line="240" w:lineRule="auto"/>
        <w:jc w:val="left"/>
        <w:sectPr>
          <w:pgSz w:w="11910" w:h="16840"/>
          <w:pgMar w:header="0" w:footer="1011" w:top="1460" w:bottom="1200" w:left="1680" w:right="1680"/>
        </w:sectPr>
      </w:pPr>
    </w:p>
    <w:p>
      <w:pPr>
        <w:pStyle w:val="Heading4"/>
        <w:spacing w:line="240" w:lineRule="auto" w:before="2"/>
        <w:ind w:right="0"/>
        <w:jc w:val="left"/>
        <w:rPr>
          <w:b w:val="0"/>
          <w:bCs w:val="0"/>
        </w:rPr>
      </w:pPr>
      <w:bookmarkStart w:name="五、食品" w:id="273"/>
      <w:bookmarkEnd w:id="273"/>
      <w:r>
        <w:rPr>
          <w:b w:val="0"/>
          <w:bCs w:val="0"/>
        </w:rPr>
      </w:r>
      <w:r>
        <w:rPr/>
        <w:t>五、食品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食用植物油加工（烟台市、滨州市）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屠宰及肉类加工（潍坊市、临沂市、德州市、菏泽市）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水产品加工（烟台市、威海市）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果蔬、食用菌、坚果加工（潍坊市、临沂市、菏泽市）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饼干及其他焙烤食品（济南市、青岛市、临沂市）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肉禽类罐头食品（潍坊市、菏泽市）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保健食品（济南市、德州市、聊城市）</w:t>
      </w:r>
    </w:p>
    <w:p>
      <w:pPr>
        <w:pStyle w:val="BodyText"/>
        <w:tabs>
          <w:tab w:pos="959" w:val="left" w:leader="none"/>
        </w:tabs>
        <w:spacing w:line="338" w:lineRule="auto"/>
        <w:ind w:left="600" w:right="385" w:hanging="56"/>
        <w:jc w:val="left"/>
        <w:rPr>
          <w:rFonts w:ascii="宋体" w:hAnsi="宋体" w:cs="宋体" w:eastAsia="宋体"/>
        </w:rPr>
      </w:pPr>
      <w:r>
        <w:rPr>
          <w:rFonts w:ascii="Times New Roman" w:hAnsi="Times New Roman" w:cs="Times New Roman" w:eastAsia="Times New Roman"/>
        </w:rPr>
        <w:t>8.</w:t>
        <w:tab/>
      </w:r>
      <w:r>
        <w:rPr/>
        <w:t>白酒、啤酒、葡萄酒（济南市、青岛市、淄博市、烟台市、潍坊市） </w:t>
      </w:r>
      <w:bookmarkStart w:name="六、有色金属" w:id="274"/>
      <w:bookmarkEnd w:id="274"/>
      <w:r>
        <w:rPr/>
      </w:r>
      <w:r>
        <w:rPr>
          <w:rFonts w:ascii="宋体" w:hAnsi="宋体" w:cs="宋体" w:eastAsia="宋体"/>
          <w:b/>
          <w:bCs/>
        </w:rPr>
        <w:t>六、有色金属</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铜压延加工（东营市、聊城市）</w:t>
      </w:r>
    </w:p>
    <w:p>
      <w:pPr>
        <w:pStyle w:val="BodyText"/>
        <w:tabs>
          <w:tab w:pos="959" w:val="left" w:leader="none"/>
        </w:tabs>
        <w:spacing w:line="338" w:lineRule="auto"/>
        <w:ind w:left="600" w:right="2305" w:hanging="56"/>
        <w:jc w:val="left"/>
        <w:rPr>
          <w:rFonts w:ascii="宋体" w:hAnsi="宋体" w:cs="宋体" w:eastAsia="宋体"/>
        </w:rPr>
      </w:pPr>
      <w:r>
        <w:rPr>
          <w:rFonts w:ascii="Times New Roman" w:hAnsi="Times New Roman" w:cs="Times New Roman" w:eastAsia="Times New Roman"/>
        </w:rPr>
        <w:t>2.</w:t>
        <w:tab/>
      </w:r>
      <w:r>
        <w:rPr/>
        <w:t>铝压延加工（东营市、烟台市、聊城市、滨州市） </w:t>
      </w:r>
      <w:bookmarkStart w:name="七、化工" w:id="275"/>
      <w:bookmarkEnd w:id="275"/>
      <w:r>
        <w:rPr/>
      </w:r>
      <w:r>
        <w:rPr>
          <w:rFonts w:ascii="宋体" w:hAnsi="宋体" w:cs="宋体" w:eastAsia="宋体"/>
          <w:b/>
          <w:bCs/>
        </w:rPr>
        <w:t>七、化工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油品升级改造、油头化尾深加工（青岛市、东营市、潍坊市、菏泽市）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有机肥料及微生物肥料（泰安市、临沂市）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绿色农药新品种、新制剂，生物基高分子材料（济宁市）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绿色涂料（东营市）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环保颜料（东营市、济宁市）</w:t>
      </w:r>
    </w:p>
    <w:p>
      <w:pPr>
        <w:pStyle w:val="BodyText"/>
        <w:tabs>
          <w:tab w:pos="959" w:val="left" w:leader="none"/>
        </w:tabs>
        <w:spacing w:line="338" w:lineRule="auto"/>
        <w:ind w:left="600" w:right="2785" w:hanging="56"/>
        <w:jc w:val="left"/>
        <w:rPr>
          <w:rFonts w:ascii="宋体" w:hAnsi="宋体" w:cs="宋体" w:eastAsia="宋体"/>
        </w:rPr>
      </w:pPr>
      <w:r>
        <w:rPr>
          <w:rFonts w:ascii="Times New Roman" w:hAnsi="Times New Roman" w:cs="Times New Roman" w:eastAsia="Times New Roman"/>
        </w:rPr>
        <w:t>6.</w:t>
        <w:tab/>
      </w:r>
      <w:r>
        <w:rPr/>
        <w:t>高端专用化学品（东营市、滨州市、济宁市） </w:t>
      </w:r>
      <w:bookmarkStart w:name="八、钢铁" w:id="276"/>
      <w:bookmarkEnd w:id="276"/>
      <w:r>
        <w:rPr/>
      </w:r>
      <w:r>
        <w:rPr>
          <w:rFonts w:ascii="宋体" w:hAnsi="宋体" w:cs="宋体" w:eastAsia="宋体"/>
          <w:b/>
          <w:bCs/>
        </w:rPr>
        <w:t>八、钢铁</w:t>
      </w:r>
      <w:r>
        <w:rPr>
          <w:rFonts w:ascii="宋体" w:hAnsi="宋体" w:cs="宋体" w:eastAsia="宋体"/>
        </w:rPr>
      </w:r>
    </w:p>
    <w:p>
      <w:pPr>
        <w:pStyle w:val="BodyText"/>
        <w:tabs>
          <w:tab w:pos="959" w:val="left" w:leader="none"/>
        </w:tabs>
        <w:spacing w:line="338" w:lineRule="auto" w:before="55"/>
        <w:ind w:left="600" w:right="2305" w:hanging="56"/>
        <w:jc w:val="left"/>
        <w:rPr>
          <w:rFonts w:ascii="宋体" w:hAnsi="宋体" w:cs="宋体" w:eastAsia="宋体"/>
        </w:rPr>
      </w:pPr>
      <w:r>
        <w:rPr>
          <w:rFonts w:ascii="Times New Roman" w:hAnsi="Times New Roman" w:cs="Times New Roman" w:eastAsia="Times New Roman"/>
        </w:rPr>
        <w:t>1.</w:t>
        <w:tab/>
      </w:r>
      <w:r>
        <w:rPr/>
        <w:t>钢材深加工（泰安市、日照市、莱芜市、临沂市） </w:t>
      </w:r>
      <w:bookmarkStart w:name="九、建材" w:id="277"/>
      <w:bookmarkEnd w:id="277"/>
      <w:r>
        <w:rPr/>
      </w:r>
      <w:r>
        <w:rPr>
          <w:rFonts w:ascii="宋体" w:hAnsi="宋体" w:cs="宋体" w:eastAsia="宋体"/>
          <w:b/>
          <w:bCs/>
        </w:rPr>
        <w:t>九、建材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玻璃纤维及制品（泰安市）</w:t>
      </w:r>
    </w:p>
    <w:p>
      <w:pPr>
        <w:pStyle w:val="BodyText"/>
        <w:tabs>
          <w:tab w:pos="959" w:val="left" w:leader="none"/>
        </w:tabs>
        <w:spacing w:line="338" w:lineRule="auto"/>
        <w:ind w:left="600" w:right="3025" w:hanging="56"/>
        <w:jc w:val="left"/>
        <w:rPr>
          <w:rFonts w:ascii="宋体" w:hAnsi="宋体" w:cs="宋体" w:eastAsia="宋体"/>
        </w:rPr>
      </w:pPr>
      <w:r>
        <w:rPr>
          <w:rFonts w:ascii="Times New Roman" w:hAnsi="Times New Roman" w:cs="Times New Roman" w:eastAsia="Times New Roman"/>
        </w:rPr>
        <w:t>2.</w:t>
        <w:tab/>
      </w:r>
      <w:r>
        <w:rPr/>
        <w:t>玻璃纤维增强塑料制品（济宁市、泰安市） </w:t>
      </w:r>
      <w:bookmarkStart w:name="十、机械" w:id="278"/>
      <w:bookmarkEnd w:id="278"/>
      <w:r>
        <w:rPr/>
      </w:r>
      <w:r>
        <w:rPr>
          <w:rFonts w:ascii="宋体" w:hAnsi="宋体" w:cs="宋体" w:eastAsia="宋体"/>
          <w:b/>
          <w:bCs/>
        </w:rPr>
        <w:t>十、机械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机械式停车设备（济南市）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泵及真空设备（淄博市）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制冷空调设备及关键零部件（烟台市、青岛市、德州市）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金属密封件、紧固件、弹簧等机械零部件（青岛市）</w:t>
      </w:r>
    </w:p>
    <w:p>
      <w:pPr>
        <w:spacing w:after="0" w:line="240" w:lineRule="auto"/>
        <w:jc w:val="left"/>
        <w:sectPr>
          <w:pgSz w:w="11910" w:h="16840"/>
          <w:pgMar w:header="0" w:footer="1011" w:top="1460" w:bottom="1200" w:left="1680" w:right="1680"/>
        </w:sectPr>
      </w:pPr>
    </w:p>
    <w:p>
      <w:pPr>
        <w:pStyle w:val="BodyText"/>
        <w:tabs>
          <w:tab w:pos="959" w:val="left" w:leader="none"/>
        </w:tabs>
        <w:spacing w:line="338" w:lineRule="auto" w:before="2"/>
        <w:ind w:left="600" w:right="625" w:hanging="56"/>
        <w:jc w:val="left"/>
        <w:rPr>
          <w:rFonts w:ascii="宋体" w:hAnsi="宋体" w:cs="宋体" w:eastAsia="宋体"/>
        </w:rPr>
      </w:pPr>
      <w:r>
        <w:rPr>
          <w:rFonts w:ascii="Times New Roman" w:hAnsi="Times New Roman" w:cs="Times New Roman" w:eastAsia="Times New Roman"/>
        </w:rPr>
        <w:t>5.</w:t>
        <w:tab/>
      </w:r>
      <w:r>
        <w:rPr/>
        <w:t>深海石油钻采设备、油气集输设备、石化设备（东营市、烟台市） </w:t>
      </w:r>
      <w:bookmarkStart w:name="十一、汽车" w:id="279"/>
      <w:bookmarkEnd w:id="279"/>
      <w:r>
        <w:rPr/>
      </w:r>
      <w:r>
        <w:rPr>
          <w:rFonts w:ascii="宋体" w:hAnsi="宋体" w:cs="宋体" w:eastAsia="宋体"/>
          <w:b/>
          <w:bCs/>
        </w:rPr>
        <w:t>十一、汽车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专用及改装汽车（济宁市）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汽车用发动机（烟台市、潍坊市、日照市）</w:t>
      </w:r>
    </w:p>
    <w:p>
      <w:pPr>
        <w:tabs>
          <w:tab w:pos="959" w:val="left" w:leader="none"/>
        </w:tabs>
        <w:spacing w:line="338" w:lineRule="auto" w:before="135"/>
        <w:ind w:left="600" w:right="494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挂车（济南市、济宁市） </w:t>
      </w:r>
      <w:bookmarkStart w:name="十二、轨道交通" w:id="280"/>
      <w:bookmarkEnd w:id="280"/>
      <w:r>
        <w:rPr>
          <w:rFonts w:ascii="宋体" w:hAnsi="宋体" w:cs="宋体" w:eastAsia="宋体"/>
          <w:sz w:val="24"/>
          <w:szCs w:val="24"/>
        </w:rPr>
      </w:r>
      <w:r>
        <w:rPr>
          <w:rFonts w:ascii="宋体" w:hAnsi="宋体" w:cs="宋体" w:eastAsia="宋体"/>
          <w:b/>
          <w:bCs/>
          <w:sz w:val="24"/>
          <w:szCs w:val="24"/>
        </w:rPr>
        <w:t>十二、轨道交通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高速动车组、城际动车组、铁路客车、铁路货车制造修理（青岛市）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城市轨道车辆制造修理（青岛市）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轨道交通装备关键系统和核心零部件（青岛市）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货运列车及大型工程装备（济南市）</w:t>
      </w:r>
    </w:p>
    <w:p>
      <w:pPr>
        <w:tabs>
          <w:tab w:pos="959" w:val="left" w:leader="none"/>
        </w:tabs>
        <w:spacing w:line="338" w:lineRule="auto" w:before="135"/>
        <w:ind w:left="600" w:right="398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轨道交通整车车体型材（烟台市） </w:t>
      </w:r>
      <w:bookmarkStart w:name="十三、船舶及海洋工程装备" w:id="281"/>
      <w:bookmarkEnd w:id="281"/>
      <w:r>
        <w:rPr>
          <w:rFonts w:ascii="宋体" w:hAnsi="宋体" w:cs="宋体" w:eastAsia="宋体"/>
          <w:sz w:val="24"/>
          <w:szCs w:val="24"/>
        </w:rPr>
      </w:r>
      <w:r>
        <w:rPr>
          <w:rFonts w:ascii="宋体" w:hAnsi="宋体" w:cs="宋体" w:eastAsia="宋体"/>
          <w:b/>
          <w:bCs/>
          <w:sz w:val="24"/>
          <w:szCs w:val="24"/>
        </w:rPr>
        <w:t>十三、船舶及海洋工程装备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高技术船舶、海洋工程装备及其关键设备（青岛市、烟台市、威海市）</w:t>
      </w:r>
    </w:p>
    <w:p>
      <w:pPr>
        <w:tabs>
          <w:tab w:pos="959" w:val="left" w:leader="none"/>
        </w:tabs>
        <w:spacing w:line="338" w:lineRule="auto" w:before="135"/>
        <w:ind w:left="600" w:right="278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船舶修理与改装（青岛市、烟台市、威海市） </w:t>
      </w:r>
      <w:bookmarkStart w:name="十四、航空航天" w:id="282"/>
      <w:bookmarkEnd w:id="282"/>
      <w:r>
        <w:rPr>
          <w:rFonts w:ascii="宋体" w:hAnsi="宋体" w:cs="宋体" w:eastAsia="宋体"/>
          <w:sz w:val="24"/>
          <w:szCs w:val="24"/>
        </w:rPr>
      </w:r>
      <w:r>
        <w:rPr>
          <w:rFonts w:ascii="宋体" w:hAnsi="宋体" w:cs="宋体" w:eastAsia="宋体"/>
          <w:b/>
          <w:bCs/>
          <w:sz w:val="24"/>
          <w:szCs w:val="24"/>
        </w:rPr>
        <w:t>十四、航空航天</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民用飞机整机（济南市、青岛市、滨州市）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无人机整机及部件（滨州市）</w:t>
      </w:r>
    </w:p>
    <w:p>
      <w:pPr>
        <w:pStyle w:val="BodyText"/>
        <w:tabs>
          <w:tab w:pos="959" w:val="left" w:leader="none"/>
        </w:tabs>
        <w:spacing w:line="338" w:lineRule="auto"/>
        <w:ind w:left="600" w:right="1345" w:hanging="56"/>
        <w:jc w:val="left"/>
        <w:rPr>
          <w:rFonts w:ascii="宋体" w:hAnsi="宋体" w:cs="宋体" w:eastAsia="宋体"/>
        </w:rPr>
      </w:pPr>
      <w:r>
        <w:rPr>
          <w:rFonts w:ascii="Times New Roman" w:hAnsi="Times New Roman" w:cs="Times New Roman" w:eastAsia="Times New Roman"/>
        </w:rPr>
        <w:t>3.</w:t>
        <w:tab/>
      </w:r>
      <w:r>
        <w:rPr/>
        <w:t>卫星通信、导航、遥感及综合应用系统（济南市、青岛市） </w:t>
      </w:r>
      <w:bookmarkStart w:name="十五、新材料" w:id="283"/>
      <w:bookmarkEnd w:id="283"/>
      <w:r>
        <w:rPr/>
      </w:r>
      <w:r>
        <w:rPr>
          <w:rFonts w:ascii="宋体" w:hAnsi="宋体" w:cs="宋体" w:eastAsia="宋体"/>
          <w:b/>
          <w:bCs/>
        </w:rPr>
        <w:t>十五、新材料</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新型功能陶瓷材料（济南市、淄博市、东营市）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表面功能材料（济南市、淄博市）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功能性膜材料（济南市、淄博市、莱芜市）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功能玻璃和新型光学材料（淄博市、潍坊市）</w:t>
      </w:r>
    </w:p>
    <w:p>
      <w:pPr>
        <w:tabs>
          <w:tab w:pos="959" w:val="left" w:leader="none"/>
        </w:tabs>
        <w:spacing w:line="338" w:lineRule="auto" w:before="135"/>
        <w:ind w:left="600" w:right="2671" w:hanging="56"/>
        <w:jc w:val="left"/>
        <w:rPr>
          <w:rFonts w:ascii="宋体" w:hAnsi="宋体" w:cs="宋体" w:eastAsia="宋体"/>
          <w:sz w:val="24"/>
          <w:szCs w:val="24"/>
        </w:rPr>
      </w:pPr>
      <w:r>
        <w:rPr>
          <w:rFonts w:ascii="Times New Roman" w:hAnsi="Times New Roman" w:cs="Times New Roman" w:eastAsia="Times New Roman"/>
          <w:sz w:val="24"/>
          <w:szCs w:val="24"/>
        </w:rPr>
        <w:t>5.</w:t>
        <w:tab/>
        <w:t>3D</w:t>
      </w:r>
      <w:r>
        <w:rPr>
          <w:rFonts w:ascii="Times New Roman" w:hAnsi="Times New Roman" w:cs="Times New Roman" w:eastAsia="Times New Roman"/>
          <w:spacing w:val="-1"/>
          <w:sz w:val="24"/>
          <w:szCs w:val="24"/>
        </w:rPr>
        <w:t> </w:t>
      </w:r>
      <w:r>
        <w:rPr>
          <w:rFonts w:ascii="宋体" w:hAnsi="宋体" w:cs="宋体" w:eastAsia="宋体"/>
          <w:sz w:val="24"/>
          <w:szCs w:val="24"/>
        </w:rPr>
        <w:t>打印基础材料（青岛市、烟台市、莱芜市） </w:t>
      </w:r>
      <w:bookmarkStart w:name="十六、智能制造装备" w:id="284"/>
      <w:bookmarkEnd w:id="284"/>
      <w:r>
        <w:rPr>
          <w:rFonts w:ascii="宋体" w:hAnsi="宋体" w:cs="宋体" w:eastAsia="宋体"/>
          <w:sz w:val="24"/>
          <w:szCs w:val="24"/>
        </w:rPr>
      </w:r>
      <w:r>
        <w:rPr>
          <w:rFonts w:ascii="宋体" w:hAnsi="宋体" w:cs="宋体" w:eastAsia="宋体"/>
          <w:b/>
          <w:bCs/>
          <w:sz w:val="24"/>
          <w:szCs w:val="24"/>
        </w:rPr>
        <w:t>十六、智能制造装备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智能仪器仪表及控制系统（济南市、烟台市）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高档数控机床及功能部件（济南市、枣庄市）</w:t>
      </w:r>
    </w:p>
    <w:p>
      <w:pPr>
        <w:tabs>
          <w:tab w:pos="959" w:val="left" w:leader="none"/>
        </w:tabs>
        <w:spacing w:line="338" w:lineRule="auto" w:before="135"/>
        <w:ind w:left="600" w:right="518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智能机器人（济南市） </w:t>
      </w:r>
      <w:bookmarkStart w:name="十七、新能源" w:id="285"/>
      <w:bookmarkEnd w:id="285"/>
      <w:r>
        <w:rPr>
          <w:rFonts w:ascii="宋体" w:hAnsi="宋体" w:cs="宋体" w:eastAsia="宋体"/>
          <w:sz w:val="24"/>
          <w:szCs w:val="24"/>
        </w:rPr>
      </w:r>
      <w:r>
        <w:rPr>
          <w:rFonts w:ascii="宋体" w:hAnsi="宋体" w:cs="宋体" w:eastAsia="宋体"/>
          <w:b/>
          <w:bCs/>
          <w:sz w:val="24"/>
          <w:szCs w:val="24"/>
        </w:rPr>
        <w:t>十七、新能源</w:t>
      </w:r>
      <w:r>
        <w:rPr>
          <w:rFonts w:ascii="宋体" w:hAnsi="宋体" w:cs="宋体" w:eastAsia="宋体"/>
          <w:sz w:val="24"/>
          <w:szCs w:val="24"/>
        </w:rPr>
      </w:r>
    </w:p>
    <w:p>
      <w:pPr>
        <w:spacing w:after="0" w:line="338" w:lineRule="auto"/>
        <w:jc w:val="left"/>
        <w:rPr>
          <w:rFonts w:ascii="宋体" w:hAnsi="宋体" w:cs="宋体" w:eastAsia="宋体"/>
          <w:sz w:val="24"/>
          <w:szCs w:val="24"/>
        </w:rPr>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核电站技术设备（济南市）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核燃料加工设备（济南市）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风力发电机组及零部件（济南市）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光伏、光热装备及配套产品（淄博市、德州市）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先进电力电子装置（济南市、淄博市、潍坊市、德州市）</w:t>
      </w:r>
    </w:p>
    <w:p>
      <w:pPr>
        <w:tabs>
          <w:tab w:pos="959" w:val="left" w:leader="none"/>
        </w:tabs>
        <w:spacing w:line="338" w:lineRule="auto" w:before="135"/>
        <w:ind w:left="600" w:right="2425" w:hanging="56"/>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地源热泵与采暖、空调、热水联供系统（淄博市） </w:t>
      </w:r>
      <w:bookmarkStart w:name="十八、生产性服务业" w:id="286"/>
      <w:bookmarkEnd w:id="286"/>
      <w:r>
        <w:rPr>
          <w:rFonts w:ascii="宋体" w:hAnsi="宋体" w:cs="宋体" w:eastAsia="宋体"/>
          <w:sz w:val="24"/>
          <w:szCs w:val="24"/>
        </w:rPr>
      </w:r>
      <w:r>
        <w:rPr>
          <w:rFonts w:ascii="宋体" w:hAnsi="宋体" w:cs="宋体" w:eastAsia="宋体"/>
          <w:b/>
          <w:bCs/>
          <w:sz w:val="24"/>
          <w:szCs w:val="24"/>
        </w:rPr>
        <w:t>十八、生产性服务业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产业金融（济南市、青岛市）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工业设计服务（济南市、青岛市、烟台市）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现代物流（济南市）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广东省" w:id="287"/>
      <w:bookmarkEnd w:id="287"/>
      <w:r>
        <w:rPr>
          <w:b w:val="0"/>
          <w:bCs w:val="0"/>
        </w:rPr>
      </w:r>
      <w:bookmarkStart w:name="_bookmark23" w:id="288"/>
      <w:bookmarkEnd w:id="288"/>
      <w:r>
        <w:rPr>
          <w:b w:val="0"/>
          <w:bCs w:val="0"/>
        </w:rPr>
      </w:r>
      <w:r>
        <w:rPr>
          <w:rFonts w:ascii="宋体" w:hAnsi="宋体" w:cs="宋体" w:eastAsia="宋体"/>
        </w:rPr>
        <w:t>广东省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289"/>
      <w:bookmarkEnd w:id="289"/>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集成电路芯片设计、芯片制造、封装测试（广州市、深圳市、佛山市）</w:t>
      </w:r>
    </w:p>
    <w:p>
      <w:pPr>
        <w:pStyle w:val="BodyText"/>
        <w:tabs>
          <w:tab w:pos="959" w:val="left" w:leader="none"/>
        </w:tabs>
        <w:spacing w:line="348" w:lineRule="auto"/>
        <w:ind w:left="971" w:right="117" w:hanging="428"/>
        <w:jc w:val="left"/>
      </w:pPr>
      <w:r>
        <w:rPr>
          <w:rFonts w:ascii="Times New Roman" w:hAnsi="Times New Roman" w:cs="Times New Roman" w:eastAsia="Times New Roman"/>
        </w:rPr>
        <w:t>2.</w:t>
        <w:tab/>
      </w:r>
      <w:r>
        <w:rPr/>
        <w:t>薄膜晶体管液晶显示器（</w:t>
      </w:r>
      <w:r>
        <w:rPr>
          <w:rFonts w:ascii="Times New Roman" w:hAnsi="Times New Roman" w:cs="Times New Roman" w:eastAsia="Times New Roman"/>
        </w:rPr>
        <w:t>TFT-LCD</w:t>
      </w:r>
      <w:r>
        <w:rPr/>
        <w:t>）、有机发光二极管（</w:t>
      </w:r>
      <w:r>
        <w:rPr>
          <w:rFonts w:ascii="Times New Roman" w:hAnsi="Times New Roman" w:cs="Times New Roman" w:eastAsia="Times New Roman"/>
        </w:rPr>
        <w:t>OLED</w:t>
      </w:r>
      <w:r>
        <w:rPr/>
        <w:t>）、印</w:t>
      </w:r>
      <w:r>
        <w:rPr>
          <w:spacing w:val="-58"/>
        </w:rPr>
        <w:t> </w:t>
      </w:r>
      <w:r>
        <w:rPr>
          <w:spacing w:val="-58"/>
        </w:rPr>
      </w:r>
      <w:r>
        <w:rPr>
          <w:spacing w:val="-4"/>
        </w:rPr>
        <w:t>刷显示、电子纸等新型显示器及配套材料和专用设备（广州市、深圳市、</w:t>
      </w:r>
      <w:r>
        <w:rPr/>
        <w:t> 惠州市）</w:t>
      </w:r>
    </w:p>
    <w:p>
      <w:pPr>
        <w:pStyle w:val="BodyText"/>
        <w:tabs>
          <w:tab w:pos="959" w:val="left" w:leader="none"/>
        </w:tabs>
        <w:spacing w:line="350" w:lineRule="auto" w:before="46"/>
        <w:ind w:left="971" w:right="117" w:hanging="428"/>
        <w:jc w:val="left"/>
      </w:pPr>
      <w:r>
        <w:rPr>
          <w:rFonts w:ascii="Times New Roman" w:hAnsi="Times New Roman" w:cs="Times New Roman" w:eastAsia="Times New Roman"/>
        </w:rPr>
        <w:t>3.</w:t>
        <w:tab/>
      </w:r>
      <w:r>
        <w:rPr>
          <w:spacing w:val="-3"/>
        </w:rPr>
        <w:t>片式元器件、频率元器件、混合集成电路、电力电子器件、光电子器件、</w:t>
      </w:r>
      <w:r>
        <w:rPr>
          <w:spacing w:val="-118"/>
        </w:rPr>
        <w:t> </w:t>
      </w:r>
      <w:r>
        <w:rPr>
          <w:spacing w:val="-118"/>
        </w:rPr>
      </w:r>
      <w:r>
        <w:rPr/>
        <w:t>敏感元器件及传感器、新型机电元件、高密度印刷电路板和柔性电路板</w:t>
      </w:r>
      <w:r>
        <w:rPr/>
        <w:t> 封装载板、微型通信电声器件、小型精密无刷电动机、新型硅微器件等 新型电子元器件（广州市、深圳市、佛山市）</w:t>
      </w:r>
    </w:p>
    <w:p>
      <w:pPr>
        <w:pStyle w:val="BodyText"/>
        <w:tabs>
          <w:tab w:pos="959" w:val="left" w:leader="none"/>
        </w:tabs>
        <w:spacing w:line="338" w:lineRule="auto" w:before="43"/>
        <w:ind w:left="971" w:right="240" w:hanging="428"/>
        <w:jc w:val="left"/>
      </w:pPr>
      <w:r>
        <w:rPr>
          <w:rFonts w:ascii="Times New Roman" w:hAnsi="Times New Roman" w:cs="Times New Roman" w:eastAsia="Times New Roman"/>
        </w:rPr>
        <w:t>4.</w:t>
        <w:tab/>
      </w:r>
      <w:r>
        <w:rPr/>
        <w:t>半导体、光电子器件等电子产品用材料，高性能新型电子专用生产、检</w:t>
      </w:r>
      <w:r>
        <w:rPr>
          <w:spacing w:val="-99"/>
        </w:rPr>
        <w:t> </w:t>
      </w:r>
      <w:r>
        <w:rPr>
          <w:spacing w:val="-99"/>
        </w:rPr>
      </w:r>
      <w:r>
        <w:rPr/>
        <w:t>测设备（广州市、深圳市、东莞市）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数据处理平台类软件、嵌入式软件、系统管理软件、电子商务</w:t>
      </w:r>
      <w:r>
        <w:rPr>
          <w:rFonts w:ascii="Times New Roman" w:hAnsi="Times New Roman" w:cs="Times New Roman" w:eastAsia="Times New Roman"/>
        </w:rPr>
        <w:t>/</w:t>
      </w:r>
      <w:r>
        <w:rPr/>
        <w:t>电子政务</w:t>
      </w:r>
    </w:p>
    <w:p>
      <w:pPr>
        <w:pStyle w:val="BodyText"/>
        <w:spacing w:line="240" w:lineRule="auto"/>
        <w:ind w:left="971" w:right="0"/>
        <w:jc w:val="left"/>
      </w:pPr>
      <w:r>
        <w:rPr>
          <w:rFonts w:ascii="Times New Roman" w:hAnsi="Times New Roman" w:cs="Times New Roman" w:eastAsia="Times New Roman"/>
        </w:rPr>
        <w:t>/</w:t>
      </w:r>
      <w:r>
        <w:rPr/>
        <w:t>文化教育等应用软件（广州市、深圳市、东莞市）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人工智能芯片、模组、软件，智能可穿戴、智慧家庭、智慧医疗健康、</w:t>
      </w:r>
      <w:r>
        <w:rPr>
          <w:spacing w:val="-99"/>
        </w:rPr>
        <w:t> </w:t>
      </w:r>
      <w:r>
        <w:rPr>
          <w:spacing w:val="-99"/>
        </w:rPr>
      </w:r>
      <w:r>
        <w:rPr/>
        <w:t>智能无人系统等产品（广州市、深圳市、珠海市）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7.</w:t>
        <w:tab/>
      </w:r>
      <w:r>
        <w:rPr>
          <w:spacing w:val="-3"/>
        </w:rPr>
        <w:t>射频识别（</w:t>
      </w:r>
      <w:r>
        <w:rPr>
          <w:rFonts w:ascii="Times New Roman" w:hAnsi="Times New Roman" w:cs="Times New Roman" w:eastAsia="Times New Roman"/>
          <w:spacing w:val="-3"/>
        </w:rPr>
        <w:t>RFID</w:t>
      </w:r>
      <w:r>
        <w:rPr>
          <w:spacing w:val="-3"/>
        </w:rPr>
        <w:t>）标签、窄带物联网（</w:t>
      </w:r>
      <w:r>
        <w:rPr>
          <w:rFonts w:ascii="Times New Roman" w:hAnsi="Times New Roman" w:cs="Times New Roman" w:eastAsia="Times New Roman"/>
          <w:spacing w:val="-3"/>
        </w:rPr>
        <w:t>NB-IoT</w:t>
      </w:r>
      <w:r>
        <w:rPr>
          <w:spacing w:val="-3"/>
        </w:rPr>
        <w:t>）基站和网络设备等物联</w:t>
      </w:r>
      <w:r>
        <w:rPr>
          <w:spacing w:val="-94"/>
        </w:rPr>
        <w:t> </w:t>
      </w:r>
      <w:r>
        <w:rPr>
          <w:spacing w:val="-94"/>
        </w:rPr>
      </w:r>
      <w:r>
        <w:rPr/>
        <w:t>网核心产品（广州市、深圳市、东莞市）</w:t>
      </w:r>
    </w:p>
    <w:p>
      <w:pPr>
        <w:spacing w:after="0" w:line="338" w:lineRule="auto"/>
        <w:jc w:val="left"/>
        <w:sectPr>
          <w:pgSz w:w="11910" w:h="16840"/>
          <w:pgMar w:header="0" w:footer="1011" w:top="1460" w:bottom="1200" w:left="1680" w:right="1560"/>
        </w:sectPr>
      </w:pPr>
    </w:p>
    <w:p>
      <w:pPr>
        <w:pStyle w:val="BodyText"/>
        <w:tabs>
          <w:tab w:pos="959" w:val="left" w:leader="none"/>
        </w:tabs>
        <w:spacing w:line="338" w:lineRule="auto" w:before="2"/>
        <w:ind w:left="971" w:right="237" w:hanging="428"/>
        <w:jc w:val="left"/>
      </w:pPr>
      <w:r>
        <w:rPr>
          <w:rFonts w:ascii="Times New Roman" w:hAnsi="Times New Roman" w:cs="Times New Roman" w:eastAsia="Times New Roman"/>
        </w:rPr>
        <w:t>8.</w:t>
        <w:tab/>
        <w:t>5G</w:t>
      </w:r>
      <w:r>
        <w:rPr>
          <w:rFonts w:ascii="Times New Roman" w:hAnsi="Times New Roman" w:cs="Times New Roman" w:eastAsia="Times New Roman"/>
          <w:spacing w:val="1"/>
        </w:rPr>
        <w:t> </w:t>
      </w:r>
      <w:r>
        <w:rPr>
          <w:spacing w:val="-3"/>
        </w:rPr>
        <w:t>移动通信系统设备、下一代互联网等通信网络终端设备、新一代无线</w:t>
      </w:r>
      <w:r>
        <w:rPr/>
        <w:t> 基站、数字接收终端产品及零部件（广州市、深圳市、珠海市）</w:t>
      </w:r>
    </w:p>
    <w:p>
      <w:pPr>
        <w:pStyle w:val="BodyText"/>
        <w:tabs>
          <w:tab w:pos="959" w:val="left" w:leader="none"/>
        </w:tabs>
        <w:spacing w:line="240" w:lineRule="auto" w:before="55"/>
        <w:ind w:right="0"/>
        <w:jc w:val="left"/>
      </w:pPr>
      <w:r>
        <w:rPr>
          <w:rFonts w:ascii="Times New Roman" w:hAnsi="Times New Roman" w:cs="Times New Roman" w:eastAsia="Times New Roman"/>
        </w:rPr>
        <w:t>9.</w:t>
        <w:tab/>
      </w:r>
      <w:r>
        <w:rPr/>
        <w:t>北斗应用产品、量子通信系统设备（广州市、深圳市、东莞市）</w:t>
      </w:r>
    </w:p>
    <w:p>
      <w:pPr>
        <w:pStyle w:val="BodyText"/>
        <w:spacing w:line="338" w:lineRule="auto"/>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计算机及服务器、计算机外部设备及耗材、工控计算机、超大容量存储</w:t>
      </w:r>
      <w:r>
        <w:rPr>
          <w:spacing w:val="-118"/>
        </w:rPr>
        <w:t> </w:t>
      </w:r>
      <w:r>
        <w:rPr>
          <w:spacing w:val="-118"/>
        </w:rPr>
      </w:r>
      <w:r>
        <w:rPr/>
        <w:t>系统及设备、物联网应用类产品（广州市、深圳市、东莞市）</w:t>
      </w:r>
    </w:p>
    <w:p>
      <w:pPr>
        <w:pStyle w:val="BodyText"/>
        <w:spacing w:line="338" w:lineRule="auto" w:before="55"/>
        <w:ind w:left="971" w:right="0" w:hanging="428"/>
        <w:jc w:val="left"/>
      </w:pPr>
      <w:r>
        <w:rPr>
          <w:rFonts w:ascii="Times New Roman" w:hAnsi="Times New Roman" w:cs="Times New Roman" w:eastAsia="Times New Roman"/>
          <w:spacing w:val="-3"/>
        </w:rPr>
        <w:t>11.</w:t>
      </w:r>
      <w:r>
        <w:rPr>
          <w:rFonts w:ascii="Times New Roman" w:hAnsi="Times New Roman" w:cs="Times New Roman" w:eastAsia="Times New Roman"/>
          <w:spacing w:val="25"/>
        </w:rPr>
        <w:t> </w:t>
      </w:r>
      <w:r>
        <w:rPr/>
        <w:t>可信计算、数据安全、网络安全等信息安全产品（广州市、深圳市、东</w:t>
      </w:r>
      <w:r>
        <w:rPr>
          <w:spacing w:val="-118"/>
        </w:rPr>
        <w:t> </w:t>
      </w:r>
      <w:r>
        <w:rPr>
          <w:spacing w:val="-118"/>
        </w:rPr>
      </w:r>
      <w:r>
        <w:rPr/>
        <w:t>莞市）</w:t>
      </w:r>
    </w:p>
    <w:p>
      <w:pPr>
        <w:pStyle w:val="BodyText"/>
        <w:spacing w:line="240" w:lineRule="auto" w:before="55"/>
        <w:ind w:right="0"/>
        <w:jc w:val="left"/>
      </w:pPr>
      <w:r>
        <w:rPr>
          <w:rFonts w:ascii="Times New Roman" w:hAnsi="Times New Roman" w:cs="Times New Roman" w:eastAsia="Times New Roman"/>
        </w:rPr>
        <w:t>12. </w:t>
      </w:r>
      <w:r>
        <w:rPr/>
        <w:t>微纳电路的 </w:t>
      </w:r>
      <w:r>
        <w:rPr>
          <w:rFonts w:ascii="Times New Roman" w:hAnsi="Times New Roman" w:cs="Times New Roman" w:eastAsia="Times New Roman"/>
        </w:rPr>
        <w:t>3D</w:t>
      </w:r>
      <w:r>
        <w:rPr>
          <w:rFonts w:ascii="Times New Roman" w:hAnsi="Times New Roman" w:cs="Times New Roman" w:eastAsia="Times New Roman"/>
          <w:spacing w:val="-6"/>
        </w:rPr>
        <w:t> </w:t>
      </w:r>
      <w:r>
        <w:rPr/>
        <w:t>打印设备（广州市、深圳市、东莞市）</w:t>
      </w:r>
    </w:p>
    <w:p>
      <w:pPr>
        <w:pStyle w:val="BodyText"/>
        <w:spacing w:line="240" w:lineRule="auto"/>
        <w:ind w:right="0"/>
        <w:jc w:val="left"/>
      </w:pPr>
      <w:r>
        <w:rPr>
          <w:rFonts w:ascii="Times New Roman" w:hAnsi="Times New Roman" w:cs="Times New Roman" w:eastAsia="Times New Roman"/>
        </w:rPr>
        <w:t>13.</w:t>
      </w:r>
      <w:r>
        <w:rPr>
          <w:rFonts w:ascii="Times New Roman" w:hAnsi="Times New Roman" w:cs="Times New Roman" w:eastAsia="Times New Roman"/>
          <w:spacing w:val="55"/>
        </w:rPr>
        <w:t> </w:t>
      </w:r>
      <w:r>
        <w:rPr/>
        <w:t>锂离子电池（广州市、深圳市、东莞市）</w:t>
      </w:r>
    </w:p>
    <w:p>
      <w:pPr>
        <w:pStyle w:val="BodyText"/>
        <w:spacing w:line="338" w:lineRule="auto"/>
        <w:ind w:left="971" w:right="0" w:hanging="428"/>
        <w:jc w:val="left"/>
      </w:pPr>
      <w:r>
        <w:rPr>
          <w:rFonts w:ascii="Times New Roman" w:hAnsi="Times New Roman" w:cs="Times New Roman" w:eastAsia="Times New Roman"/>
        </w:rPr>
        <w:t>14.</w:t>
      </w:r>
      <w:r>
        <w:rPr>
          <w:rFonts w:ascii="Times New Roman" w:hAnsi="Times New Roman" w:cs="Times New Roman" w:eastAsia="Times New Roman"/>
          <w:spacing w:val="14"/>
        </w:rPr>
        <w:t> </w:t>
      </w:r>
      <w:r>
        <w:rPr/>
        <w:t>工业领域的大数据服务、解决方案、行业大数据系统安全可靠软件（广</w:t>
      </w:r>
      <w:r>
        <w:rPr>
          <w:spacing w:val="-118"/>
        </w:rPr>
        <w:t> </w:t>
      </w:r>
      <w:r>
        <w:rPr>
          <w:spacing w:val="-118"/>
        </w:rPr>
      </w:r>
      <w:r>
        <w:rPr/>
        <w:t>州市、深圳市、东莞市）</w:t>
      </w:r>
    </w:p>
    <w:p>
      <w:pPr>
        <w:pStyle w:val="BodyText"/>
        <w:spacing w:line="338" w:lineRule="auto" w:before="55"/>
        <w:ind w:left="600" w:right="2425" w:hanging="56"/>
        <w:jc w:val="left"/>
        <w:rPr>
          <w:rFonts w:ascii="宋体" w:hAnsi="宋体" w:cs="宋体" w:eastAsia="宋体"/>
        </w:rPr>
      </w:pPr>
      <w:r>
        <w:rPr>
          <w:rFonts w:ascii="Times New Roman" w:hAnsi="Times New Roman" w:cs="Times New Roman" w:eastAsia="Times New Roman"/>
        </w:rPr>
        <w:t>15.</w:t>
      </w:r>
      <w:r>
        <w:rPr>
          <w:rFonts w:ascii="Times New Roman" w:hAnsi="Times New Roman" w:cs="Times New Roman" w:eastAsia="Times New Roman"/>
          <w:spacing w:val="55"/>
        </w:rPr>
        <w:t> </w:t>
      </w:r>
      <w:r>
        <w:rPr/>
        <w:t>工业互联网系统及应用（广州市、深圳市） </w:t>
      </w:r>
      <w:bookmarkStart w:name="二、医药" w:id="290"/>
      <w:bookmarkEnd w:id="290"/>
      <w:r>
        <w:rPr/>
      </w:r>
      <w:r>
        <w:rPr>
          <w:rFonts w:ascii="宋体" w:hAnsi="宋体" w:cs="宋体" w:eastAsia="宋体"/>
          <w:b/>
          <w:bCs/>
        </w:rPr>
        <w:t>二、医药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化学药品制剂（广州市、深圳市、中山市、珠海市）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中成药（广州市、惠州市、珠海市、江门市）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生物药品（广州市、深圳市、中山市、珠海市）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基因工程药物和疫苗（广州市、深圳市、中山市、珠海市）</w:t>
      </w:r>
    </w:p>
    <w:p>
      <w:pPr>
        <w:pStyle w:val="BodyText"/>
        <w:tabs>
          <w:tab w:pos="959" w:val="left" w:leader="none"/>
        </w:tabs>
        <w:spacing w:line="338" w:lineRule="auto"/>
        <w:ind w:left="600" w:right="505" w:hanging="56"/>
        <w:jc w:val="left"/>
        <w:rPr>
          <w:rFonts w:ascii="宋体" w:hAnsi="宋体" w:cs="宋体" w:eastAsia="宋体"/>
        </w:rPr>
      </w:pPr>
      <w:r>
        <w:rPr>
          <w:rFonts w:ascii="Times New Roman" w:hAnsi="Times New Roman" w:cs="Times New Roman" w:eastAsia="Times New Roman"/>
        </w:rPr>
        <w:t>5.</w:t>
        <w:tab/>
      </w:r>
      <w:r>
        <w:rPr/>
        <w:t>医疗仪器设备及器械（广州市、深圳市、佛山市、珠海市、汕头市） </w:t>
      </w:r>
      <w:bookmarkStart w:name="三、航空航天" w:id="291"/>
      <w:bookmarkEnd w:id="291"/>
      <w:r>
        <w:rPr/>
      </w:r>
      <w:r>
        <w:rPr>
          <w:rFonts w:ascii="宋体" w:hAnsi="宋体" w:cs="宋体" w:eastAsia="宋体"/>
          <w:b/>
          <w:bCs/>
        </w:rPr>
        <w:t>三、航空航天</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通用飞机及零部件（珠海市、汕头市、佛山市、阳江市、揭阳市）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水上飞机、无人机、地效飞行器等特种飞行器（广州市、深圳市、珠海</w:t>
      </w:r>
      <w:r>
        <w:rPr>
          <w:spacing w:val="-99"/>
        </w:rPr>
        <w:t> </w:t>
      </w:r>
      <w:r>
        <w:rPr>
          <w:spacing w:val="-99"/>
        </w:rPr>
      </w:r>
      <w:r>
        <w:rPr/>
        <w:t>市、佛山市、韶关市）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通用航空发动机（珠海市）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机载设备及系统（珠海市、汕头市、佛山市、阳江市、揭阳市）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5.</w:t>
        <w:tab/>
      </w:r>
      <w:r>
        <w:rPr>
          <w:spacing w:val="-4"/>
        </w:rPr>
        <w:t>直升机整机、旋翼系统、传动系统开发制造（珠海市、汕头市、佛山市、</w:t>
      </w:r>
      <w:r>
        <w:rPr>
          <w:spacing w:val="-89"/>
        </w:rPr>
        <w:t> </w:t>
      </w:r>
      <w:r>
        <w:rPr>
          <w:spacing w:val="-89"/>
        </w:rPr>
      </w:r>
      <w:r>
        <w:rPr/>
        <w:t>阳江市、揭阳市）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燃油燃气涡轮发动机增材制造（珠海市、佛山市）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航空航天关键零部件增材制造（广州市、珠海市、佛山市）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北斗卫星地面应用系统及设备（广州市、深圳市、中山市、惠州市）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9.</w:t>
        <w:tab/>
      </w:r>
      <w:r>
        <w:rPr/>
        <w:t>微小卫星（广州市、深圳市、珠海市、中山市、惠州市）</w:t>
      </w:r>
    </w:p>
    <w:p>
      <w:pPr>
        <w:pStyle w:val="BodyText"/>
        <w:spacing w:line="338" w:lineRule="auto"/>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航空器地面模拟训练系统、机场空管导航监视装备和机场地勤设备（珠</w:t>
      </w:r>
      <w:r>
        <w:rPr>
          <w:spacing w:val="-118"/>
        </w:rPr>
        <w:t> </w:t>
      </w:r>
      <w:r>
        <w:rPr>
          <w:spacing w:val="-118"/>
        </w:rPr>
      </w:r>
      <w:r>
        <w:rPr/>
        <w:t>海市、汕头市、佛山市、阳江市、揭阳市）</w:t>
      </w:r>
    </w:p>
    <w:p>
      <w:pPr>
        <w:pStyle w:val="Heading4"/>
        <w:spacing w:line="240" w:lineRule="auto"/>
        <w:ind w:right="0"/>
        <w:jc w:val="left"/>
        <w:rPr>
          <w:b w:val="0"/>
          <w:bCs w:val="0"/>
        </w:rPr>
      </w:pPr>
      <w:bookmarkStart w:name="四、机械" w:id="292"/>
      <w:bookmarkEnd w:id="292"/>
      <w:r>
        <w:rPr>
          <w:b w:val="0"/>
          <w:bCs w:val="0"/>
        </w:rPr>
      </w:r>
      <w:r>
        <w:rPr/>
        <w:t>四、机械</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精密轴承、齿轮、变速箱、紧固件（广州市）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大型精密模具（广州市、珠海市、佛山市）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数控注塑机（广州市、中山市、佛山市）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大型先进制浆造纸机械及零配件（广州市、珠海市）</w:t>
      </w:r>
    </w:p>
    <w:p>
      <w:pPr>
        <w:tabs>
          <w:tab w:pos="959" w:val="left" w:leader="none"/>
        </w:tabs>
        <w:spacing w:line="338" w:lineRule="auto" w:before="135"/>
        <w:ind w:left="600" w:right="386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自动化包装设备（广州市、珠海市） </w:t>
      </w:r>
      <w:bookmarkStart w:name="五、轨道交通" w:id="293"/>
      <w:bookmarkEnd w:id="293"/>
      <w:r>
        <w:rPr>
          <w:rFonts w:ascii="宋体" w:hAnsi="宋体" w:cs="宋体" w:eastAsia="宋体"/>
          <w:sz w:val="24"/>
          <w:szCs w:val="24"/>
        </w:rPr>
      </w:r>
      <w:r>
        <w:rPr>
          <w:rFonts w:ascii="宋体" w:hAnsi="宋体" w:cs="宋体" w:eastAsia="宋体"/>
          <w:b/>
          <w:bCs/>
          <w:sz w:val="24"/>
          <w:szCs w:val="24"/>
        </w:rPr>
        <w:t>五、轨道交通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大功率电力机车、城际动车组制造修理（广州市、江门市）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城轨车辆制造及维修（广州市、深圳市、珠海市、佛山市、江门市）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轨道交通专用装备关键系统及零部件（广州市、深圳市、珠海市、佛山</w:t>
      </w:r>
      <w:r>
        <w:rPr>
          <w:spacing w:val="-99"/>
        </w:rPr>
        <w:t> </w:t>
      </w:r>
      <w:r>
        <w:rPr>
          <w:spacing w:val="-99"/>
        </w:rPr>
      </w:r>
      <w:r>
        <w:rPr/>
        <w:t>市、江门市）</w:t>
      </w:r>
    </w:p>
    <w:p>
      <w:pPr>
        <w:pStyle w:val="BodyText"/>
        <w:tabs>
          <w:tab w:pos="959" w:val="left" w:leader="none"/>
        </w:tabs>
        <w:spacing w:line="338" w:lineRule="auto" w:before="55"/>
        <w:ind w:left="600" w:right="745" w:hanging="56"/>
        <w:jc w:val="left"/>
        <w:rPr>
          <w:rFonts w:ascii="宋体" w:hAnsi="宋体" w:cs="宋体" w:eastAsia="宋体"/>
        </w:rPr>
      </w:pPr>
      <w:r>
        <w:rPr>
          <w:rFonts w:ascii="Times New Roman" w:hAnsi="Times New Roman" w:cs="Times New Roman" w:eastAsia="Times New Roman"/>
        </w:rPr>
        <w:t>4.</w:t>
        <w:tab/>
      </w:r>
      <w:r>
        <w:rPr/>
        <w:t>轨道交通专用装备（广州市、深圳市、珠海市、佛山市、江门市） </w:t>
      </w:r>
      <w:bookmarkStart w:name="六、汽车" w:id="294"/>
      <w:bookmarkEnd w:id="294"/>
      <w:r>
        <w:rPr/>
      </w:r>
      <w:r>
        <w:rPr>
          <w:rFonts w:ascii="宋体" w:hAnsi="宋体" w:cs="宋体" w:eastAsia="宋体"/>
          <w:b/>
          <w:bCs/>
        </w:rPr>
        <w:t>六、汽车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节能汽柴油乘用车（广州市、深圳市、佛山市、东莞市、珠海市）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新能源车整车（广州市、深圳市、珠海市）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专用及改装汽车（珠海市、佛山市、江门市、肇庆市）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汽车用发动机（广州市、深圳市、佛山市）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传统变速器总成（广州市、深圳市、佛山市、湛江市）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汽车零部件及配件（惠州市、中山市、肇庆市、清远市、梅州市）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spacing w:val="-4"/>
        </w:rPr>
        <w:t>汽车相关电气机械和器材（佛山市、东莞市、珠海市、惠州市、中山市）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8.</w:t>
        <w:tab/>
      </w:r>
      <w:r>
        <w:rPr/>
        <w:t>汽车相关计算机、通信和其他电子设备（惠州市、中山市、肇庆市、清</w:t>
      </w:r>
      <w:r>
        <w:rPr>
          <w:spacing w:val="-99"/>
        </w:rPr>
        <w:t> </w:t>
      </w:r>
      <w:r>
        <w:rPr>
          <w:spacing w:val="-99"/>
        </w:rPr>
      </w:r>
      <w:r>
        <w:rPr/>
        <w:t>远市、梅州市）</w:t>
      </w:r>
    </w:p>
    <w:p>
      <w:pPr>
        <w:pStyle w:val="Heading4"/>
        <w:spacing w:line="240" w:lineRule="auto"/>
        <w:ind w:right="0"/>
        <w:jc w:val="left"/>
        <w:rPr>
          <w:b w:val="0"/>
          <w:bCs w:val="0"/>
        </w:rPr>
      </w:pPr>
      <w:bookmarkStart w:name="七、化工" w:id="295"/>
      <w:bookmarkEnd w:id="295"/>
      <w:r>
        <w:rPr>
          <w:b w:val="0"/>
          <w:bCs w:val="0"/>
        </w:rPr>
      </w:r>
      <w:r>
        <w:rPr/>
        <w:t>七、化工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石化深加工（惠州市、湛江市、揭阳市、茂名市）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汽车轻量化用高分子材料等，高等级子午线轮胎及配套专用材料（广州</w:t>
      </w:r>
      <w:r>
        <w:rPr>
          <w:spacing w:val="-99"/>
        </w:rPr>
        <w:t> </w:t>
      </w:r>
      <w:r>
        <w:rPr>
          <w:spacing w:val="-99"/>
        </w:rPr>
      </w:r>
      <w:r>
        <w:rPr/>
        <w:t>市、汕头市、惠州市、茂名市、揭阳市）</w:t>
      </w:r>
    </w:p>
    <w:p>
      <w:pPr>
        <w:spacing w:after="0" w:line="338"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3.</w:t>
        <w:tab/>
      </w:r>
      <w:r>
        <w:rPr/>
        <w:t>弹性体新材料（广州市、惠州市、茂名市、揭阳市、湛江市）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spacing w:val="-3"/>
        </w:rPr>
        <w:t>绿色农药新品种、新制剂（广州市、惠州市、茂名市、湛江市、佛山市）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spacing w:val="-4"/>
        </w:rPr>
        <w:t>高纯化学试剂和化学气体（广州市、汕头市、肇庆市、惠州市、茂名市）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绿色涂料、油墨、建筑结构密封胶、特种压敏胶（广州市、惠州市、佛</w:t>
      </w:r>
      <w:r>
        <w:rPr>
          <w:spacing w:val="-99"/>
        </w:rPr>
        <w:t> </w:t>
      </w:r>
      <w:r>
        <w:rPr>
          <w:spacing w:val="-99"/>
        </w:rPr>
      </w:r>
      <w:r>
        <w:rPr/>
        <w:t>山市、东莞市、江门市）</w:t>
      </w:r>
    </w:p>
    <w:p>
      <w:pPr>
        <w:pStyle w:val="Heading4"/>
        <w:spacing w:line="240" w:lineRule="auto"/>
        <w:ind w:right="0"/>
        <w:jc w:val="left"/>
        <w:rPr>
          <w:b w:val="0"/>
          <w:bCs w:val="0"/>
        </w:rPr>
      </w:pPr>
      <w:bookmarkStart w:name="八、钢铁" w:id="296"/>
      <w:bookmarkEnd w:id="296"/>
      <w:r>
        <w:rPr>
          <w:b w:val="0"/>
          <w:bCs w:val="0"/>
        </w:rPr>
      </w:r>
      <w:r>
        <w:rPr/>
        <w:t>八、钢铁</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高端汽车、造船、航空用高品质钢材（广州市、湛江市、韶关市、阳江</w:t>
      </w:r>
      <w:r>
        <w:rPr>
          <w:spacing w:val="-99"/>
        </w:rPr>
        <w:t> </w:t>
      </w:r>
      <w:r>
        <w:rPr>
          <w:spacing w:val="-99"/>
        </w:rPr>
      </w:r>
      <w:r>
        <w:rPr/>
        <w:t>市、江门市）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模具钢、工具钢、高温合金、高性能不锈钢等特殊钢材（广州市、阳江</w:t>
      </w:r>
      <w:r>
        <w:rPr>
          <w:spacing w:val="-99"/>
        </w:rPr>
        <w:t> </w:t>
      </w:r>
      <w:r>
        <w:rPr>
          <w:spacing w:val="-99"/>
        </w:rPr>
      </w:r>
      <w:r>
        <w:rPr/>
        <w:t>市、江门市、清远市、河源市）</w:t>
      </w:r>
    </w:p>
    <w:p>
      <w:pPr>
        <w:pStyle w:val="Heading4"/>
        <w:spacing w:line="240" w:lineRule="auto"/>
        <w:ind w:right="0"/>
        <w:jc w:val="left"/>
        <w:rPr>
          <w:b w:val="0"/>
          <w:bCs w:val="0"/>
        </w:rPr>
      </w:pPr>
      <w:bookmarkStart w:name="九、船舶及海洋工程装备" w:id="297"/>
      <w:bookmarkEnd w:id="297"/>
      <w:r>
        <w:rPr>
          <w:b w:val="0"/>
          <w:bCs w:val="0"/>
        </w:rPr>
      </w:r>
      <w:r>
        <w:rPr/>
        <w:t>九、船舶及海洋工程装备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高技术、高附加值船舶（广州市、珠海市、江门市、东莞市）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船用中低速柴油机及关键零部件（广州市、珠海市）</w:t>
      </w:r>
    </w:p>
    <w:p>
      <w:pPr>
        <w:pStyle w:val="BodyText"/>
        <w:tabs>
          <w:tab w:pos="959" w:val="left" w:leader="none"/>
        </w:tabs>
        <w:spacing w:line="338" w:lineRule="auto"/>
        <w:ind w:left="600" w:right="1225" w:hanging="56"/>
        <w:jc w:val="left"/>
        <w:rPr>
          <w:rFonts w:ascii="宋体" w:hAnsi="宋体" w:cs="宋体" w:eastAsia="宋体"/>
        </w:rPr>
      </w:pPr>
      <w:r>
        <w:rPr>
          <w:rFonts w:ascii="Times New Roman" w:hAnsi="Times New Roman" w:cs="Times New Roman" w:eastAsia="Times New Roman"/>
        </w:rPr>
        <w:t>3.</w:t>
        <w:tab/>
      </w:r>
      <w:r>
        <w:rPr/>
        <w:t>海洋工程装备及配套设备与系统（广州市、深圳市、珠海市） </w:t>
      </w:r>
      <w:bookmarkStart w:name="十、轻工" w:id="298"/>
      <w:bookmarkEnd w:id="298"/>
      <w:r>
        <w:rPr/>
      </w:r>
      <w:r>
        <w:rPr>
          <w:rFonts w:ascii="宋体" w:hAnsi="宋体" w:cs="宋体" w:eastAsia="宋体"/>
          <w:b/>
          <w:bCs/>
        </w:rPr>
        <w:t>十、轻工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中高档文具及玩具（韶关市、汕头市）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体育器材、健身器材（东莞市、江门市、中山市）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钢琴、电子乐器（广州市、珠海市、河源市）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钟表及计时仪器（珠海市、河源市）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眼镜（珠海市）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林浆纸一体化（新闻纸、铜版纸、白纸板除外）（湛江市、肇庆市）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t>高强度包装纸及大型纸包装箱、包装用高强防潮蜂窝纸（湛江市、东莞</w:t>
      </w:r>
      <w:r>
        <w:rPr>
          <w:spacing w:val="-99"/>
        </w:rPr>
        <w:t> </w:t>
      </w:r>
      <w:r>
        <w:rPr>
          <w:spacing w:val="-99"/>
        </w:rPr>
      </w:r>
      <w:r>
        <w:rPr/>
        <w:t>市、江门市）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8.</w:t>
        <w:tab/>
      </w:r>
      <w:r>
        <w:rPr/>
        <w:t>塑料复合材料、生物可降解塑料及制品，汽车和家电用塑料配件（佛山</w:t>
      </w:r>
      <w:r>
        <w:rPr>
          <w:spacing w:val="-99"/>
        </w:rPr>
        <w:t> </w:t>
      </w:r>
      <w:r>
        <w:rPr>
          <w:spacing w:val="-99"/>
        </w:rPr>
      </w:r>
      <w:r>
        <w:rPr/>
        <w:t>市、中山市、东莞市、汕头市）</w:t>
      </w:r>
    </w:p>
    <w:p>
      <w:pPr>
        <w:pStyle w:val="BodyText"/>
        <w:tabs>
          <w:tab w:pos="959" w:val="left" w:leader="none"/>
        </w:tabs>
        <w:spacing w:line="240" w:lineRule="auto" w:before="55"/>
        <w:ind w:right="0"/>
        <w:jc w:val="left"/>
      </w:pPr>
      <w:r>
        <w:rPr>
          <w:rFonts w:ascii="Times New Roman" w:hAnsi="Times New Roman" w:cs="Times New Roman" w:eastAsia="Times New Roman"/>
        </w:rPr>
        <w:t>9.</w:t>
        <w:tab/>
      </w:r>
      <w:r>
        <w:rPr/>
        <w:t>二联供</w:t>
      </w:r>
      <w:r>
        <w:rPr>
          <w:rFonts w:ascii="Times New Roman" w:hAnsi="Times New Roman" w:cs="Times New Roman" w:eastAsia="Times New Roman"/>
        </w:rPr>
        <w:t>/</w:t>
      </w:r>
      <w:r>
        <w:rPr/>
        <w:t>三联供热泵技术及产品（佛山市、中山市）</w:t>
      </w:r>
    </w:p>
    <w:p>
      <w:pPr>
        <w:pStyle w:val="BodyText"/>
        <w:spacing w:line="338" w:lineRule="auto"/>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智能、节能、节水、低噪音等绿色家用电器及关键零部件（珠海市、佛</w:t>
      </w:r>
      <w:r>
        <w:rPr>
          <w:spacing w:val="-118"/>
        </w:rPr>
        <w:t> </w:t>
      </w:r>
      <w:r>
        <w:rPr>
          <w:spacing w:val="-118"/>
        </w:rPr>
      </w:r>
      <w:r>
        <w:rPr/>
        <w:t>山市、中山市）</w:t>
      </w:r>
    </w:p>
    <w:p>
      <w:pPr>
        <w:pStyle w:val="BodyText"/>
        <w:spacing w:line="240" w:lineRule="auto" w:before="55"/>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中高档鞋和箱包（广州市、东莞市）</w:t>
      </w:r>
    </w:p>
    <w:p>
      <w:pPr>
        <w:spacing w:after="0" w:line="240" w:lineRule="auto"/>
        <w:jc w:val="left"/>
        <w:sectPr>
          <w:pgSz w:w="11910" w:h="16840"/>
          <w:pgMar w:header="0" w:footer="1011" w:top="1460" w:bottom="1200" w:left="1680" w:right="1560"/>
        </w:sectPr>
      </w:pPr>
    </w:p>
    <w:p>
      <w:pPr>
        <w:pStyle w:val="BodyText"/>
        <w:spacing w:line="240" w:lineRule="auto" w:before="2"/>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水洗羽绒羽毛及其制品（江门市、汕头市、揭阳市、湛江市）</w:t>
      </w:r>
    </w:p>
    <w:p>
      <w:pPr>
        <w:pStyle w:val="BodyText"/>
        <w:spacing w:line="240" w:lineRule="auto"/>
        <w:ind w:right="0"/>
        <w:jc w:val="left"/>
      </w:pPr>
      <w:r>
        <w:rPr>
          <w:rFonts w:ascii="Times New Roman" w:hAnsi="Times New Roman" w:cs="Times New Roman" w:eastAsia="Times New Roman"/>
        </w:rPr>
        <w:t>13.</w:t>
      </w:r>
      <w:r>
        <w:rPr>
          <w:rFonts w:ascii="Times New Roman" w:hAnsi="Times New Roman" w:cs="Times New Roman" w:eastAsia="Times New Roman"/>
          <w:spacing w:val="55"/>
        </w:rPr>
        <w:t> </w:t>
      </w:r>
      <w:r>
        <w:rPr/>
        <w:t>全屋定制及功能性家具（惠州市、江门市、韶关市、梅州市、汕头市）</w:t>
      </w:r>
    </w:p>
    <w:p>
      <w:pPr>
        <w:pStyle w:val="BodyText"/>
        <w:spacing w:line="240" w:lineRule="auto"/>
        <w:ind w:right="0"/>
        <w:jc w:val="left"/>
      </w:pPr>
      <w:r>
        <w:rPr>
          <w:rFonts w:ascii="Times New Roman" w:hAnsi="Times New Roman" w:cs="Times New Roman" w:eastAsia="Times New Roman"/>
        </w:rPr>
        <w:t>14.</w:t>
      </w:r>
      <w:r>
        <w:rPr>
          <w:rFonts w:ascii="Times New Roman" w:hAnsi="Times New Roman" w:cs="Times New Roman" w:eastAsia="Times New Roman"/>
          <w:spacing w:val="55"/>
        </w:rPr>
        <w:t> </w:t>
      </w:r>
      <w:r>
        <w:rPr/>
        <w:t>五金制品、餐厨用品（中山市、阳江市、肇庆市）</w:t>
      </w:r>
    </w:p>
    <w:p>
      <w:pPr>
        <w:pStyle w:val="BodyText"/>
        <w:spacing w:line="338" w:lineRule="auto"/>
        <w:ind w:left="971" w:right="0" w:hanging="428"/>
        <w:jc w:val="left"/>
      </w:pPr>
      <w:r>
        <w:rPr>
          <w:rFonts w:ascii="Times New Roman" w:hAnsi="Times New Roman" w:cs="Times New Roman" w:eastAsia="Times New Roman"/>
        </w:rPr>
        <w:t>15.</w:t>
      </w:r>
      <w:r>
        <w:rPr>
          <w:rFonts w:ascii="Times New Roman" w:hAnsi="Times New Roman" w:cs="Times New Roman" w:eastAsia="Times New Roman"/>
          <w:spacing w:val="14"/>
        </w:rPr>
        <w:t> </w:t>
      </w:r>
      <w:r>
        <w:rPr/>
        <w:t>表面活性剂、助剂等高端专用化学品（广州市、惠州市、佛山市、东莞</w:t>
      </w:r>
      <w:r>
        <w:rPr>
          <w:spacing w:val="-118"/>
        </w:rPr>
        <w:t> </w:t>
      </w:r>
      <w:r>
        <w:rPr>
          <w:spacing w:val="-118"/>
        </w:rPr>
      </w:r>
      <w:r>
        <w:rPr/>
        <w:t>市、江门市）</w:t>
      </w:r>
    </w:p>
    <w:p>
      <w:pPr>
        <w:pStyle w:val="Heading4"/>
        <w:spacing w:line="240" w:lineRule="auto"/>
        <w:ind w:right="0"/>
        <w:jc w:val="left"/>
        <w:rPr>
          <w:b w:val="0"/>
          <w:bCs w:val="0"/>
        </w:rPr>
      </w:pPr>
      <w:bookmarkStart w:name="十一、食品" w:id="299"/>
      <w:bookmarkEnd w:id="299"/>
      <w:r>
        <w:rPr>
          <w:b w:val="0"/>
          <w:bCs w:val="0"/>
        </w:rPr>
      </w:r>
      <w:r>
        <w:rPr/>
        <w:t>十一、食品</w:t>
      </w:r>
      <w:r>
        <w:rPr>
          <w:b w:val="0"/>
          <w:bCs w:val="0"/>
        </w:rPr>
      </w:r>
    </w:p>
    <w:p>
      <w:pPr>
        <w:pStyle w:val="BodyText"/>
        <w:tabs>
          <w:tab w:pos="959" w:val="left" w:leader="none"/>
        </w:tabs>
        <w:spacing w:line="338" w:lineRule="auto" w:before="154"/>
        <w:ind w:left="971" w:right="117" w:hanging="428"/>
        <w:jc w:val="left"/>
      </w:pPr>
      <w:r>
        <w:rPr>
          <w:rFonts w:ascii="Times New Roman" w:hAnsi="Times New Roman" w:cs="Times New Roman" w:eastAsia="Times New Roman"/>
        </w:rPr>
        <w:t>1.</w:t>
        <w:tab/>
      </w:r>
      <w:r>
        <w:rPr>
          <w:spacing w:val="-4"/>
        </w:rPr>
        <w:t>水产品、畜禽产品加工及综合利用（汕头市、中山市、潮州市、湛江市、</w:t>
      </w:r>
      <w:r>
        <w:rPr>
          <w:spacing w:val="-90"/>
        </w:rPr>
        <w:t> </w:t>
      </w:r>
      <w:r>
        <w:rPr>
          <w:spacing w:val="-90"/>
        </w:rPr>
      </w:r>
      <w:r>
        <w:rPr/>
        <w:t>清远市）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方便食品（汕头市、潮州市、湛江市、清远市、韶关市）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淀粉糖、酵母、小品种氨基酸等发酵制品（佛山市、中山市、东莞市、</w:t>
      </w:r>
      <w:r>
        <w:rPr>
          <w:spacing w:val="-99"/>
        </w:rPr>
        <w:t> </w:t>
      </w:r>
      <w:r>
        <w:rPr>
          <w:spacing w:val="-99"/>
        </w:rPr>
      </w:r>
      <w:r>
        <w:rPr/>
        <w:t>潮州市、韶关市）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4.</w:t>
        <w:tab/>
      </w:r>
      <w:r>
        <w:rPr>
          <w:spacing w:val="-3"/>
        </w:rPr>
        <w:t>保健食品、特殊医学用途配方食品、婴幼儿配方食品（佛山市、汕头市、</w:t>
      </w:r>
      <w:r>
        <w:rPr/>
        <w:t> 中山市、东莞市、广州市）</w:t>
      </w:r>
    </w:p>
    <w:p>
      <w:pPr>
        <w:pStyle w:val="Heading4"/>
        <w:spacing w:line="240" w:lineRule="auto"/>
        <w:ind w:right="0"/>
        <w:jc w:val="left"/>
        <w:rPr>
          <w:b w:val="0"/>
          <w:bCs w:val="0"/>
        </w:rPr>
      </w:pPr>
      <w:bookmarkStart w:name="十二、纺织" w:id="300"/>
      <w:bookmarkEnd w:id="300"/>
      <w:r>
        <w:rPr>
          <w:b w:val="0"/>
          <w:bCs w:val="0"/>
        </w:rPr>
      </w:r>
      <w:r>
        <w:rPr/>
        <w:t>十二、纺织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混纺纱线及制品（江门市、汕头市、揭阳市、韶关市、清远市）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spacing w:val="-2"/>
        </w:rPr>
        <w:t>功能性</w:t>
      </w:r>
      <w:r>
        <w:rPr>
          <w:rFonts w:ascii="Times New Roman" w:hAnsi="Times New Roman" w:cs="Times New Roman" w:eastAsia="Times New Roman"/>
          <w:spacing w:val="-2"/>
        </w:rPr>
        <w:t>/</w:t>
      </w:r>
      <w:r>
        <w:rPr>
          <w:spacing w:val="-2"/>
        </w:rPr>
        <w:t>差别化化纤面料、新型丝绸面料等高品质纺织面料（佛山市、中</w:t>
      </w:r>
      <w:r>
        <w:rPr>
          <w:spacing w:val="-99"/>
        </w:rPr>
        <w:t> </w:t>
      </w:r>
      <w:r>
        <w:rPr>
          <w:spacing w:val="-99"/>
        </w:rPr>
      </w:r>
      <w:r>
        <w:rPr/>
        <w:t>山市、东莞市、江门市、汕头市）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品牌家用纺织品（清远市、江门市、汕头市、揭阳市、潮州市）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高品质产业用纺织品（佛山市、中山市、东莞市、江门市、汕头市）</w:t>
      </w:r>
    </w:p>
    <w:p>
      <w:pPr>
        <w:pStyle w:val="BodyText"/>
        <w:tabs>
          <w:tab w:pos="959" w:val="left" w:leader="none"/>
        </w:tabs>
        <w:spacing w:line="338" w:lineRule="auto"/>
        <w:ind w:left="600" w:right="1705" w:hanging="56"/>
        <w:jc w:val="left"/>
        <w:rPr>
          <w:rFonts w:ascii="宋体" w:hAnsi="宋体" w:cs="宋体" w:eastAsia="宋体"/>
        </w:rPr>
      </w:pPr>
      <w:r>
        <w:rPr>
          <w:rFonts w:ascii="Times New Roman" w:hAnsi="Times New Roman" w:cs="Times New Roman" w:eastAsia="Times New Roman"/>
        </w:rPr>
        <w:t>5.</w:t>
        <w:tab/>
      </w:r>
      <w:r>
        <w:rPr/>
        <w:t>品牌服装（中山市、东莞市、汕头市、揭阳市、潮州市） </w:t>
      </w:r>
      <w:bookmarkStart w:name="十三、建材" w:id="301"/>
      <w:bookmarkEnd w:id="301"/>
      <w:r>
        <w:rPr/>
      </w:r>
      <w:r>
        <w:rPr>
          <w:rFonts w:ascii="宋体" w:hAnsi="宋体" w:cs="宋体" w:eastAsia="宋体"/>
          <w:b/>
          <w:bCs/>
        </w:rPr>
        <w:t>十三、建材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节能玻璃、安全玻璃（阳江市、茂名市、湛江市、韶关市、河源市）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建筑卫生陶瓷制品（佛山市、肇庆市、潮州市、清远市）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高岭土产品（阳江市、茂名市、湛江市、韶关市、河源市）</w:t>
      </w:r>
    </w:p>
    <w:p>
      <w:pPr>
        <w:pStyle w:val="BodyText"/>
        <w:spacing w:line="348" w:lineRule="auto"/>
        <w:ind w:left="971" w:right="237" w:hanging="428"/>
        <w:jc w:val="both"/>
      </w:pPr>
      <w:r>
        <w:rPr>
          <w:rFonts w:ascii="Times New Roman" w:hAnsi="Times New Roman" w:cs="Times New Roman" w:eastAsia="Times New Roman"/>
        </w:rPr>
        <w:t>4.</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件（珠海市、阳江市、茂名市、湛江市、韶关市）</w:t>
      </w:r>
    </w:p>
    <w:p>
      <w:pPr>
        <w:pStyle w:val="Heading4"/>
        <w:spacing w:line="240" w:lineRule="auto" w:before="46"/>
        <w:ind w:right="0"/>
        <w:jc w:val="left"/>
        <w:rPr>
          <w:b w:val="0"/>
          <w:bCs w:val="0"/>
        </w:rPr>
      </w:pPr>
      <w:bookmarkStart w:name="十四、有色金属" w:id="302"/>
      <w:bookmarkEnd w:id="302"/>
      <w:r>
        <w:rPr>
          <w:b w:val="0"/>
          <w:bCs w:val="0"/>
        </w:rPr>
      </w:r>
      <w:r>
        <w:rPr/>
        <w:t>十四、有色金属</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稀有稀土金属压延加工（佛山市、江门市、肇庆市、清远市、韶关市）</w:t>
      </w:r>
    </w:p>
    <w:p>
      <w:pPr>
        <w:spacing w:after="0" w:line="240" w:lineRule="auto"/>
        <w:jc w:val="left"/>
        <w:sectPr>
          <w:footerReference w:type="default" r:id="rId17"/>
          <w:pgSz w:w="11910" w:h="16840"/>
          <w:pgMar w:footer="1011" w:header="0" w:top="1460" w:bottom="1200" w:left="1680" w:right="1560"/>
          <w:pgNumType w:start="7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铝压延加工（佛山市、肇庆市、清远市、韶关市、云浮市）</w:t>
      </w:r>
    </w:p>
    <w:p>
      <w:pPr>
        <w:tabs>
          <w:tab w:pos="959" w:val="left" w:leader="none"/>
        </w:tabs>
        <w:spacing w:line="338" w:lineRule="auto" w:before="135"/>
        <w:ind w:left="600" w:right="326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铝金属结构（佛山市、肇庆市、清远市） </w:t>
      </w:r>
      <w:bookmarkStart w:name="十五、生产性服务业" w:id="303"/>
      <w:bookmarkEnd w:id="303"/>
      <w:r>
        <w:rPr>
          <w:rFonts w:ascii="宋体" w:hAnsi="宋体" w:cs="宋体" w:eastAsia="宋体"/>
          <w:sz w:val="24"/>
          <w:szCs w:val="24"/>
        </w:rPr>
      </w:r>
      <w:r>
        <w:rPr>
          <w:rFonts w:ascii="宋体" w:hAnsi="宋体" w:cs="宋体" w:eastAsia="宋体"/>
          <w:b/>
          <w:bCs/>
          <w:sz w:val="24"/>
          <w:szCs w:val="24"/>
        </w:rPr>
        <w:t>十五、生产性服务业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产业金融（广州市、深圳市、珠海市）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第三方物流、保税物流、国际物流等现代物流服务（广州市、深圳市、</w:t>
      </w:r>
      <w:r>
        <w:rPr>
          <w:spacing w:val="-99"/>
        </w:rPr>
        <w:t> </w:t>
      </w:r>
      <w:r>
        <w:rPr>
          <w:spacing w:val="-99"/>
        </w:rPr>
      </w:r>
      <w:r>
        <w:rPr/>
        <w:t>珠海市、中山市）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3.</w:t>
        <w:tab/>
      </w:r>
      <w:r>
        <w:rPr/>
        <w:t>研发设计、节能环保、质量检测等专业技术服务（广州市、深圳市、东</w:t>
      </w:r>
      <w:r>
        <w:rPr>
          <w:spacing w:val="-99"/>
        </w:rPr>
        <w:t> </w:t>
      </w:r>
      <w:r>
        <w:rPr>
          <w:spacing w:val="-99"/>
        </w:rPr>
      </w:r>
      <w:r>
        <w:rPr/>
        <w:t>莞市、佛山市、珠海市）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t>3D</w:t>
      </w:r>
      <w:r>
        <w:rPr>
          <w:rFonts w:ascii="Times New Roman" w:hAnsi="Times New Roman" w:cs="Times New Roman" w:eastAsia="Times New Roman"/>
          <w:spacing w:val="-1"/>
        </w:rPr>
        <w:t> </w:t>
      </w:r>
      <w:r>
        <w:rPr/>
        <w:t>打印分散式服务（广州市、深圳市、东莞市、佛山市、珠海市）</w:t>
      </w:r>
    </w:p>
    <w:p>
      <w:pPr>
        <w:tabs>
          <w:tab w:pos="959" w:val="left" w:leader="none"/>
        </w:tabs>
        <w:spacing w:line="338" w:lineRule="auto" w:before="135"/>
        <w:ind w:left="600" w:right="350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信息服务（广州市、深圳市、珠海市） </w:t>
      </w:r>
      <w:bookmarkStart w:name="十六、智能制造装备" w:id="304"/>
      <w:bookmarkEnd w:id="304"/>
      <w:r>
        <w:rPr>
          <w:rFonts w:ascii="宋体" w:hAnsi="宋体" w:cs="宋体" w:eastAsia="宋体"/>
          <w:sz w:val="24"/>
          <w:szCs w:val="24"/>
        </w:rPr>
      </w:r>
      <w:r>
        <w:rPr>
          <w:rFonts w:ascii="宋体" w:hAnsi="宋体" w:cs="宋体" w:eastAsia="宋体"/>
          <w:b/>
          <w:bCs/>
          <w:sz w:val="24"/>
          <w:szCs w:val="24"/>
        </w:rPr>
        <w:t>十六、智能制造装备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高档数控机床及数控系统（广州市、深圳市、东莞市、佛山市）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工业机器人、特种机器人及核心零部件（广州市、深圳市、佛山市）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自动化控制系统及仪器仪表（广州市、深圳市、佛山市、东莞市）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4.</w:t>
        <w:tab/>
      </w:r>
      <w:r>
        <w:rPr/>
        <w:t>智能物流与仓储装备等智能制造关键技术装备（广州市、深圳市、佛山</w:t>
      </w:r>
      <w:r>
        <w:rPr>
          <w:spacing w:val="-99"/>
        </w:rPr>
        <w:t> </w:t>
      </w:r>
      <w:r>
        <w:rPr>
          <w:spacing w:val="-99"/>
        </w:rPr>
      </w:r>
      <w:r>
        <w:rPr/>
        <w:t>市、东莞市）</w:t>
      </w:r>
    </w:p>
    <w:p>
      <w:pPr>
        <w:pStyle w:val="BodyText"/>
        <w:tabs>
          <w:tab w:pos="959" w:val="left" w:leader="none"/>
        </w:tabs>
        <w:spacing w:line="338" w:lineRule="auto" w:before="55"/>
        <w:ind w:left="600" w:right="2305" w:hanging="56"/>
        <w:jc w:val="left"/>
        <w:rPr>
          <w:rFonts w:ascii="宋体" w:hAnsi="宋体" w:cs="宋体" w:eastAsia="宋体"/>
        </w:rPr>
      </w:pPr>
      <w:r>
        <w:rPr>
          <w:rFonts w:ascii="Times New Roman" w:hAnsi="Times New Roman" w:cs="Times New Roman" w:eastAsia="Times New Roman"/>
        </w:rPr>
        <w:t>5.</w:t>
        <w:tab/>
      </w:r>
      <w:r>
        <w:rPr/>
        <w:t>工业用增材制造设备（广州市、深圳市、佛山市） </w:t>
      </w:r>
      <w:bookmarkStart w:name="十七、新能源" w:id="305"/>
      <w:bookmarkEnd w:id="305"/>
      <w:r>
        <w:rPr/>
      </w:r>
      <w:r>
        <w:rPr>
          <w:rFonts w:ascii="宋体" w:hAnsi="宋体" w:cs="宋体" w:eastAsia="宋体"/>
          <w:b/>
          <w:bCs/>
        </w:rPr>
        <w:t>十七、新能源</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陆上、海上风力发电机组及零部件、风电场相关系统与装备（广州市、</w:t>
      </w:r>
      <w:r>
        <w:rPr>
          <w:spacing w:val="-99"/>
        </w:rPr>
        <w:t> </w:t>
      </w:r>
      <w:r>
        <w:rPr>
          <w:spacing w:val="-99"/>
        </w:rPr>
      </w:r>
      <w:r>
        <w:rPr/>
        <w:t>中山市、阳江市）</w:t>
      </w:r>
    </w:p>
    <w:p>
      <w:pPr>
        <w:tabs>
          <w:tab w:pos="959" w:val="left" w:leader="none"/>
        </w:tabs>
        <w:spacing w:line="338" w:lineRule="auto" w:before="55"/>
        <w:ind w:left="600" w:right="278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风光互补供电系统及设备（广州市、深圳市） </w:t>
      </w:r>
      <w:bookmarkStart w:name="十八、节能环保产业" w:id="306"/>
      <w:bookmarkEnd w:id="306"/>
      <w:r>
        <w:rPr>
          <w:rFonts w:ascii="宋体" w:hAnsi="宋体" w:cs="宋体" w:eastAsia="宋体"/>
          <w:sz w:val="24"/>
          <w:szCs w:val="24"/>
        </w:rPr>
      </w:r>
      <w:r>
        <w:rPr>
          <w:rFonts w:ascii="宋体" w:hAnsi="宋体" w:cs="宋体" w:eastAsia="宋体"/>
          <w:b/>
          <w:bCs/>
          <w:sz w:val="24"/>
          <w:szCs w:val="24"/>
        </w:rPr>
        <w:t>十八、节能环保产业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节能环保、资源循环利用装备（广州市、深圳市）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环保检测及监控设备（广州市、深圳市、东莞市）</w:t>
      </w:r>
    </w:p>
    <w:p>
      <w:pPr>
        <w:pStyle w:val="BodyText"/>
        <w:tabs>
          <w:tab w:pos="959" w:val="left" w:leader="none"/>
        </w:tabs>
        <w:spacing w:line="338" w:lineRule="auto"/>
        <w:ind w:left="600" w:right="145" w:hanging="56"/>
        <w:jc w:val="left"/>
        <w:rPr>
          <w:rFonts w:ascii="宋体" w:hAnsi="宋体" w:cs="宋体" w:eastAsia="宋体"/>
        </w:rPr>
      </w:pPr>
      <w:r>
        <w:rPr>
          <w:rFonts w:ascii="Times New Roman" w:hAnsi="Times New Roman" w:cs="Times New Roman" w:eastAsia="Times New Roman"/>
        </w:rPr>
        <w:t>3.</w:t>
        <w:tab/>
      </w:r>
      <w:r>
        <w:rPr/>
        <w:t>秸秆、畜禽粪便等农林剩余物资源化利用（辖区内的粮油和养殖大市） </w:t>
      </w:r>
      <w:bookmarkStart w:name="十九、新材料" w:id="307"/>
      <w:bookmarkEnd w:id="307"/>
      <w:r>
        <w:rPr/>
      </w:r>
      <w:r>
        <w:rPr>
          <w:rFonts w:ascii="宋体" w:hAnsi="宋体" w:cs="宋体" w:eastAsia="宋体"/>
          <w:b/>
          <w:bCs/>
        </w:rPr>
        <w:t>十九、新材料</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稀土功能材料（广州市、清远市）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先进陶瓷材料（潮州市、佛山市、揭阳市）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化工新材料（广州市、惠州市、茂名市、揭阳市、湛江市）</w:t>
      </w:r>
    </w:p>
    <w:p>
      <w:pPr>
        <w:spacing w:after="0" w:line="240" w:lineRule="auto"/>
        <w:jc w:val="left"/>
        <w:sectPr>
          <w:pgSz w:w="11910" w:h="16840"/>
          <w:pgMar w:header="0" w:footer="1011" w:top="1460" w:bottom="1200" w:left="1680" w:right="1680"/>
        </w:sectPr>
      </w:pPr>
    </w:p>
    <w:p>
      <w:pPr>
        <w:pStyle w:val="Heading2"/>
        <w:spacing w:line="385" w:lineRule="exact"/>
        <w:ind w:left="804" w:right="805"/>
        <w:jc w:val="center"/>
        <w:rPr>
          <w:rFonts w:ascii="宋体" w:hAnsi="宋体" w:cs="宋体" w:eastAsia="宋体"/>
          <w:b w:val="0"/>
          <w:bCs w:val="0"/>
        </w:rPr>
      </w:pPr>
      <w:bookmarkStart w:name="海南省" w:id="308"/>
      <w:bookmarkEnd w:id="308"/>
      <w:r>
        <w:rPr>
          <w:b w:val="0"/>
          <w:bCs w:val="0"/>
        </w:rPr>
      </w:r>
      <w:bookmarkStart w:name="_bookmark24" w:id="309"/>
      <w:bookmarkEnd w:id="309"/>
      <w:r>
        <w:rPr>
          <w:b w:val="0"/>
          <w:bCs w:val="0"/>
        </w:rPr>
      </w:r>
      <w:r>
        <w:rPr>
          <w:rFonts w:ascii="宋体" w:hAnsi="宋体" w:cs="宋体" w:eastAsia="宋体"/>
        </w:rPr>
        <w:t>海南省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310"/>
      <w:bookmarkEnd w:id="310"/>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新型显示器件、光电显示器件（海口市）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基础软件开发、支撑软件开发、应用软件开发（海口市、澄迈县、三亚</w:t>
      </w:r>
      <w:r>
        <w:rPr>
          <w:spacing w:val="-99"/>
        </w:rPr>
        <w:t> </w:t>
      </w:r>
      <w:r>
        <w:rPr>
          <w:spacing w:val="-99"/>
        </w:rPr>
      </w:r>
      <w:r>
        <w:rPr/>
        <w:t>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3.</w:t>
        <w:tab/>
      </w:r>
      <w:r>
        <w:rPr/>
        <w:t>智能可穿戴、智慧家庭、智能车载终端等产品（海口市、澄迈县、陵水</w:t>
      </w:r>
      <w:r>
        <w:rPr>
          <w:spacing w:val="-99"/>
        </w:rPr>
        <w:t> </w:t>
      </w:r>
      <w:r>
        <w:rPr>
          <w:spacing w:val="-99"/>
        </w:rPr>
      </w:r>
      <w:r>
        <w:rPr/>
        <w:t>县）</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通信系统设备、通信终端设备及零部件（海口市、澄迈县）</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5.</w:t>
        <w:tab/>
      </w:r>
      <w:r>
        <w:rPr/>
        <w:t>地理遥感信息服务、动漫游戏等数字内容服务（海口市、文昌市、三亚</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物联网技术与应用（海口市、澄迈县、三亚市）</w:t>
      </w:r>
    </w:p>
    <w:p>
      <w:pPr>
        <w:pStyle w:val="BodyText"/>
        <w:tabs>
          <w:tab w:pos="959" w:val="left" w:leader="none"/>
        </w:tabs>
        <w:spacing w:line="338" w:lineRule="auto"/>
        <w:ind w:left="600" w:right="3025" w:hanging="56"/>
        <w:jc w:val="left"/>
        <w:rPr>
          <w:rFonts w:ascii="宋体" w:hAnsi="宋体" w:cs="宋体" w:eastAsia="宋体"/>
        </w:rPr>
      </w:pPr>
      <w:r>
        <w:rPr>
          <w:rFonts w:ascii="Times New Roman" w:hAnsi="Times New Roman" w:cs="Times New Roman" w:eastAsia="Times New Roman"/>
        </w:rPr>
        <w:t>7.</w:t>
        <w:tab/>
      </w:r>
      <w:r>
        <w:rPr/>
        <w:t>卫星传输服务（三亚市、海口市、文昌市） </w:t>
      </w:r>
      <w:bookmarkStart w:name="二、医药" w:id="311"/>
      <w:bookmarkEnd w:id="311"/>
      <w:r>
        <w:rPr/>
      </w:r>
      <w:r>
        <w:rPr>
          <w:rFonts w:ascii="宋体" w:hAnsi="宋体" w:cs="宋体" w:eastAsia="宋体"/>
          <w:b/>
          <w:bCs/>
        </w:rPr>
        <w:t>二、医药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化学药品制剂（海口市）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生物药品（海口市、澄迈县）</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中药饮片（海口市）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药用辅料及包装材料（海口市、澄迈县）</w:t>
      </w:r>
    </w:p>
    <w:p>
      <w:pPr>
        <w:pStyle w:val="BodyText"/>
        <w:tabs>
          <w:tab w:pos="959" w:val="left" w:leader="none"/>
        </w:tabs>
        <w:spacing w:line="338" w:lineRule="auto"/>
        <w:ind w:left="600" w:right="2545" w:hanging="56"/>
        <w:jc w:val="left"/>
        <w:rPr>
          <w:rFonts w:ascii="宋体" w:hAnsi="宋体" w:cs="宋体" w:eastAsia="宋体"/>
        </w:rPr>
      </w:pPr>
      <w:r>
        <w:rPr>
          <w:rFonts w:ascii="Times New Roman" w:hAnsi="Times New Roman" w:cs="Times New Roman" w:eastAsia="Times New Roman"/>
        </w:rPr>
        <w:t>5.</w:t>
        <w:tab/>
      </w:r>
      <w:r>
        <w:rPr/>
        <w:t>医疗诊断、监护及治疗设备（海口市、澄迈县） </w:t>
      </w:r>
      <w:bookmarkStart w:name="三、化工" w:id="312"/>
      <w:bookmarkEnd w:id="312"/>
      <w:r>
        <w:rPr/>
      </w:r>
      <w:r>
        <w:rPr>
          <w:rFonts w:ascii="宋体" w:hAnsi="宋体" w:cs="宋体" w:eastAsia="宋体"/>
          <w:b/>
          <w:bCs/>
        </w:rPr>
        <w:t>三、化工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高端精细化工及配套原料（儋州市、东方市）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天然气综合利用及甲醇深加工利用（儋州市、东方市）</w:t>
      </w:r>
    </w:p>
    <w:p>
      <w:pPr>
        <w:pStyle w:val="BodyText"/>
        <w:tabs>
          <w:tab w:pos="959" w:val="left" w:leader="none"/>
        </w:tabs>
        <w:spacing w:line="338" w:lineRule="auto"/>
        <w:ind w:left="600" w:right="865" w:hanging="56"/>
        <w:jc w:val="left"/>
        <w:rPr>
          <w:rFonts w:ascii="宋体" w:hAnsi="宋体" w:cs="宋体" w:eastAsia="宋体"/>
        </w:rPr>
      </w:pPr>
      <w:r>
        <w:rPr>
          <w:rFonts w:ascii="Times New Roman" w:hAnsi="Times New Roman" w:cs="Times New Roman" w:eastAsia="Times New Roman"/>
        </w:rPr>
        <w:t>3.</w:t>
        <w:tab/>
      </w:r>
      <w:r>
        <w:rPr/>
        <w:t>高性能橡胶、高性能纤维（海口市、澄迈县、儋州市、东方市） </w:t>
      </w:r>
      <w:bookmarkStart w:name="四、食品" w:id="313"/>
      <w:bookmarkEnd w:id="313"/>
      <w:r>
        <w:rPr/>
      </w:r>
      <w:r>
        <w:rPr>
          <w:rFonts w:ascii="宋体" w:hAnsi="宋体" w:cs="宋体" w:eastAsia="宋体"/>
          <w:b/>
          <w:bCs/>
        </w:rPr>
        <w:t>四、食品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肉制品及副产品加工（海口市、儋州市、定安县）</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深海鱼油、蛋白粉、甲壳素提取等水产品加工（海口市、定安县、临高</w:t>
      </w:r>
      <w:r>
        <w:rPr>
          <w:spacing w:val="-99"/>
        </w:rPr>
        <w:t> </w:t>
      </w:r>
      <w:r>
        <w:rPr>
          <w:spacing w:val="-99"/>
        </w:rPr>
      </w:r>
      <w:r>
        <w:rPr/>
        <w:t>县、文昌市、儋州市）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3.</w:t>
        <w:tab/>
      </w:r>
      <w:r>
        <w:rPr/>
        <w:t>以热带作物、热带果蔬为原料的食品精深加工（定安县、海口市、澄迈</w:t>
      </w:r>
      <w:r>
        <w:rPr>
          <w:spacing w:val="-99"/>
        </w:rPr>
        <w:t> </w:t>
      </w:r>
      <w:r>
        <w:rPr>
          <w:spacing w:val="-99"/>
        </w:rPr>
      </w:r>
      <w:r>
        <w:rPr/>
        <w:t>县、儋州市、文昌市）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保健食品（海口市、澄迈县）</w:t>
      </w:r>
    </w:p>
    <w:p>
      <w:pPr>
        <w:spacing w:after="0" w:line="240" w:lineRule="auto"/>
        <w:jc w:val="left"/>
        <w:sectPr>
          <w:pgSz w:w="11910" w:h="16840"/>
          <w:pgMar w:header="0" w:footer="1011" w:top="1500" w:bottom="1200" w:left="1680" w:right="1680"/>
        </w:sectPr>
      </w:pPr>
    </w:p>
    <w:p>
      <w:pPr>
        <w:pStyle w:val="BodyText"/>
        <w:tabs>
          <w:tab w:pos="959" w:val="left" w:leader="none"/>
        </w:tabs>
        <w:spacing w:line="240" w:lineRule="auto" w:before="2"/>
        <w:ind w:right="0"/>
        <w:jc w:val="left"/>
      </w:pPr>
      <w:bookmarkStart w:name="第三节 东部地区引导优化调整的产业" w:id="314"/>
      <w:bookmarkEnd w:id="314"/>
      <w:r>
        <w:rPr/>
      </w:r>
      <w:r>
        <w:rPr>
          <w:rFonts w:ascii="Times New Roman" w:hAnsi="Times New Roman" w:cs="Times New Roman" w:eastAsia="Times New Roman"/>
        </w:rPr>
        <w:t>5.</w:t>
        <w:tab/>
      </w:r>
      <w:r>
        <w:rPr/>
        <w:t>精制糖及糖的精深加工（定安县、万宁市、儋州市、海口市）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蛋白饮料、果蔬汁饮料（定安县、海口市）</w:t>
      </w:r>
    </w:p>
    <w:p>
      <w:pPr>
        <w:pStyle w:val="BodyText"/>
        <w:tabs>
          <w:tab w:pos="959" w:val="left" w:leader="none"/>
        </w:tabs>
        <w:spacing w:line="338" w:lineRule="auto"/>
        <w:ind w:left="600" w:right="3625" w:hanging="56"/>
        <w:jc w:val="left"/>
        <w:rPr>
          <w:rFonts w:ascii="宋体" w:hAnsi="宋体" w:cs="宋体" w:eastAsia="宋体"/>
        </w:rPr>
      </w:pPr>
      <w:r>
        <w:rPr>
          <w:rFonts w:ascii="Times New Roman" w:hAnsi="Times New Roman" w:cs="Times New Roman" w:eastAsia="Times New Roman"/>
        </w:rPr>
        <w:t>7.</w:t>
        <w:tab/>
      </w:r>
      <w:r>
        <w:rPr/>
        <w:t>咖啡加工（定安县、万宁市、海口市） </w:t>
      </w:r>
      <w:bookmarkStart w:name="五、汽车" w:id="315"/>
      <w:bookmarkEnd w:id="315"/>
      <w:r>
        <w:rPr/>
      </w:r>
      <w:r>
        <w:rPr>
          <w:rFonts w:ascii="宋体" w:hAnsi="宋体" w:cs="宋体" w:eastAsia="宋体"/>
          <w:b/>
          <w:bCs/>
        </w:rPr>
        <w:t>五、汽车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新能源车整车（海口市）</w:t>
      </w:r>
    </w:p>
    <w:p>
      <w:pPr>
        <w:tabs>
          <w:tab w:pos="959" w:val="left" w:leader="none"/>
        </w:tabs>
        <w:spacing w:line="338" w:lineRule="auto" w:before="135"/>
        <w:ind w:left="600" w:right="362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汽车零部件及配件（海口市、澄迈县） </w:t>
      </w:r>
      <w:bookmarkStart w:name="六、船舶及海洋工程装备" w:id="316"/>
      <w:bookmarkEnd w:id="316"/>
      <w:r>
        <w:rPr>
          <w:rFonts w:ascii="宋体" w:hAnsi="宋体" w:cs="宋体" w:eastAsia="宋体"/>
          <w:sz w:val="24"/>
          <w:szCs w:val="24"/>
        </w:rPr>
      </w:r>
      <w:r>
        <w:rPr>
          <w:rFonts w:ascii="宋体" w:hAnsi="宋体" w:cs="宋体" w:eastAsia="宋体"/>
          <w:b/>
          <w:bCs/>
          <w:sz w:val="24"/>
          <w:szCs w:val="24"/>
        </w:rPr>
        <w:t>六、船舶及海洋工程装备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地效翼船等高性能船舶（东方市、海口市、三亚市）</w:t>
      </w:r>
    </w:p>
    <w:p>
      <w:pPr>
        <w:pStyle w:val="BodyText"/>
        <w:tabs>
          <w:tab w:pos="959" w:val="left" w:leader="none"/>
        </w:tabs>
        <w:spacing w:line="338" w:lineRule="auto"/>
        <w:ind w:left="600" w:right="2905" w:hanging="56"/>
        <w:jc w:val="left"/>
        <w:rPr>
          <w:rFonts w:ascii="宋体" w:hAnsi="宋体" w:cs="宋体" w:eastAsia="宋体"/>
        </w:rPr>
      </w:pPr>
      <w:r>
        <w:rPr>
          <w:rFonts w:ascii="Times New Roman" w:hAnsi="Times New Roman" w:cs="Times New Roman" w:eastAsia="Times New Roman"/>
        </w:rPr>
        <w:t>2.</w:t>
        <w:tab/>
      </w:r>
      <w:r>
        <w:rPr/>
        <w:t>船舶修理与改装（东方市、三亚市、临高县） </w:t>
      </w:r>
      <w:bookmarkStart w:name="七、航空航天" w:id="317"/>
      <w:bookmarkEnd w:id="317"/>
      <w:r>
        <w:rPr/>
      </w:r>
      <w:r>
        <w:rPr>
          <w:rFonts w:ascii="宋体" w:hAnsi="宋体" w:cs="宋体" w:eastAsia="宋体"/>
          <w:b/>
          <w:bCs/>
        </w:rPr>
        <w:t>七、航空航天</w:t>
      </w:r>
      <w:r>
        <w:rPr>
          <w:rFonts w:ascii="宋体" w:hAnsi="宋体" w:cs="宋体" w:eastAsia="宋体"/>
        </w:rPr>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1.</w:t>
        <w:tab/>
      </w:r>
      <w:r>
        <w:rPr>
          <w:spacing w:val="-3"/>
        </w:rPr>
        <w:t>轻小型通用飞机、直升机、特种飞行器、水上飞机及维修保障（海口市、</w:t>
      </w:r>
      <w:r>
        <w:rPr/>
        <w:t> 儋州市）</w:t>
      </w:r>
    </w:p>
    <w:p>
      <w:pPr>
        <w:pStyle w:val="BodyText"/>
        <w:tabs>
          <w:tab w:pos="959" w:val="left" w:leader="none"/>
        </w:tabs>
        <w:spacing w:line="338" w:lineRule="auto" w:before="55"/>
        <w:ind w:left="600" w:right="3145" w:hanging="56"/>
        <w:jc w:val="left"/>
        <w:rPr>
          <w:rFonts w:ascii="宋体" w:hAnsi="宋体" w:cs="宋体" w:eastAsia="宋体"/>
        </w:rPr>
      </w:pPr>
      <w:r>
        <w:rPr>
          <w:rFonts w:ascii="Times New Roman" w:hAnsi="Times New Roman" w:cs="Times New Roman" w:eastAsia="Times New Roman"/>
        </w:rPr>
        <w:t>2.</w:t>
        <w:tab/>
      </w:r>
      <w:r>
        <w:rPr/>
        <w:t>火箭总装调试测试设备（文昌市、海口市） </w:t>
      </w:r>
      <w:bookmarkStart w:name="八、轻工" w:id="318"/>
      <w:bookmarkEnd w:id="318"/>
      <w:r>
        <w:rPr/>
      </w:r>
      <w:r>
        <w:rPr>
          <w:rFonts w:ascii="宋体" w:hAnsi="宋体" w:cs="宋体" w:eastAsia="宋体"/>
          <w:b/>
          <w:bCs/>
        </w:rPr>
        <w:t>八、轻工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卷烟（海口市）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雪茄制造与研发（儋州市）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竹藤制品（琼中县、白沙县、儋州市）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珍珠、贝壳、椰壳等热带特色工艺品（海口市、三亚市、琼海市）</w:t>
      </w:r>
    </w:p>
    <w:p>
      <w:pPr>
        <w:pStyle w:val="BodyText"/>
        <w:tabs>
          <w:tab w:pos="959" w:val="left" w:leader="none"/>
        </w:tabs>
        <w:spacing w:line="338" w:lineRule="auto"/>
        <w:ind w:left="600" w:right="3145" w:hanging="56"/>
        <w:jc w:val="left"/>
        <w:rPr>
          <w:rFonts w:ascii="宋体" w:hAnsi="宋体" w:cs="宋体" w:eastAsia="宋体"/>
        </w:rPr>
      </w:pPr>
      <w:r>
        <w:rPr>
          <w:rFonts w:ascii="Times New Roman" w:hAnsi="Times New Roman" w:cs="Times New Roman" w:eastAsia="Times New Roman"/>
        </w:rPr>
        <w:t>5.</w:t>
        <w:tab/>
      </w:r>
      <w:r>
        <w:rPr/>
        <w:t>越野和户外运动设备、潜水设备（海口市） </w:t>
      </w:r>
      <w:bookmarkStart w:name="九、建材" w:id="319"/>
      <w:bookmarkEnd w:id="319"/>
      <w:r>
        <w:rPr/>
      </w:r>
      <w:r>
        <w:rPr>
          <w:rFonts w:ascii="宋体" w:hAnsi="宋体" w:cs="宋体" w:eastAsia="宋体"/>
          <w:b/>
          <w:bCs/>
        </w:rPr>
        <w:t>九、建材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水泥基高性能混凝土及制品（昌江县）</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装配式建筑部品部件（海口市、儋州市）</w:t>
      </w:r>
    </w:p>
    <w:p>
      <w:pPr>
        <w:spacing w:after="0" w:line="240" w:lineRule="auto"/>
        <w:jc w:val="left"/>
        <w:sectPr>
          <w:pgSz w:w="11910" w:h="16840"/>
          <w:pgMar w:header="0" w:footer="1011" w:top="1460" w:bottom="1200" w:left="1680" w:right="1560"/>
        </w:sectPr>
      </w:pPr>
    </w:p>
    <w:p>
      <w:pPr>
        <w:spacing w:line="395" w:lineRule="exact" w:before="0"/>
        <w:ind w:left="12" w:right="0" w:firstLine="0"/>
        <w:jc w:val="center"/>
        <w:rPr>
          <w:rFonts w:ascii="黑体" w:hAnsi="黑体" w:cs="黑体" w:eastAsia="黑体"/>
          <w:sz w:val="32"/>
          <w:szCs w:val="32"/>
        </w:rPr>
      </w:pPr>
      <w:bookmarkStart w:name="_bookmark25" w:id="320"/>
      <w:bookmarkEnd w:id="320"/>
      <w:r>
        <w:rPr/>
      </w:r>
      <w:r>
        <w:rPr>
          <w:rFonts w:ascii="黑体" w:hAnsi="黑体" w:cs="黑体" w:eastAsia="黑体"/>
          <w:spacing w:val="-8"/>
          <w:sz w:val="32"/>
          <w:szCs w:val="32"/>
        </w:rPr>
        <w:t>第三节</w:t>
      </w:r>
      <w:r>
        <w:rPr>
          <w:rFonts w:ascii="黑体" w:hAnsi="黑体" w:cs="黑体" w:eastAsia="黑体"/>
          <w:spacing w:val="-17"/>
          <w:sz w:val="32"/>
          <w:szCs w:val="32"/>
        </w:rPr>
        <w:t> </w:t>
      </w:r>
      <w:r>
        <w:rPr>
          <w:rFonts w:ascii="黑体" w:hAnsi="黑体" w:cs="黑体" w:eastAsia="黑体"/>
          <w:spacing w:val="-12"/>
          <w:sz w:val="32"/>
          <w:szCs w:val="32"/>
        </w:rPr>
        <w:t>东部地区引导优化调整的产业</w:t>
      </w:r>
    </w:p>
    <w:p>
      <w:pPr>
        <w:spacing w:line="240" w:lineRule="auto" w:before="0"/>
        <w:rPr>
          <w:rFonts w:ascii="黑体" w:hAnsi="黑体" w:cs="黑体" w:eastAsia="黑体"/>
          <w:sz w:val="32"/>
          <w:szCs w:val="32"/>
        </w:rPr>
      </w:pPr>
    </w:p>
    <w:p>
      <w:pPr>
        <w:spacing w:before="254"/>
        <w:ind w:left="0" w:right="0" w:firstLine="0"/>
        <w:jc w:val="center"/>
        <w:rPr>
          <w:rFonts w:ascii="宋体" w:hAnsi="宋体" w:cs="宋体" w:eastAsia="宋体"/>
          <w:sz w:val="32"/>
          <w:szCs w:val="32"/>
        </w:rPr>
      </w:pPr>
      <w:bookmarkStart w:name="北京市" w:id="321"/>
      <w:bookmarkEnd w:id="321"/>
      <w:r>
        <w:rPr/>
      </w:r>
      <w:bookmarkStart w:name="_bookmark26" w:id="322"/>
      <w:bookmarkEnd w:id="322"/>
      <w:r>
        <w:rPr/>
      </w:r>
      <w:r>
        <w:rPr>
          <w:rFonts w:ascii="宋体" w:hAnsi="宋体" w:cs="宋体" w:eastAsia="宋体"/>
          <w:b/>
          <w:bCs/>
          <w:sz w:val="32"/>
          <w:szCs w:val="32"/>
        </w:rPr>
        <w:t>北京市</w:t>
      </w:r>
      <w:r>
        <w:rPr>
          <w:rFonts w:ascii="宋体" w:hAnsi="宋体" w:cs="宋体" w:eastAsia="宋体"/>
          <w:sz w:val="32"/>
          <w:szCs w:val="32"/>
        </w:rPr>
      </w:r>
    </w:p>
    <w:p>
      <w:pPr>
        <w:spacing w:line="240" w:lineRule="auto" w:before="0"/>
        <w:rPr>
          <w:rFonts w:ascii="宋体" w:hAnsi="宋体" w:cs="宋体" w:eastAsia="宋体"/>
          <w:b/>
          <w:bCs/>
          <w:sz w:val="32"/>
          <w:szCs w:val="32"/>
        </w:rPr>
      </w:pPr>
    </w:p>
    <w:p>
      <w:pPr>
        <w:pStyle w:val="Heading2"/>
        <w:spacing w:line="240" w:lineRule="auto" w:before="270"/>
        <w:ind w:right="0"/>
        <w:jc w:val="center"/>
        <w:rPr>
          <w:b w:val="0"/>
          <w:bCs w:val="0"/>
        </w:rPr>
      </w:pPr>
      <w:bookmarkStart w:name="引导逐步调整退出的产业" w:id="323"/>
      <w:bookmarkEnd w:id="323"/>
      <w:r>
        <w:rPr>
          <w:b w:val="0"/>
          <w:bCs w:val="0"/>
        </w:rPr>
      </w:r>
      <w:r>
        <w:rPr/>
        <w:t>引导逐步调整退出的产业</w:t>
      </w:r>
      <w:r>
        <w:rPr>
          <w:b w:val="0"/>
          <w:bCs w:val="0"/>
        </w:rPr>
      </w:r>
    </w:p>
    <w:p>
      <w:pPr>
        <w:spacing w:line="240" w:lineRule="auto" w:before="3"/>
        <w:rPr>
          <w:rFonts w:ascii="仿宋" w:hAnsi="仿宋" w:cs="仿宋" w:eastAsia="仿宋"/>
          <w:b/>
          <w:bCs/>
          <w:sz w:val="27"/>
          <w:szCs w:val="27"/>
        </w:rPr>
      </w:pPr>
    </w:p>
    <w:p>
      <w:pPr>
        <w:tabs>
          <w:tab w:pos="959" w:val="left" w:leader="none"/>
        </w:tabs>
        <w:spacing w:line="348" w:lineRule="auto" w:before="0"/>
        <w:ind w:left="544" w:right="6981" w:firstLine="55"/>
        <w:jc w:val="left"/>
        <w:rPr>
          <w:rFonts w:ascii="宋体" w:hAnsi="宋体" w:cs="宋体" w:eastAsia="宋体"/>
          <w:sz w:val="24"/>
          <w:szCs w:val="24"/>
        </w:rPr>
      </w:pPr>
      <w:bookmarkStart w:name="一、纺织" w:id="324"/>
      <w:bookmarkEnd w:id="324"/>
      <w:r>
        <w:rPr/>
      </w:r>
      <w:r>
        <w:rPr>
          <w:rFonts w:ascii="宋体" w:hAnsi="宋体" w:cs="宋体" w:eastAsia="宋体"/>
          <w:b/>
          <w:bCs/>
          <w:sz w:val="24"/>
          <w:szCs w:val="24"/>
        </w:rPr>
        <w:t>一、纺织</w:t>
      </w:r>
      <w:r>
        <w:rPr>
          <w:rFonts w:ascii="宋体" w:hAnsi="宋体" w:cs="宋体" w:eastAsia="宋体"/>
          <w:b/>
          <w:bCs/>
          <w:w w:val="99"/>
          <w:sz w:val="24"/>
          <w:szCs w:val="24"/>
        </w:rPr>
        <w:t> </w:t>
      </w:r>
      <w:r>
        <w:rPr>
          <w:rFonts w:ascii="Times New Roman" w:hAnsi="Times New Roman" w:cs="Times New Roman" w:eastAsia="Times New Roman"/>
          <w:sz w:val="24"/>
          <w:szCs w:val="24"/>
        </w:rPr>
        <w:t>1.</w:t>
        <w:tab/>
      </w:r>
      <w:r>
        <w:rPr>
          <w:rFonts w:ascii="宋体" w:hAnsi="宋体" w:cs="宋体" w:eastAsia="宋体"/>
          <w:sz w:val="24"/>
          <w:szCs w:val="24"/>
        </w:rPr>
        <w:t>印染 </w:t>
      </w:r>
      <w:bookmarkStart w:name="二、轻工" w:id="325"/>
      <w:bookmarkEnd w:id="325"/>
      <w:r>
        <w:rPr>
          <w:rFonts w:ascii="宋体" w:hAnsi="宋体" w:cs="宋体" w:eastAsia="宋体"/>
          <w:sz w:val="24"/>
          <w:szCs w:val="24"/>
        </w:rPr>
      </w:r>
      <w:r>
        <w:rPr>
          <w:rFonts w:ascii="宋体" w:hAnsi="宋体" w:cs="宋体" w:eastAsia="宋体"/>
          <w:b/>
          <w:bCs/>
          <w:sz w:val="24"/>
          <w:szCs w:val="24"/>
        </w:rPr>
        <w:t>二、轻工</w:t>
      </w:r>
      <w:r>
        <w:rPr>
          <w:rFonts w:ascii="宋体" w:hAnsi="宋体" w:cs="宋体" w:eastAsia="宋体"/>
          <w:sz w:val="24"/>
          <w:szCs w:val="24"/>
        </w:rPr>
      </w:r>
    </w:p>
    <w:p>
      <w:pPr>
        <w:tabs>
          <w:tab w:pos="959" w:val="left" w:leader="none"/>
        </w:tabs>
        <w:spacing w:line="338" w:lineRule="auto" w:before="46"/>
        <w:ind w:left="600" w:right="6385" w:hanging="48"/>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人造板生产 </w:t>
      </w:r>
      <w:bookmarkStart w:name="三、化工" w:id="326"/>
      <w:bookmarkEnd w:id="326"/>
      <w:r>
        <w:rPr>
          <w:rFonts w:ascii="宋体" w:hAnsi="宋体" w:cs="宋体" w:eastAsia="宋体"/>
          <w:sz w:val="24"/>
          <w:szCs w:val="24"/>
        </w:rPr>
      </w:r>
      <w:r>
        <w:rPr>
          <w:rFonts w:ascii="宋体" w:hAnsi="宋体" w:cs="宋体" w:eastAsia="宋体"/>
          <w:b/>
          <w:bCs/>
          <w:sz w:val="24"/>
          <w:szCs w:val="24"/>
        </w:rPr>
        <w:t>三、化工</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溶剂型涂料、油墨</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炸药、焰火产品</w:t>
      </w:r>
    </w:p>
    <w:p>
      <w:pPr>
        <w:tabs>
          <w:tab w:pos="959" w:val="left" w:leader="none"/>
        </w:tabs>
        <w:spacing w:line="338" w:lineRule="auto" w:before="135"/>
        <w:ind w:left="600" w:right="6145" w:hanging="48"/>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化学农药生产 </w:t>
      </w:r>
      <w:bookmarkStart w:name="四、钢铁" w:id="327"/>
      <w:bookmarkEnd w:id="327"/>
      <w:r>
        <w:rPr>
          <w:rFonts w:ascii="宋体" w:hAnsi="宋体" w:cs="宋体" w:eastAsia="宋体"/>
          <w:sz w:val="24"/>
          <w:szCs w:val="24"/>
        </w:rPr>
      </w:r>
      <w:r>
        <w:rPr>
          <w:rFonts w:ascii="宋体" w:hAnsi="宋体" w:cs="宋体" w:eastAsia="宋体"/>
          <w:b/>
          <w:bCs/>
          <w:sz w:val="24"/>
          <w:szCs w:val="24"/>
        </w:rPr>
        <w:t>四、钢铁</w:t>
      </w:r>
      <w:r>
        <w:rPr>
          <w:rFonts w:ascii="宋体" w:hAnsi="宋体" w:cs="宋体" w:eastAsia="宋体"/>
          <w:sz w:val="24"/>
          <w:szCs w:val="24"/>
        </w:rPr>
      </w:r>
    </w:p>
    <w:p>
      <w:pPr>
        <w:tabs>
          <w:tab w:pos="959" w:val="left" w:leader="none"/>
        </w:tabs>
        <w:spacing w:line="338" w:lineRule="auto" w:before="55"/>
        <w:ind w:left="600" w:right="6981" w:hanging="56"/>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彩涂 </w:t>
      </w:r>
      <w:bookmarkStart w:name="五、机械" w:id="328"/>
      <w:bookmarkEnd w:id="328"/>
      <w:r>
        <w:rPr>
          <w:rFonts w:ascii="宋体" w:hAnsi="宋体" w:cs="宋体" w:eastAsia="宋体"/>
          <w:sz w:val="24"/>
          <w:szCs w:val="24"/>
        </w:rPr>
      </w:r>
      <w:r>
        <w:rPr>
          <w:rFonts w:ascii="宋体" w:hAnsi="宋体" w:cs="宋体" w:eastAsia="宋体"/>
          <w:b/>
          <w:bCs/>
          <w:sz w:val="24"/>
          <w:szCs w:val="24"/>
        </w:rPr>
        <w:t>五、机械</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铸造、锻造生产加工</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电镀生产加工</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b w:val="0"/>
          <w:bCs w:val="0"/>
        </w:rPr>
      </w:pPr>
      <w:bookmarkStart w:name="引导不再承接的产业" w:id="329"/>
      <w:bookmarkEnd w:id="329"/>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纺织" w:id="330"/>
      <w:bookmarkEnd w:id="330"/>
      <w:r>
        <w:rPr>
          <w:b w:val="0"/>
          <w:bCs w:val="0"/>
        </w:rPr>
      </w:r>
      <w:r>
        <w:rPr/>
        <w:t>一、纺织</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纺织业</w:t>
      </w:r>
    </w:p>
    <w:p>
      <w:pPr>
        <w:tabs>
          <w:tab w:pos="959" w:val="left" w:leader="none"/>
        </w:tabs>
        <w:spacing w:line="338" w:lineRule="auto" w:before="135"/>
        <w:ind w:left="600" w:right="5665" w:hanging="48"/>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纺织服装、服饰业 </w:t>
      </w:r>
      <w:bookmarkStart w:name="二、轻工" w:id="331"/>
      <w:bookmarkEnd w:id="331"/>
      <w:r>
        <w:rPr>
          <w:rFonts w:ascii="宋体" w:hAnsi="宋体" w:cs="宋体" w:eastAsia="宋体"/>
          <w:sz w:val="24"/>
          <w:szCs w:val="24"/>
        </w:rPr>
      </w:r>
      <w:r>
        <w:rPr>
          <w:rFonts w:ascii="宋体" w:hAnsi="宋体" w:cs="宋体" w:eastAsia="宋体"/>
          <w:b/>
          <w:bCs/>
          <w:sz w:val="24"/>
          <w:szCs w:val="24"/>
        </w:rPr>
        <w:t>二、轻工</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皮革、毛皮、羽毛及其制品和制鞋业</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木材加工和木、竹、藤、棕、草制品业</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家具制造业</w:t>
      </w:r>
    </w:p>
    <w:p>
      <w:pPr>
        <w:spacing w:after="0" w:line="240" w:lineRule="auto"/>
        <w:jc w:val="left"/>
        <w:sectPr>
          <w:pgSz w:w="11910" w:h="16840"/>
          <w:pgMar w:header="0" w:footer="1011" w:top="1500" w:bottom="1200" w:left="1680" w:right="1680"/>
        </w:sectPr>
      </w:pPr>
    </w:p>
    <w:p>
      <w:pPr>
        <w:tabs>
          <w:tab w:pos="959" w:val="left" w:leader="none"/>
        </w:tabs>
        <w:spacing w:line="338" w:lineRule="auto" w:before="2"/>
        <w:ind w:left="600" w:right="6385" w:hanging="48"/>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烟草制品业 </w:t>
      </w:r>
      <w:bookmarkStart w:name="三、医药" w:id="332"/>
      <w:bookmarkEnd w:id="332"/>
      <w:r>
        <w:rPr>
          <w:rFonts w:ascii="宋体" w:hAnsi="宋体" w:cs="宋体" w:eastAsia="宋体"/>
          <w:sz w:val="24"/>
          <w:szCs w:val="24"/>
        </w:rPr>
      </w:r>
      <w:r>
        <w:rPr>
          <w:rFonts w:ascii="宋体" w:hAnsi="宋体" w:cs="宋体" w:eastAsia="宋体"/>
          <w:b/>
          <w:bCs/>
          <w:sz w:val="24"/>
          <w:szCs w:val="24"/>
        </w:rPr>
        <w:t>三、医药</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化学原料药</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中药饮片加工</w:t>
      </w:r>
    </w:p>
    <w:p>
      <w:pPr>
        <w:tabs>
          <w:tab w:pos="959" w:val="left" w:leader="none"/>
        </w:tabs>
        <w:spacing w:line="338" w:lineRule="auto" w:before="135"/>
        <w:ind w:left="600" w:right="614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兽用药品制造 </w:t>
      </w:r>
      <w:bookmarkStart w:name="四、建材" w:id="333"/>
      <w:bookmarkEnd w:id="333"/>
      <w:r>
        <w:rPr>
          <w:rFonts w:ascii="宋体" w:hAnsi="宋体" w:cs="宋体" w:eastAsia="宋体"/>
          <w:sz w:val="24"/>
          <w:szCs w:val="24"/>
        </w:rPr>
      </w:r>
      <w:r>
        <w:rPr>
          <w:rFonts w:ascii="宋体" w:hAnsi="宋体" w:cs="宋体" w:eastAsia="宋体"/>
          <w:b/>
          <w:bCs/>
          <w:sz w:val="24"/>
          <w:szCs w:val="24"/>
        </w:rPr>
        <w:t>四、建材</w:t>
      </w:r>
      <w:r>
        <w:rPr>
          <w:rFonts w:ascii="宋体" w:hAnsi="宋体" w:cs="宋体" w:eastAsia="宋体"/>
          <w:sz w:val="24"/>
          <w:szCs w:val="24"/>
        </w:rPr>
      </w:r>
    </w:p>
    <w:p>
      <w:pPr>
        <w:tabs>
          <w:tab w:pos="959" w:val="left" w:leader="none"/>
        </w:tabs>
        <w:spacing w:line="338" w:lineRule="auto" w:before="55"/>
        <w:ind w:left="600" w:right="5665" w:hanging="48"/>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非金属矿物制品业 </w:t>
      </w:r>
      <w:bookmarkStart w:name="五、化工" w:id="334"/>
      <w:bookmarkEnd w:id="334"/>
      <w:r>
        <w:rPr>
          <w:rFonts w:ascii="宋体" w:hAnsi="宋体" w:cs="宋体" w:eastAsia="宋体"/>
          <w:sz w:val="24"/>
          <w:szCs w:val="24"/>
        </w:rPr>
      </w:r>
      <w:r>
        <w:rPr>
          <w:rFonts w:ascii="宋体" w:hAnsi="宋体" w:cs="宋体" w:eastAsia="宋体"/>
          <w:b/>
          <w:bCs/>
          <w:sz w:val="24"/>
          <w:szCs w:val="24"/>
        </w:rPr>
        <w:t>五、化工</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精炼石油产品制造</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化学原料和化学制品制造业</w:t>
      </w:r>
    </w:p>
    <w:p>
      <w:pPr>
        <w:pStyle w:val="BodyText"/>
        <w:tabs>
          <w:tab w:pos="959" w:val="left" w:leader="none"/>
        </w:tabs>
        <w:spacing w:line="240" w:lineRule="auto" w:before="59"/>
        <w:ind w:right="0"/>
        <w:jc w:val="left"/>
      </w:pPr>
      <w:r>
        <w:rPr>
          <w:rFonts w:ascii="Times New Roman" w:hAnsi="Times New Roman" w:cs="Times New Roman" w:eastAsia="Times New Roman"/>
        </w:rPr>
        <w:t>3.</w:t>
        <w:tab/>
      </w:r>
      <w:r>
        <w:rPr/>
        <w:t>化学纤维制造业</w:t>
      </w:r>
    </w:p>
    <w:p>
      <w:pPr>
        <w:tabs>
          <w:tab w:pos="959" w:val="left" w:leader="none"/>
        </w:tabs>
        <w:spacing w:line="338" w:lineRule="auto" w:before="56"/>
        <w:ind w:left="600" w:right="566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橡胶和塑料制品业 </w:t>
      </w:r>
      <w:bookmarkStart w:name="六、钢铁" w:id="335"/>
      <w:bookmarkEnd w:id="335"/>
      <w:r>
        <w:rPr>
          <w:rFonts w:ascii="宋体" w:hAnsi="宋体" w:cs="宋体" w:eastAsia="宋体"/>
          <w:sz w:val="24"/>
          <w:szCs w:val="24"/>
        </w:rPr>
      </w:r>
      <w:r>
        <w:rPr>
          <w:rFonts w:ascii="宋体" w:hAnsi="宋体" w:cs="宋体" w:eastAsia="宋体"/>
          <w:b/>
          <w:bCs/>
          <w:sz w:val="24"/>
          <w:szCs w:val="24"/>
        </w:rPr>
        <w:t>六、钢铁</w:t>
      </w:r>
      <w:r>
        <w:rPr>
          <w:rFonts w:ascii="宋体" w:hAnsi="宋体" w:cs="宋体" w:eastAsia="宋体"/>
          <w:sz w:val="24"/>
          <w:szCs w:val="24"/>
        </w:rPr>
      </w:r>
    </w:p>
    <w:p>
      <w:pPr>
        <w:tabs>
          <w:tab w:pos="959" w:val="left" w:leader="none"/>
        </w:tabs>
        <w:spacing w:line="338" w:lineRule="auto" w:before="55"/>
        <w:ind w:left="600" w:right="4705" w:hanging="56"/>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黑色金属冶炼和压延加工业 </w:t>
      </w:r>
      <w:bookmarkStart w:name="七、有色金属" w:id="336"/>
      <w:bookmarkEnd w:id="336"/>
      <w:r>
        <w:rPr>
          <w:rFonts w:ascii="宋体" w:hAnsi="宋体" w:cs="宋体" w:eastAsia="宋体"/>
          <w:sz w:val="24"/>
          <w:szCs w:val="24"/>
        </w:rPr>
      </w:r>
      <w:r>
        <w:rPr>
          <w:rFonts w:ascii="宋体" w:hAnsi="宋体" w:cs="宋体" w:eastAsia="宋体"/>
          <w:b/>
          <w:bCs/>
          <w:sz w:val="24"/>
          <w:szCs w:val="24"/>
        </w:rPr>
        <w:t>七、有色金属</w:t>
      </w:r>
      <w:r>
        <w:rPr>
          <w:rFonts w:ascii="宋体" w:hAnsi="宋体" w:cs="宋体" w:eastAsia="宋体"/>
          <w:sz w:val="24"/>
          <w:szCs w:val="24"/>
        </w:rPr>
      </w:r>
    </w:p>
    <w:p>
      <w:pPr>
        <w:pStyle w:val="BodyText"/>
        <w:tabs>
          <w:tab w:pos="959" w:val="left" w:leader="none"/>
        </w:tabs>
        <w:spacing w:line="240" w:lineRule="auto" w:before="55"/>
        <w:ind w:left="573" w:right="0"/>
        <w:jc w:val="left"/>
      </w:pPr>
      <w:r>
        <w:rPr>
          <w:rFonts w:ascii="Times New Roman" w:hAnsi="Times New Roman" w:cs="Times New Roman" w:eastAsia="Times New Roman"/>
        </w:rPr>
        <w:t>1.</w:t>
        <w:tab/>
      </w:r>
      <w:r>
        <w:rPr/>
        <w:t>有色金属冶炼和压延加工业</w:t>
      </w:r>
    </w:p>
    <w:p>
      <w:pPr>
        <w:tabs>
          <w:tab w:pos="959" w:val="left" w:leader="none"/>
        </w:tabs>
        <w:spacing w:line="338" w:lineRule="auto" w:before="135"/>
        <w:ind w:left="600" w:right="6385" w:hanging="27"/>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金属制品业 </w:t>
      </w:r>
      <w:bookmarkStart w:name="八、机械" w:id="337"/>
      <w:bookmarkEnd w:id="337"/>
      <w:r>
        <w:rPr>
          <w:rFonts w:ascii="宋体" w:hAnsi="宋体" w:cs="宋体" w:eastAsia="宋体"/>
          <w:sz w:val="24"/>
          <w:szCs w:val="24"/>
        </w:rPr>
      </w:r>
      <w:r>
        <w:rPr>
          <w:rFonts w:ascii="宋体" w:hAnsi="宋体" w:cs="宋体" w:eastAsia="宋体"/>
          <w:b/>
          <w:bCs/>
          <w:sz w:val="24"/>
          <w:szCs w:val="24"/>
        </w:rPr>
        <w:t>八、机械</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锅炉及原动设备、金属加工机械、物料搬运设备制造</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烘炉、风机、包装等设备制造</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文化、办公用机械制造</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通用零部件制造</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采矿、冶金、建筑专用设备制造</w:t>
      </w:r>
    </w:p>
    <w:p>
      <w:pPr>
        <w:pStyle w:val="BodyText"/>
        <w:tabs>
          <w:tab w:pos="959" w:val="left" w:leader="none"/>
        </w:tabs>
        <w:spacing w:line="240" w:lineRule="auto"/>
        <w:ind w:left="551" w:right="0"/>
        <w:jc w:val="left"/>
      </w:pPr>
      <w:r>
        <w:rPr>
          <w:rFonts w:ascii="Times New Roman" w:hAnsi="Times New Roman" w:cs="Times New Roman" w:eastAsia="Times New Roman"/>
        </w:rPr>
        <w:t>6.</w:t>
        <w:tab/>
      </w:r>
      <w:r>
        <w:rPr/>
        <w:t>化工、木材、非金属加工专用设备制造</w:t>
      </w:r>
    </w:p>
    <w:p>
      <w:pPr>
        <w:pStyle w:val="BodyText"/>
        <w:tabs>
          <w:tab w:pos="959" w:val="left" w:leader="none"/>
        </w:tabs>
        <w:spacing w:line="240" w:lineRule="auto"/>
        <w:ind w:left="551" w:right="0"/>
        <w:jc w:val="left"/>
      </w:pPr>
      <w:r>
        <w:rPr>
          <w:rFonts w:ascii="Times New Roman" w:hAnsi="Times New Roman" w:cs="Times New Roman" w:eastAsia="Times New Roman"/>
        </w:rPr>
        <w:t>7.</w:t>
        <w:tab/>
      </w:r>
      <w:r>
        <w:rPr/>
        <w:t>食品、饮料、烟草及饲料生产专用设备制造</w:t>
      </w:r>
    </w:p>
    <w:p>
      <w:pPr>
        <w:pStyle w:val="BodyText"/>
        <w:tabs>
          <w:tab w:pos="959" w:val="left" w:leader="none"/>
        </w:tabs>
        <w:spacing w:line="240" w:lineRule="auto"/>
        <w:ind w:left="551" w:right="0"/>
        <w:jc w:val="left"/>
      </w:pPr>
      <w:r>
        <w:rPr>
          <w:rFonts w:ascii="Times New Roman" w:hAnsi="Times New Roman" w:cs="Times New Roman" w:eastAsia="Times New Roman"/>
        </w:rPr>
        <w:t>8.</w:t>
        <w:tab/>
      </w:r>
      <w:r>
        <w:rPr/>
        <w:t>印刷、制药、日化及日用品生产专用设备制造</w:t>
      </w:r>
    </w:p>
    <w:p>
      <w:pPr>
        <w:pStyle w:val="BodyText"/>
        <w:tabs>
          <w:tab w:pos="959" w:val="left" w:leader="none"/>
        </w:tabs>
        <w:spacing w:line="240" w:lineRule="auto"/>
        <w:ind w:left="551" w:right="0"/>
        <w:jc w:val="left"/>
      </w:pPr>
      <w:r>
        <w:rPr>
          <w:rFonts w:ascii="Times New Roman" w:hAnsi="Times New Roman" w:cs="Times New Roman" w:eastAsia="Times New Roman"/>
        </w:rPr>
        <w:t>9.</w:t>
        <w:tab/>
      </w:r>
      <w:r>
        <w:rPr/>
        <w:t>纺织、服装和皮革加工专用设备制造</w:t>
      </w:r>
    </w:p>
    <w:p>
      <w:pPr>
        <w:pStyle w:val="BodyText"/>
        <w:spacing w:line="338" w:lineRule="auto"/>
        <w:ind w:left="600" w:right="3985" w:hanging="48"/>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48"/>
        </w:rPr>
        <w:t> </w:t>
      </w:r>
      <w:r>
        <w:rPr/>
        <w:t>农、林、牧、渔专用机械制造 </w:t>
      </w:r>
      <w:bookmarkStart w:name="九、汽车" w:id="338"/>
      <w:bookmarkEnd w:id="338"/>
      <w:r>
        <w:rPr/>
      </w:r>
      <w:r>
        <w:rPr>
          <w:rFonts w:ascii="宋体" w:hAnsi="宋体" w:cs="宋体" w:eastAsia="宋体"/>
          <w:b/>
          <w:bCs/>
        </w:rPr>
        <w:t>九、汽车</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低速汽车制造</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left="551" w:right="0"/>
        <w:jc w:val="left"/>
      </w:pPr>
      <w:r>
        <w:rPr>
          <w:rFonts w:ascii="Times New Roman" w:hAnsi="Times New Roman" w:cs="Times New Roman" w:eastAsia="Times New Roman"/>
        </w:rPr>
        <w:t>2.</w:t>
        <w:tab/>
      </w:r>
      <w:r>
        <w:rPr/>
        <w:t>电车制造</w:t>
      </w:r>
    </w:p>
    <w:p>
      <w:pPr>
        <w:tabs>
          <w:tab w:pos="959" w:val="left" w:leader="none"/>
        </w:tabs>
        <w:spacing w:line="338" w:lineRule="auto" w:before="135"/>
        <w:ind w:left="600" w:right="5425" w:hanging="48"/>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汽车车身、挂车制造 </w:t>
      </w:r>
      <w:bookmarkStart w:name="十、轨道交通" w:id="339"/>
      <w:bookmarkEnd w:id="339"/>
      <w:r>
        <w:rPr>
          <w:rFonts w:ascii="宋体" w:hAnsi="宋体" w:cs="宋体" w:eastAsia="宋体"/>
          <w:sz w:val="24"/>
          <w:szCs w:val="24"/>
        </w:rPr>
      </w:r>
      <w:r>
        <w:rPr>
          <w:rFonts w:ascii="宋体" w:hAnsi="宋体" w:cs="宋体" w:eastAsia="宋体"/>
          <w:b/>
          <w:bCs/>
          <w:sz w:val="24"/>
          <w:szCs w:val="24"/>
        </w:rPr>
        <w:t>十、轨道交通</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铁路机车车辆制造</w:t>
      </w:r>
    </w:p>
    <w:p>
      <w:pPr>
        <w:tabs>
          <w:tab w:pos="959" w:val="left" w:leader="none"/>
        </w:tabs>
        <w:spacing w:line="338" w:lineRule="auto" w:before="135"/>
        <w:ind w:left="600" w:right="5665" w:hanging="48"/>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窄轨机车车辆制造 </w:t>
      </w:r>
      <w:bookmarkStart w:name="十一、船舶" w:id="340"/>
      <w:bookmarkEnd w:id="340"/>
      <w:r>
        <w:rPr>
          <w:rFonts w:ascii="宋体" w:hAnsi="宋体" w:cs="宋体" w:eastAsia="宋体"/>
          <w:sz w:val="24"/>
          <w:szCs w:val="24"/>
        </w:rPr>
      </w:r>
      <w:r>
        <w:rPr>
          <w:rFonts w:ascii="宋体" w:hAnsi="宋体" w:cs="宋体" w:eastAsia="宋体"/>
          <w:b/>
          <w:bCs/>
          <w:sz w:val="24"/>
          <w:szCs w:val="24"/>
        </w:rPr>
        <w:t>十一、船舶</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船用配套设备制造</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航标器材及其他相关装置制造</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天津市" w:id="341"/>
      <w:bookmarkEnd w:id="341"/>
      <w:r>
        <w:rPr>
          <w:b w:val="0"/>
          <w:bCs w:val="0"/>
        </w:rPr>
      </w:r>
      <w:bookmarkStart w:name="_bookmark27" w:id="342"/>
      <w:bookmarkEnd w:id="342"/>
      <w:r>
        <w:rPr>
          <w:b w:val="0"/>
          <w:bCs w:val="0"/>
        </w:rPr>
      </w:r>
      <w:r>
        <w:rPr>
          <w:rFonts w:ascii="宋体" w:hAnsi="宋体" w:cs="宋体" w:eastAsia="宋体"/>
        </w:rPr>
        <w:t>天津市</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343"/>
      <w:bookmarkEnd w:id="343"/>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11"/>
        <w:rPr>
          <w:rFonts w:ascii="仿宋" w:hAnsi="仿宋" w:cs="仿宋" w:eastAsia="仿宋"/>
          <w:b/>
          <w:bCs/>
          <w:sz w:val="29"/>
          <w:szCs w:val="29"/>
        </w:rPr>
      </w:pPr>
    </w:p>
    <w:p>
      <w:pPr>
        <w:pStyle w:val="Heading4"/>
        <w:spacing w:line="240" w:lineRule="auto" w:before="0"/>
        <w:ind w:right="0"/>
        <w:jc w:val="left"/>
        <w:rPr>
          <w:b w:val="0"/>
          <w:bCs w:val="0"/>
        </w:rPr>
      </w:pPr>
      <w:bookmarkStart w:name="一、食品" w:id="344"/>
      <w:bookmarkEnd w:id="344"/>
      <w:r>
        <w:rPr>
          <w:b w:val="0"/>
          <w:bCs w:val="0"/>
        </w:rPr>
      </w:r>
      <w:r>
        <w:rPr/>
        <w:t>一、食品</w:t>
      </w:r>
      <w:r>
        <w:rPr>
          <w:b w:val="0"/>
          <w:bCs w:val="0"/>
        </w:rPr>
      </w:r>
    </w:p>
    <w:p>
      <w:pPr>
        <w:tabs>
          <w:tab w:pos="959" w:val="left" w:leader="none"/>
        </w:tabs>
        <w:spacing w:line="316" w:lineRule="auto" w:before="125"/>
        <w:ind w:left="600" w:right="5665" w:hanging="48"/>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粮食转化乙醇燃料 </w:t>
      </w:r>
      <w:bookmarkStart w:name="二、轻工" w:id="345"/>
      <w:bookmarkEnd w:id="345"/>
      <w:r>
        <w:rPr>
          <w:rFonts w:ascii="宋体" w:hAnsi="宋体" w:cs="宋体" w:eastAsia="宋体"/>
          <w:sz w:val="24"/>
          <w:szCs w:val="24"/>
        </w:rPr>
      </w:r>
      <w:r>
        <w:rPr>
          <w:rFonts w:ascii="宋体" w:hAnsi="宋体" w:cs="宋体" w:eastAsia="宋体"/>
          <w:b/>
          <w:bCs/>
          <w:sz w:val="24"/>
          <w:szCs w:val="24"/>
        </w:rPr>
        <w:t>二、轻工</w:t>
      </w:r>
      <w:r>
        <w:rPr>
          <w:rFonts w:ascii="宋体" w:hAnsi="宋体" w:cs="宋体" w:eastAsia="宋体"/>
          <w:sz w:val="24"/>
          <w:szCs w:val="24"/>
        </w:rPr>
      </w:r>
    </w:p>
    <w:p>
      <w:pPr>
        <w:pStyle w:val="BodyText"/>
        <w:tabs>
          <w:tab w:pos="959" w:val="left" w:leader="none"/>
        </w:tabs>
        <w:spacing w:line="316" w:lineRule="auto" w:before="50"/>
        <w:ind w:left="600" w:right="3265" w:hanging="48"/>
        <w:jc w:val="left"/>
        <w:rPr>
          <w:rFonts w:ascii="宋体" w:hAnsi="宋体" w:cs="宋体" w:eastAsia="宋体"/>
        </w:rPr>
      </w:pPr>
      <w:r>
        <w:rPr>
          <w:rFonts w:ascii="Times New Roman" w:hAnsi="Times New Roman" w:cs="Times New Roman" w:eastAsia="Times New Roman"/>
        </w:rPr>
        <w:t>1.</w:t>
        <w:tab/>
      </w:r>
      <w:r>
        <w:rPr/>
        <w:t>加工生皮的生产线，加工蓝湿皮的生产线 </w:t>
      </w:r>
      <w:bookmarkStart w:name="三、钢铁" w:id="346"/>
      <w:bookmarkEnd w:id="346"/>
      <w:r>
        <w:rPr/>
      </w:r>
      <w:r>
        <w:rPr>
          <w:rFonts w:ascii="宋体" w:hAnsi="宋体" w:cs="宋体" w:eastAsia="宋体"/>
          <w:b/>
          <w:bCs/>
        </w:rPr>
        <w:t>三、钢铁</w:t>
      </w:r>
      <w:r>
        <w:rPr>
          <w:rFonts w:ascii="宋体" w:hAnsi="宋体" w:cs="宋体" w:eastAsia="宋体"/>
        </w:rPr>
      </w:r>
    </w:p>
    <w:p>
      <w:pPr>
        <w:pStyle w:val="BodyText"/>
        <w:tabs>
          <w:tab w:pos="959" w:val="left" w:leader="none"/>
        </w:tabs>
        <w:spacing w:line="240" w:lineRule="auto" w:before="17"/>
        <w:ind w:right="0"/>
        <w:jc w:val="left"/>
      </w:pPr>
      <w:r>
        <w:rPr>
          <w:rFonts w:ascii="Times New Roman" w:hAnsi="Times New Roman" w:cs="Times New Roman" w:eastAsia="Times New Roman"/>
        </w:rPr>
        <w:t>1.</w:t>
        <w:tab/>
      </w:r>
      <w:r>
        <w:rPr/>
        <w:t>煤气发生炉</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炼钢炼铁（北辰区）</w:t>
      </w:r>
    </w:p>
    <w:p>
      <w:pPr>
        <w:tabs>
          <w:tab w:pos="959" w:val="left" w:leader="none"/>
        </w:tabs>
        <w:spacing w:line="360" w:lineRule="auto" w:before="135"/>
        <w:ind w:left="600" w:right="6499"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铁合金 </w:t>
      </w:r>
      <w:bookmarkStart w:name="四、有色金属" w:id="347"/>
      <w:bookmarkEnd w:id="347"/>
      <w:r>
        <w:rPr>
          <w:rFonts w:ascii="宋体" w:hAnsi="宋体" w:cs="宋体" w:eastAsia="宋体"/>
          <w:sz w:val="24"/>
          <w:szCs w:val="24"/>
        </w:rPr>
      </w:r>
      <w:r>
        <w:rPr>
          <w:rFonts w:ascii="宋体" w:hAnsi="宋体" w:cs="宋体" w:eastAsia="宋体"/>
          <w:b/>
          <w:bCs/>
          <w:sz w:val="24"/>
          <w:szCs w:val="24"/>
        </w:rPr>
        <w:t>四、有色金属</w:t>
      </w:r>
      <w:r>
        <w:rPr>
          <w:rFonts w:ascii="宋体" w:hAnsi="宋体" w:cs="宋体" w:eastAsia="宋体"/>
          <w:sz w:val="24"/>
          <w:szCs w:val="24"/>
        </w:rPr>
      </w:r>
    </w:p>
    <w:p>
      <w:pPr>
        <w:pStyle w:val="BodyText"/>
        <w:tabs>
          <w:tab w:pos="959" w:val="left" w:leader="none"/>
        </w:tabs>
        <w:spacing w:line="306" w:lineRule="exact" w:before="0"/>
        <w:ind w:left="600" w:right="0" w:hanging="56"/>
        <w:jc w:val="left"/>
      </w:pPr>
      <w:r>
        <w:rPr>
          <w:rFonts w:ascii="Times New Roman" w:hAnsi="Times New Roman" w:cs="Times New Roman" w:eastAsia="Times New Roman"/>
        </w:rPr>
        <w:t>1.</w:t>
        <w:tab/>
      </w:r>
      <w:r>
        <w:rPr/>
        <w:t>铜、铝、铅、锌、镍、锡、锑、汞、镁、钛、硅等常用有色金属冶炼</w:t>
      </w:r>
    </w:p>
    <w:p>
      <w:pPr>
        <w:pStyle w:val="Heading4"/>
        <w:spacing w:line="240" w:lineRule="auto" w:before="169"/>
        <w:ind w:right="0"/>
        <w:jc w:val="left"/>
        <w:rPr>
          <w:b w:val="0"/>
          <w:bCs w:val="0"/>
        </w:rPr>
      </w:pPr>
      <w:bookmarkStart w:name="五、机械" w:id="348"/>
      <w:bookmarkEnd w:id="348"/>
      <w:r>
        <w:rPr>
          <w:b w:val="0"/>
          <w:bCs w:val="0"/>
        </w:rPr>
      </w:r>
      <w:r>
        <w:rPr/>
        <w:t>五、机械</w:t>
      </w:r>
      <w:r>
        <w:rPr>
          <w:b w:val="0"/>
          <w:bCs w:val="0"/>
        </w:rPr>
      </w:r>
    </w:p>
    <w:p>
      <w:pPr>
        <w:pStyle w:val="BodyText"/>
        <w:tabs>
          <w:tab w:pos="959" w:val="left" w:leader="none"/>
        </w:tabs>
        <w:spacing w:line="240" w:lineRule="auto" w:before="94"/>
        <w:ind w:right="0"/>
        <w:jc w:val="left"/>
      </w:pPr>
      <w:r>
        <w:rPr>
          <w:rFonts w:ascii="Times New Roman" w:hAnsi="Times New Roman" w:cs="Times New Roman" w:eastAsia="Times New Roman"/>
        </w:rPr>
        <w:t>1.</w:t>
        <w:tab/>
      </w:r>
      <w:r>
        <w:rPr/>
        <w:t>中低端铸造</w:t>
      </w:r>
    </w:p>
    <w:p>
      <w:pPr>
        <w:spacing w:line="240" w:lineRule="auto" w:before="0"/>
        <w:rPr>
          <w:rFonts w:ascii="宋体" w:hAnsi="宋体" w:cs="宋体" w:eastAsia="宋体"/>
          <w:sz w:val="24"/>
          <w:szCs w:val="24"/>
        </w:rPr>
      </w:pPr>
    </w:p>
    <w:p>
      <w:pPr>
        <w:spacing w:line="240" w:lineRule="auto" w:before="4"/>
        <w:rPr>
          <w:rFonts w:ascii="宋体" w:hAnsi="宋体" w:cs="宋体" w:eastAsia="宋体"/>
          <w:sz w:val="24"/>
          <w:szCs w:val="24"/>
        </w:rPr>
      </w:pPr>
    </w:p>
    <w:p>
      <w:pPr>
        <w:pStyle w:val="Heading2"/>
        <w:spacing w:line="240" w:lineRule="auto"/>
        <w:ind w:right="0"/>
        <w:jc w:val="center"/>
        <w:rPr>
          <w:b w:val="0"/>
          <w:bCs w:val="0"/>
        </w:rPr>
      </w:pPr>
      <w:bookmarkStart w:name="引导不再承接的产业" w:id="349"/>
      <w:bookmarkEnd w:id="349"/>
      <w:r>
        <w:rPr>
          <w:b w:val="0"/>
          <w:bCs w:val="0"/>
        </w:rPr>
      </w:r>
      <w:r>
        <w:rPr/>
        <w:t>引导不再承接的产业</w:t>
      </w:r>
      <w:r>
        <w:rPr>
          <w:b w:val="0"/>
          <w:bCs w:val="0"/>
        </w:rPr>
      </w:r>
    </w:p>
    <w:p>
      <w:pPr>
        <w:spacing w:line="240" w:lineRule="auto" w:before="11"/>
        <w:rPr>
          <w:rFonts w:ascii="仿宋" w:hAnsi="仿宋" w:cs="仿宋" w:eastAsia="仿宋"/>
          <w:b/>
          <w:bCs/>
          <w:sz w:val="29"/>
          <w:szCs w:val="29"/>
        </w:rPr>
      </w:pPr>
    </w:p>
    <w:p>
      <w:pPr>
        <w:pStyle w:val="Heading4"/>
        <w:spacing w:line="240" w:lineRule="auto" w:before="0"/>
        <w:ind w:left="602" w:right="0"/>
        <w:jc w:val="left"/>
        <w:rPr>
          <w:b w:val="0"/>
          <w:bCs w:val="0"/>
        </w:rPr>
      </w:pPr>
      <w:r>
        <w:rPr/>
        <w:t>一、</w:t>
      </w:r>
      <w:r>
        <w:rPr>
          <w:spacing w:val="-97"/>
        </w:rPr>
        <w:t> </w:t>
      </w:r>
      <w:bookmarkStart w:name="一、食品" w:id="350"/>
      <w:bookmarkEnd w:id="350"/>
      <w:r>
        <w:rPr/>
        <w:t>食品</w:t>
      </w:r>
      <w:r>
        <w:rPr>
          <w:b w:val="0"/>
          <w:bCs w:val="0"/>
        </w:rPr>
      </w:r>
    </w:p>
    <w:p>
      <w:pPr>
        <w:pStyle w:val="BodyText"/>
        <w:tabs>
          <w:tab w:pos="959" w:val="left" w:leader="none"/>
        </w:tabs>
        <w:spacing w:line="240" w:lineRule="auto" w:before="94"/>
        <w:ind w:right="0"/>
        <w:jc w:val="left"/>
      </w:pPr>
      <w:r>
        <w:rPr>
          <w:rFonts w:ascii="Times New Roman" w:hAnsi="Times New Roman" w:cs="Times New Roman" w:eastAsia="Times New Roman"/>
        </w:rPr>
        <w:t>1.</w:t>
        <w:tab/>
      </w:r>
      <w:r>
        <w:rPr/>
        <w:t>油料作物压榨及浸出</w:t>
      </w:r>
    </w:p>
    <w:p>
      <w:pPr>
        <w:spacing w:after="0" w:line="240" w:lineRule="auto"/>
        <w:jc w:val="left"/>
        <w:sectPr>
          <w:pgSz w:w="11910" w:h="16840"/>
          <w:pgMar w:header="0" w:footer="1011" w:top="1460" w:bottom="1200" w:left="1680" w:right="1680"/>
        </w:sectPr>
      </w:pPr>
    </w:p>
    <w:p>
      <w:pPr>
        <w:pStyle w:val="Heading4"/>
        <w:spacing w:line="240" w:lineRule="auto" w:before="15"/>
        <w:ind w:right="0"/>
        <w:jc w:val="left"/>
        <w:rPr>
          <w:b w:val="0"/>
          <w:bCs w:val="0"/>
        </w:rPr>
      </w:pPr>
      <w:bookmarkStart w:name="二、化工" w:id="351"/>
      <w:bookmarkEnd w:id="351"/>
      <w:r>
        <w:rPr>
          <w:b w:val="0"/>
          <w:bCs w:val="0"/>
        </w:rPr>
      </w:r>
      <w:r>
        <w:rPr/>
        <w:t>二、化工</w:t>
      </w:r>
      <w:r>
        <w:rPr>
          <w:b w:val="0"/>
          <w:bCs w:val="0"/>
        </w:rPr>
      </w:r>
    </w:p>
    <w:p>
      <w:pPr>
        <w:pStyle w:val="BodyText"/>
        <w:tabs>
          <w:tab w:pos="959" w:val="left" w:leader="none"/>
        </w:tabs>
        <w:spacing w:line="240" w:lineRule="auto" w:before="94"/>
        <w:ind w:right="0"/>
        <w:jc w:val="left"/>
      </w:pPr>
      <w:r>
        <w:rPr>
          <w:rFonts w:ascii="Times New Roman" w:hAnsi="Times New Roman" w:cs="Times New Roman" w:eastAsia="Times New Roman"/>
        </w:rPr>
        <w:t>1.</w:t>
        <w:tab/>
      </w:r>
      <w:r>
        <w:rPr/>
        <w:t>电石及下游深加工</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《绿色产品评价—涂料》（</w:t>
      </w:r>
      <w:r>
        <w:rPr>
          <w:rFonts w:ascii="Times New Roman" w:hAnsi="Times New Roman" w:cs="Times New Roman" w:eastAsia="Times New Roman"/>
        </w:rPr>
        <w:t>GB</w:t>
      </w:r>
      <w:r>
        <w:rPr/>
        <w:t>—</w:t>
      </w:r>
      <w:r>
        <w:rPr>
          <w:rFonts w:ascii="Times New Roman" w:hAnsi="Times New Roman" w:cs="Times New Roman" w:eastAsia="Times New Roman"/>
        </w:rPr>
        <w:t>T35602</w:t>
      </w:r>
      <w:r>
        <w:rPr/>
        <w:t>—</w:t>
      </w:r>
      <w:r>
        <w:rPr>
          <w:rFonts w:ascii="Times New Roman" w:hAnsi="Times New Roman" w:cs="Times New Roman" w:eastAsia="Times New Roman"/>
        </w:rPr>
        <w:t>2017</w:t>
      </w:r>
      <w:r>
        <w:rPr/>
        <w:t>）以外的涂料产品</w:t>
      </w:r>
    </w:p>
    <w:p>
      <w:pPr>
        <w:pStyle w:val="BodyText"/>
        <w:tabs>
          <w:tab w:pos="959" w:val="left" w:leader="none"/>
        </w:tabs>
        <w:spacing w:line="360" w:lineRule="auto"/>
        <w:ind w:left="600" w:right="385" w:hanging="56"/>
        <w:jc w:val="left"/>
        <w:rPr>
          <w:rFonts w:ascii="宋体" w:hAnsi="宋体" w:cs="宋体" w:eastAsia="宋体"/>
        </w:rPr>
      </w:pPr>
      <w:r>
        <w:rPr>
          <w:rFonts w:ascii="Times New Roman" w:hAnsi="Times New Roman" w:cs="Times New Roman" w:eastAsia="Times New Roman"/>
        </w:rPr>
        <w:t>3.</w:t>
        <w:tab/>
      </w:r>
      <w:r>
        <w:rPr/>
        <w:t>染料及其中间体、有机颜料（不包括鼓励类的染料产品和生产工艺） </w:t>
      </w:r>
      <w:bookmarkStart w:name="三、钢铁" w:id="352"/>
      <w:bookmarkEnd w:id="352"/>
      <w:r>
        <w:rPr/>
      </w:r>
      <w:r>
        <w:rPr>
          <w:rFonts w:ascii="宋体" w:hAnsi="宋体" w:cs="宋体" w:eastAsia="宋体"/>
          <w:b/>
          <w:bCs/>
        </w:rPr>
        <w:t>三、钢铁</w:t>
      </w:r>
      <w:r>
        <w:rPr>
          <w:rFonts w:ascii="宋体" w:hAnsi="宋体" w:cs="宋体" w:eastAsia="宋体"/>
        </w:rPr>
      </w:r>
    </w:p>
    <w:p>
      <w:pPr>
        <w:pStyle w:val="BodyText"/>
        <w:tabs>
          <w:tab w:pos="959" w:val="left" w:leader="none"/>
        </w:tabs>
        <w:spacing w:line="306" w:lineRule="exact" w:before="0"/>
        <w:ind w:right="0"/>
        <w:jc w:val="left"/>
      </w:pPr>
      <w:r>
        <w:rPr>
          <w:rFonts w:ascii="Times New Roman" w:hAnsi="Times New Roman" w:cs="Times New Roman" w:eastAsia="Times New Roman"/>
        </w:rPr>
        <w:t>1.</w:t>
        <w:tab/>
      </w:r>
      <w:r>
        <w:rPr/>
        <w:t>炼铁</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炼钢</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炼焦</w:t>
      </w:r>
    </w:p>
    <w:p>
      <w:pPr>
        <w:tabs>
          <w:tab w:pos="959" w:val="left" w:leader="none"/>
        </w:tabs>
        <w:spacing w:line="360" w:lineRule="auto" w:before="135"/>
        <w:ind w:left="602" w:right="6385" w:hanging="58"/>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铁合金冶炼 </w:t>
      </w:r>
      <w:bookmarkStart w:name="四、有色金属" w:id="353"/>
      <w:bookmarkEnd w:id="353"/>
      <w:r>
        <w:rPr>
          <w:rFonts w:ascii="宋体" w:hAnsi="宋体" w:cs="宋体" w:eastAsia="宋体"/>
          <w:sz w:val="24"/>
          <w:szCs w:val="24"/>
        </w:rPr>
      </w:r>
      <w:r>
        <w:rPr>
          <w:rFonts w:ascii="宋体" w:hAnsi="宋体" w:cs="宋体" w:eastAsia="宋体"/>
          <w:b/>
          <w:bCs/>
          <w:sz w:val="24"/>
          <w:szCs w:val="24"/>
        </w:rPr>
        <w:t>四、有色金属</w:t>
      </w:r>
      <w:r>
        <w:rPr>
          <w:rFonts w:ascii="宋体" w:hAnsi="宋体" w:cs="宋体" w:eastAsia="宋体"/>
          <w:sz w:val="24"/>
          <w:szCs w:val="24"/>
        </w:rPr>
      </w:r>
    </w:p>
    <w:p>
      <w:pPr>
        <w:pStyle w:val="BodyText"/>
        <w:tabs>
          <w:tab w:pos="959" w:val="left" w:leader="none"/>
        </w:tabs>
        <w:spacing w:line="306" w:lineRule="exact" w:before="0"/>
        <w:ind w:left="600" w:right="0" w:hanging="56"/>
        <w:jc w:val="left"/>
      </w:pPr>
      <w:r>
        <w:rPr>
          <w:rFonts w:ascii="Times New Roman" w:hAnsi="Times New Roman" w:cs="Times New Roman" w:eastAsia="Times New Roman"/>
        </w:rPr>
        <w:t>1.</w:t>
        <w:tab/>
      </w:r>
      <w:r>
        <w:rPr/>
        <w:t>有色金属铸造</w:t>
      </w:r>
    </w:p>
    <w:p>
      <w:pPr>
        <w:pStyle w:val="Heading4"/>
        <w:spacing w:line="240" w:lineRule="auto" w:before="169"/>
        <w:ind w:right="0"/>
        <w:jc w:val="left"/>
        <w:rPr>
          <w:b w:val="0"/>
          <w:bCs w:val="0"/>
        </w:rPr>
      </w:pPr>
      <w:bookmarkStart w:name="五、医药" w:id="354"/>
      <w:bookmarkEnd w:id="354"/>
      <w:r>
        <w:rPr>
          <w:b w:val="0"/>
          <w:bCs w:val="0"/>
        </w:rPr>
      </w:r>
      <w:r>
        <w:rPr/>
        <w:t>五、医药</w:t>
      </w:r>
      <w:r>
        <w:rPr>
          <w:b w:val="0"/>
          <w:bCs w:val="0"/>
        </w:rPr>
      </w:r>
    </w:p>
    <w:p>
      <w:pPr>
        <w:pStyle w:val="BodyText"/>
        <w:tabs>
          <w:tab w:pos="959" w:val="left" w:leader="none"/>
        </w:tabs>
        <w:spacing w:line="360" w:lineRule="auto" w:before="94"/>
        <w:ind w:left="600" w:right="4225" w:hanging="56"/>
        <w:jc w:val="left"/>
        <w:rPr>
          <w:rFonts w:ascii="宋体" w:hAnsi="宋体" w:cs="宋体" w:eastAsia="宋体"/>
        </w:rPr>
      </w:pPr>
      <w:r>
        <w:rPr>
          <w:rFonts w:ascii="Times New Roman" w:hAnsi="Times New Roman" w:cs="Times New Roman" w:eastAsia="Times New Roman"/>
        </w:rPr>
        <w:t>1.</w:t>
        <w:tab/>
      </w:r>
      <w:r>
        <w:rPr/>
        <w:t>高</w:t>
      </w:r>
      <w:r>
        <w:rPr>
          <w:spacing w:val="-62"/>
        </w:rPr>
        <w:t> </w:t>
      </w:r>
      <w:r>
        <w:rPr>
          <w:rFonts w:ascii="Times New Roman" w:hAnsi="Times New Roman" w:cs="Times New Roman" w:eastAsia="Times New Roman"/>
        </w:rPr>
        <w:t>VOCs</w:t>
      </w:r>
      <w:r>
        <w:rPr>
          <w:rFonts w:ascii="Times New Roman" w:hAnsi="Times New Roman" w:cs="Times New Roman" w:eastAsia="Times New Roman"/>
          <w:spacing w:val="-2"/>
        </w:rPr>
        <w:t> </w:t>
      </w:r>
      <w:r>
        <w:rPr/>
        <w:t>排放的大宗化学原料药 </w:t>
      </w:r>
      <w:bookmarkStart w:name="六、船舶" w:id="355"/>
      <w:bookmarkEnd w:id="355"/>
      <w:r>
        <w:rPr/>
      </w:r>
      <w:r>
        <w:rPr>
          <w:rFonts w:ascii="宋体" w:hAnsi="宋体" w:cs="宋体" w:eastAsia="宋体"/>
          <w:b/>
          <w:bCs/>
        </w:rPr>
        <w:t>六、船舶</w:t>
      </w:r>
      <w:r>
        <w:rPr>
          <w:rFonts w:ascii="宋体" w:hAnsi="宋体" w:cs="宋体" w:eastAsia="宋体"/>
        </w:rPr>
      </w:r>
    </w:p>
    <w:p>
      <w:pPr>
        <w:pStyle w:val="BodyText"/>
        <w:tabs>
          <w:tab w:pos="959" w:val="left" w:leader="none"/>
        </w:tabs>
        <w:spacing w:line="306" w:lineRule="exact" w:before="0"/>
        <w:ind w:right="0"/>
        <w:jc w:val="left"/>
      </w:pPr>
      <w:r>
        <w:rPr>
          <w:rFonts w:ascii="Times New Roman" w:hAnsi="Times New Roman" w:cs="Times New Roman" w:eastAsia="Times New Roman"/>
        </w:rPr>
        <w:t>1.</w:t>
        <w:tab/>
      </w:r>
      <w:r>
        <w:rPr/>
        <w:t>船舶行业新增产能项目</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船舶分段出口建造项目</w:t>
      </w:r>
    </w:p>
    <w:p>
      <w:pPr>
        <w:spacing w:line="240" w:lineRule="auto" w:before="0"/>
        <w:rPr>
          <w:rFonts w:ascii="宋体" w:hAnsi="宋体" w:cs="宋体" w:eastAsia="宋体"/>
          <w:sz w:val="24"/>
          <w:szCs w:val="24"/>
        </w:rPr>
      </w:pPr>
    </w:p>
    <w:p>
      <w:pPr>
        <w:spacing w:line="240" w:lineRule="auto" w:before="4"/>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河北省" w:id="356"/>
      <w:bookmarkEnd w:id="356"/>
      <w:r>
        <w:rPr>
          <w:b w:val="0"/>
          <w:bCs w:val="0"/>
        </w:rPr>
      </w:r>
      <w:bookmarkStart w:name="_bookmark28" w:id="357"/>
      <w:bookmarkEnd w:id="357"/>
      <w:r>
        <w:rPr>
          <w:b w:val="0"/>
          <w:bCs w:val="0"/>
        </w:rPr>
      </w:r>
      <w:r>
        <w:rPr>
          <w:rFonts w:ascii="宋体" w:hAnsi="宋体" w:cs="宋体" w:eastAsia="宋体"/>
        </w:rPr>
        <w:t>河北省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358"/>
      <w:bookmarkEnd w:id="358"/>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6"/>
        <w:rPr>
          <w:rFonts w:ascii="仿宋" w:hAnsi="仿宋" w:cs="仿宋" w:eastAsia="仿宋"/>
          <w:b/>
          <w:bCs/>
          <w:sz w:val="27"/>
          <w:szCs w:val="27"/>
        </w:rPr>
      </w:pPr>
    </w:p>
    <w:p>
      <w:pPr>
        <w:pStyle w:val="Heading4"/>
        <w:spacing w:line="240" w:lineRule="auto" w:before="0"/>
        <w:ind w:right="0"/>
        <w:jc w:val="left"/>
        <w:rPr>
          <w:b w:val="0"/>
          <w:bCs w:val="0"/>
        </w:rPr>
      </w:pPr>
      <w:bookmarkStart w:name="一、化工" w:id="359"/>
      <w:bookmarkEnd w:id="359"/>
      <w:r>
        <w:rPr>
          <w:b w:val="0"/>
          <w:bCs w:val="0"/>
        </w:rPr>
      </w:r>
      <w:r>
        <w:rPr/>
        <w:t>一、化工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石油加工（廊坊市、保定市京冀交界地区）</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低污染的化工新材料及精细化工以外的其他化工（廊坊市、保定市京冀</w:t>
      </w:r>
      <w:r>
        <w:rPr>
          <w:spacing w:val="-99"/>
        </w:rPr>
        <w:t> </w:t>
      </w:r>
      <w:r>
        <w:rPr>
          <w:spacing w:val="-99"/>
        </w:rPr>
      </w:r>
      <w:r>
        <w:rPr/>
        <w:t>交界地区）</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3.</w:t>
        <w:tab/>
      </w:r>
      <w:r>
        <w:rPr/>
        <w:t>为航空航天、军工等配套的特种橡胶以外的其他橡胶制品（廊坊市、保</w:t>
      </w:r>
      <w:r>
        <w:rPr>
          <w:spacing w:val="-99"/>
        </w:rPr>
        <w:t> </w:t>
      </w:r>
      <w:r>
        <w:rPr>
          <w:spacing w:val="-99"/>
        </w:rPr>
      </w:r>
      <w:r>
        <w:rPr/>
        <w:t>定市京冀交界地区）</w:t>
      </w:r>
    </w:p>
    <w:p>
      <w:pPr>
        <w:pStyle w:val="Heading4"/>
        <w:spacing w:line="240" w:lineRule="auto"/>
        <w:ind w:right="0"/>
        <w:jc w:val="left"/>
        <w:rPr>
          <w:b w:val="0"/>
          <w:bCs w:val="0"/>
        </w:rPr>
      </w:pPr>
      <w:bookmarkStart w:name="二、钢铁" w:id="360"/>
      <w:bookmarkEnd w:id="360"/>
      <w:r>
        <w:rPr>
          <w:b w:val="0"/>
          <w:bCs w:val="0"/>
        </w:rPr>
      </w:r>
      <w:r>
        <w:rPr/>
        <w:t>二、钢铁</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煤气发生炉</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炼铁（张家口市、廊坊市）</w:t>
      </w:r>
    </w:p>
    <w:p>
      <w:pPr>
        <w:spacing w:after="0" w:line="240" w:lineRule="auto"/>
        <w:jc w:val="left"/>
        <w:sectPr>
          <w:pgSz w:w="11910" w:h="16840"/>
          <w:pgMar w:header="0" w:footer="1011" w:top="1480" w:bottom="1200" w:left="1680" w:right="1680"/>
        </w:sectPr>
      </w:pPr>
    </w:p>
    <w:p>
      <w:pPr>
        <w:tabs>
          <w:tab w:pos="959" w:val="left" w:leader="none"/>
        </w:tabs>
        <w:spacing w:line="338" w:lineRule="auto" w:before="2"/>
        <w:ind w:left="600" w:right="4705" w:hanging="48"/>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炼钢（张家口市、廊坊市） </w:t>
      </w:r>
      <w:bookmarkStart w:name="三、有色金属" w:id="361"/>
      <w:bookmarkEnd w:id="361"/>
      <w:r>
        <w:rPr>
          <w:rFonts w:ascii="宋体" w:hAnsi="宋体" w:cs="宋体" w:eastAsia="宋体"/>
          <w:sz w:val="24"/>
          <w:szCs w:val="24"/>
        </w:rPr>
      </w:r>
      <w:r>
        <w:rPr>
          <w:rFonts w:ascii="宋体" w:hAnsi="宋体" w:cs="宋体" w:eastAsia="宋体"/>
          <w:b/>
          <w:bCs/>
          <w:sz w:val="24"/>
          <w:szCs w:val="24"/>
        </w:rPr>
        <w:t>三、有色金属</w:t>
      </w:r>
      <w:r>
        <w:rPr>
          <w:rFonts w:ascii="宋体" w:hAnsi="宋体" w:cs="宋体" w:eastAsia="宋体"/>
          <w:sz w:val="24"/>
          <w:szCs w:val="24"/>
        </w:rPr>
      </w:r>
    </w:p>
    <w:p>
      <w:pPr>
        <w:pStyle w:val="BodyText"/>
        <w:tabs>
          <w:tab w:pos="959" w:val="left" w:leader="none"/>
        </w:tabs>
        <w:spacing w:line="338" w:lineRule="auto" w:before="55"/>
        <w:ind w:left="969" w:right="120" w:hanging="425"/>
        <w:jc w:val="left"/>
      </w:pPr>
      <w:r>
        <w:rPr>
          <w:rFonts w:ascii="Times New Roman" w:hAnsi="Times New Roman" w:cs="Times New Roman" w:eastAsia="Times New Roman"/>
        </w:rPr>
        <w:t>1.</w:t>
        <w:tab/>
      </w:r>
      <w:r>
        <w:rPr/>
        <w:t>铜、铝、铅、锌、镍、锡、锑、汞、镁、钛、硅等常用有色金属冶炼，</w:t>
      </w:r>
      <w:r>
        <w:rPr>
          <w:spacing w:val="-99"/>
        </w:rPr>
        <w:t> </w:t>
      </w:r>
      <w:r>
        <w:rPr>
          <w:spacing w:val="-99"/>
        </w:rPr>
      </w:r>
      <w:r>
        <w:rPr/>
        <w:t>不包括铜、铝再生利用</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金、银以及其他贵金属冶炼</w:t>
      </w:r>
    </w:p>
    <w:p>
      <w:pPr>
        <w:tabs>
          <w:tab w:pos="959" w:val="left" w:leader="none"/>
        </w:tabs>
        <w:spacing w:line="338" w:lineRule="auto" w:before="135"/>
        <w:ind w:left="600" w:right="566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有色金属普通铸造 </w:t>
      </w:r>
      <w:bookmarkStart w:name="四、船舶" w:id="362"/>
      <w:bookmarkEnd w:id="362"/>
      <w:r>
        <w:rPr>
          <w:rFonts w:ascii="宋体" w:hAnsi="宋体" w:cs="宋体" w:eastAsia="宋体"/>
          <w:sz w:val="24"/>
          <w:szCs w:val="24"/>
        </w:rPr>
      </w:r>
      <w:r>
        <w:rPr>
          <w:rFonts w:ascii="宋体" w:hAnsi="宋体" w:cs="宋体" w:eastAsia="宋体"/>
          <w:b/>
          <w:bCs/>
          <w:sz w:val="24"/>
          <w:szCs w:val="24"/>
        </w:rPr>
        <w:t>四、船舶</w:t>
      </w:r>
      <w:r>
        <w:rPr>
          <w:rFonts w:ascii="宋体" w:hAnsi="宋体" w:cs="宋体" w:eastAsia="宋体"/>
          <w:sz w:val="24"/>
          <w:szCs w:val="24"/>
        </w:rPr>
      </w:r>
    </w:p>
    <w:p>
      <w:pPr>
        <w:pStyle w:val="BodyText"/>
        <w:tabs>
          <w:tab w:pos="959" w:val="left" w:leader="none"/>
        </w:tabs>
        <w:spacing w:line="338" w:lineRule="auto" w:before="55"/>
        <w:ind w:left="969" w:right="117" w:hanging="420"/>
        <w:jc w:val="left"/>
      </w:pPr>
      <w:r>
        <w:rPr>
          <w:rFonts w:ascii="Times New Roman" w:hAnsi="Times New Roman" w:cs="Times New Roman" w:eastAsia="Times New Roman"/>
        </w:rPr>
        <w:t>1.</w:t>
        <w:tab/>
      </w:r>
      <w:r>
        <w:rPr>
          <w:spacing w:val="-7"/>
        </w:rPr>
        <w:t>船舶配套设备制造，船舶动力、船舶电子等关键核心设备与系统除外（廊</w:t>
      </w:r>
      <w:r>
        <w:rPr>
          <w:spacing w:val="-111"/>
        </w:rPr>
        <w:t> </w:t>
      </w:r>
      <w:r>
        <w:rPr>
          <w:spacing w:val="-111"/>
        </w:rPr>
      </w:r>
      <w:r>
        <w:rPr/>
        <w:t>坊市、保定市京冀交界地区）</w:t>
      </w:r>
    </w:p>
    <w:p>
      <w:pPr>
        <w:spacing w:line="240" w:lineRule="auto" w:before="0"/>
        <w:rPr>
          <w:rFonts w:ascii="宋体" w:hAnsi="宋体" w:cs="宋体" w:eastAsia="宋体"/>
          <w:sz w:val="24"/>
          <w:szCs w:val="24"/>
        </w:rPr>
      </w:pPr>
    </w:p>
    <w:p>
      <w:pPr>
        <w:spacing w:line="240" w:lineRule="auto" w:before="5"/>
        <w:rPr>
          <w:rFonts w:ascii="宋体" w:hAnsi="宋体" w:cs="宋体" w:eastAsia="宋体"/>
          <w:sz w:val="18"/>
          <w:szCs w:val="18"/>
        </w:rPr>
      </w:pPr>
    </w:p>
    <w:p>
      <w:pPr>
        <w:pStyle w:val="Heading2"/>
        <w:spacing w:line="240" w:lineRule="auto"/>
        <w:ind w:right="0"/>
        <w:jc w:val="center"/>
        <w:rPr>
          <w:b w:val="0"/>
          <w:bCs w:val="0"/>
        </w:rPr>
      </w:pPr>
      <w:bookmarkStart w:name="引导不再承接的产业" w:id="363"/>
      <w:bookmarkEnd w:id="363"/>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轻工" w:id="364"/>
      <w:bookmarkEnd w:id="364"/>
      <w:r>
        <w:rPr>
          <w:b w:val="0"/>
          <w:bCs w:val="0"/>
        </w:rPr>
      </w:r>
      <w:r>
        <w:rPr/>
        <w:t>一、轻工</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皮革鞣制加工（省级及以上工业园区以外）</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毛皮鞣制加工（省级及以上工业园区以外）</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纸浆制造</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机制纸及纸板制造</w:t>
      </w:r>
    </w:p>
    <w:p>
      <w:pPr>
        <w:pStyle w:val="BodyText"/>
        <w:tabs>
          <w:tab w:pos="959" w:val="left" w:leader="none"/>
        </w:tabs>
        <w:spacing w:line="338" w:lineRule="auto"/>
        <w:ind w:left="971" w:right="120" w:hanging="420"/>
        <w:jc w:val="left"/>
      </w:pPr>
      <w:r>
        <w:rPr>
          <w:rFonts w:ascii="Times New Roman" w:hAnsi="Times New Roman" w:cs="Times New Roman" w:eastAsia="Times New Roman"/>
        </w:rPr>
        <w:t>5.</w:t>
        <w:tab/>
      </w:r>
      <w:r>
        <w:rPr/>
        <w:t>造纸和纸制品，为航空航天、军工等配套的特种纸的生产制造除外，禁</w:t>
      </w:r>
      <w:r>
        <w:rPr>
          <w:spacing w:val="-99"/>
        </w:rPr>
        <w:t> </w:t>
      </w:r>
      <w:r>
        <w:rPr>
          <w:spacing w:val="-99"/>
        </w:rPr>
      </w:r>
      <w:r>
        <w:rPr/>
        <w:t>止新建和扩建（廊坊市、保定市京冀交界地区）</w:t>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6.</w:t>
        <w:tab/>
      </w:r>
      <w:r>
        <w:rPr/>
        <w:t>皮革、毛皮、羽毛及其制品和制鞋业，禁止新建和扩建（廊坊市、保定</w:t>
      </w:r>
      <w:r>
        <w:rPr>
          <w:spacing w:val="-99"/>
        </w:rPr>
        <w:t> </w:t>
      </w:r>
      <w:r>
        <w:rPr>
          <w:spacing w:val="-99"/>
        </w:rPr>
      </w:r>
      <w:r>
        <w:rPr/>
        <w:t>市京冀交界地区）</w:t>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7.</w:t>
        <w:tab/>
      </w:r>
      <w:r>
        <w:rPr/>
        <w:t>木、竹、藤、棕、草制品业，禁止新建扩建（廊坊市、保定市京冀交界</w:t>
      </w:r>
      <w:r>
        <w:rPr>
          <w:spacing w:val="-99"/>
        </w:rPr>
        <w:t> </w:t>
      </w:r>
      <w:r>
        <w:rPr>
          <w:spacing w:val="-99"/>
        </w:rPr>
      </w:r>
      <w:r>
        <w:rPr/>
        <w:t>地区）</w:t>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8.</w:t>
        <w:tab/>
      </w:r>
      <w:r>
        <w:rPr/>
        <w:t>家具制造业，红木家具、软体家具、定制家具除外，水性漆工艺或无喷</w:t>
      </w:r>
      <w:r>
        <w:rPr>
          <w:spacing w:val="-99"/>
        </w:rPr>
        <w:t> </w:t>
      </w:r>
      <w:r>
        <w:rPr>
          <w:spacing w:val="-99"/>
        </w:rPr>
      </w:r>
      <w:r>
        <w:rPr/>
        <w:t>涂工艺的除外，禁止新建扩建（廊坊市、保定市京冀交界地区）</w:t>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9.</w:t>
        <w:tab/>
      </w:r>
      <w:r>
        <w:rPr/>
        <w:t>文教办公用品制造，地毯、挂毯制造，球类制造，玩具制造，禁止新建</w:t>
      </w:r>
      <w:r>
        <w:rPr>
          <w:spacing w:val="-99"/>
        </w:rPr>
        <w:t> </w:t>
      </w:r>
      <w:r>
        <w:rPr>
          <w:spacing w:val="-99"/>
        </w:rPr>
      </w:r>
      <w:r>
        <w:rPr/>
        <w:t>扩建（廊坊三河市、大厂县、香河县）</w:t>
      </w:r>
    </w:p>
    <w:p>
      <w:pPr>
        <w:pStyle w:val="BodyText"/>
        <w:spacing w:line="338" w:lineRule="auto" w:before="55"/>
        <w:ind w:left="971" w:right="0" w:hanging="420"/>
        <w:jc w:val="left"/>
      </w:pPr>
      <w:r>
        <w:rPr>
          <w:rFonts w:ascii="Times New Roman" w:hAnsi="Times New Roman" w:cs="Times New Roman" w:eastAsia="Times New Roman"/>
        </w:rPr>
        <w:t>10.</w:t>
      </w:r>
      <w:r>
        <w:rPr>
          <w:rFonts w:ascii="Times New Roman" w:hAnsi="Times New Roman" w:cs="Times New Roman" w:eastAsia="Times New Roman"/>
          <w:spacing w:val="7"/>
        </w:rPr>
        <w:t> </w:t>
      </w:r>
      <w:r>
        <w:rPr/>
        <w:t>塑料制品业，为航空航天、军工等配套的塑料制品制造除外，禁止新建</w:t>
      </w:r>
      <w:r>
        <w:rPr>
          <w:spacing w:val="-118"/>
        </w:rPr>
        <w:t> </w:t>
      </w:r>
      <w:r>
        <w:rPr>
          <w:spacing w:val="-118"/>
        </w:rPr>
      </w:r>
      <w:r>
        <w:rPr/>
        <w:t>扩建（廊坊市、保定市京冀交界地区）</w:t>
      </w:r>
    </w:p>
    <w:p>
      <w:pPr>
        <w:pStyle w:val="BodyText"/>
        <w:spacing w:line="240" w:lineRule="auto" w:before="55"/>
        <w:ind w:left="551" w:right="0"/>
        <w:jc w:val="left"/>
      </w:pPr>
      <w:r>
        <w:rPr>
          <w:rFonts w:ascii="Times New Roman" w:hAnsi="Times New Roman" w:cs="Times New Roman" w:eastAsia="Times New Roman"/>
          <w:spacing w:val="-4"/>
        </w:rPr>
        <w:t>11. </w:t>
      </w:r>
      <w:r>
        <w:rPr>
          <w:rFonts w:ascii="Times New Roman" w:hAnsi="Times New Roman" w:cs="Times New Roman" w:eastAsia="Times New Roman"/>
          <w:spacing w:val="2"/>
        </w:rPr>
        <w:t> </w:t>
      </w:r>
      <w:r>
        <w:rPr/>
        <w:t>眼镜制造，禁止新建扩建（廊坊三河市、大厂县、香河县）</w:t>
      </w:r>
    </w:p>
    <w:p>
      <w:pPr>
        <w:spacing w:after="0" w:line="240" w:lineRule="auto"/>
        <w:jc w:val="left"/>
        <w:sectPr>
          <w:pgSz w:w="11910" w:h="16840"/>
          <w:pgMar w:header="0" w:footer="1011" w:top="1460" w:bottom="1200" w:left="1680" w:right="1680"/>
        </w:sectPr>
      </w:pPr>
    </w:p>
    <w:p>
      <w:pPr>
        <w:pStyle w:val="Heading4"/>
        <w:spacing w:line="240" w:lineRule="auto" w:before="2"/>
        <w:ind w:right="0"/>
        <w:jc w:val="left"/>
        <w:rPr>
          <w:b w:val="0"/>
          <w:bCs w:val="0"/>
        </w:rPr>
      </w:pPr>
      <w:bookmarkStart w:name="二、食品" w:id="365"/>
      <w:bookmarkEnd w:id="365"/>
      <w:r>
        <w:rPr>
          <w:b w:val="0"/>
          <w:bCs w:val="0"/>
        </w:rPr>
      </w:r>
      <w:r>
        <w:rPr/>
        <w:t>二、食品</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农副食品加工，本地出产的鲜活农副产品加工和水产品冷冻加工除外，</w:t>
      </w:r>
      <w:r>
        <w:rPr>
          <w:spacing w:val="-99"/>
        </w:rPr>
        <w:t> </w:t>
      </w:r>
      <w:r>
        <w:rPr>
          <w:spacing w:val="-99"/>
        </w:rPr>
      </w:r>
      <w:r>
        <w:rPr/>
        <w:t>禁止新建扩建（廊坊市、保定市京冀交界地区）</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2.</w:t>
        <w:tab/>
      </w:r>
      <w:r>
        <w:rPr>
          <w:spacing w:val="-3"/>
        </w:rPr>
        <w:t>食品制造业，保障城市基本运行和符合卫生规范的现场制作类经营除外，</w:t>
      </w:r>
      <w:r>
        <w:rPr>
          <w:spacing w:val="-118"/>
        </w:rPr>
        <w:t> </w:t>
      </w:r>
      <w:r>
        <w:rPr>
          <w:spacing w:val="-118"/>
        </w:rPr>
      </w:r>
      <w:r>
        <w:rPr/>
        <w:t>为商贸流通企业提供食品统一加工和统一配送服务的主食加工配送中心</w:t>
      </w:r>
    </w:p>
    <w:p>
      <w:pPr>
        <w:pStyle w:val="BodyText"/>
        <w:spacing w:line="357" w:lineRule="auto" w:before="55"/>
        <w:ind w:left="971" w:right="0"/>
        <w:jc w:val="left"/>
      </w:pPr>
      <w:r>
        <w:rPr/>
        <w:t>（中央厨房）除外，焙烤食品制造除外，方便食品制造除外，其他食品</w:t>
      </w:r>
      <w:r>
        <w:rPr>
          <w:spacing w:val="-109"/>
        </w:rPr>
        <w:t> </w:t>
      </w:r>
      <w:r>
        <w:rPr>
          <w:spacing w:val="-109"/>
        </w:rPr>
      </w:r>
      <w:r>
        <w:rPr/>
        <w:t>制造除外，禁止新建扩建（廊坊市、保定市京冀交界地区）</w:t>
      </w:r>
    </w:p>
    <w:p>
      <w:pPr>
        <w:pStyle w:val="BodyText"/>
        <w:tabs>
          <w:tab w:pos="959" w:val="left" w:leader="none"/>
        </w:tabs>
        <w:spacing w:line="338" w:lineRule="auto" w:before="36"/>
        <w:ind w:left="600" w:right="117" w:hanging="56"/>
        <w:jc w:val="left"/>
        <w:rPr>
          <w:rFonts w:ascii="宋体" w:hAnsi="宋体" w:cs="宋体" w:eastAsia="宋体"/>
        </w:rPr>
      </w:pPr>
      <w:r>
        <w:rPr>
          <w:rFonts w:ascii="Times New Roman" w:hAnsi="Times New Roman" w:cs="Times New Roman" w:eastAsia="Times New Roman"/>
        </w:rPr>
        <w:t>3.</w:t>
        <w:tab/>
      </w:r>
      <w:r>
        <w:rPr>
          <w:spacing w:val="-3"/>
        </w:rPr>
        <w:t>酒、饮料和精制茶制造，禁止新建扩建（廊坊市、保定市京冀交界地区）</w:t>
      </w:r>
      <w:r>
        <w:rPr/>
        <w:t> </w:t>
      </w:r>
      <w:bookmarkStart w:name="三、化工" w:id="366"/>
      <w:bookmarkEnd w:id="366"/>
      <w:r>
        <w:rPr/>
      </w:r>
      <w:r>
        <w:rPr>
          <w:rFonts w:ascii="宋体" w:hAnsi="宋体" w:cs="宋体" w:eastAsia="宋体"/>
          <w:b/>
          <w:bCs/>
        </w:rPr>
        <w:t>三、化工</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溶剂型涂料、油墨及类似产品（省级及以上工业园区以外）</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基础化学原料（省级及以上工业园区以外）</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肥料（省级及以上工业园区以外）</w:t>
      </w:r>
    </w:p>
    <w:p>
      <w:pPr>
        <w:pStyle w:val="BodyText"/>
        <w:tabs>
          <w:tab w:pos="959" w:val="left" w:leader="none"/>
        </w:tabs>
        <w:spacing w:line="338" w:lineRule="auto"/>
        <w:ind w:left="971" w:right="240" w:hanging="420"/>
        <w:jc w:val="left"/>
      </w:pPr>
      <w:r>
        <w:rPr>
          <w:rFonts w:ascii="Times New Roman" w:hAnsi="Times New Roman" w:cs="Times New Roman" w:eastAsia="Times New Roman"/>
        </w:rPr>
        <w:t>4.</w:t>
        <w:tab/>
      </w:r>
      <w:r>
        <w:rPr/>
        <w:t>绿色农药新品种和新制剂以外的农药产品、农药制剂、农药中间体及助</w:t>
      </w:r>
      <w:r>
        <w:rPr>
          <w:spacing w:val="-99"/>
        </w:rPr>
        <w:t> </w:t>
      </w:r>
      <w:r>
        <w:rPr>
          <w:spacing w:val="-99"/>
        </w:rPr>
      </w:r>
      <w:r>
        <w:rPr/>
        <w:t>剂</w:t>
      </w:r>
    </w:p>
    <w:p>
      <w:pPr>
        <w:pStyle w:val="Heading4"/>
        <w:spacing w:line="240" w:lineRule="auto"/>
        <w:ind w:right="0"/>
        <w:jc w:val="left"/>
        <w:rPr>
          <w:b w:val="0"/>
          <w:bCs w:val="0"/>
        </w:rPr>
      </w:pPr>
      <w:bookmarkStart w:name="四、钢铁" w:id="367"/>
      <w:bookmarkEnd w:id="367"/>
      <w:r>
        <w:rPr>
          <w:b w:val="0"/>
          <w:bCs w:val="0"/>
        </w:rPr>
      </w:r>
      <w:r>
        <w:rPr/>
        <w:t>四、钢铁</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炼铁（承接省内除外）</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炼钢（承接省内除外）</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铁合金（承接省内除外）</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钢压延加工（冷加工、增加品种的热加工除外）</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黑色金属铸造（铸管、精密铸造除外）</w:t>
      </w:r>
    </w:p>
    <w:p>
      <w:pPr>
        <w:pStyle w:val="BodyText"/>
        <w:tabs>
          <w:tab w:pos="959" w:val="left" w:leader="none"/>
        </w:tabs>
        <w:spacing w:line="338" w:lineRule="auto"/>
        <w:ind w:left="600" w:right="4825" w:hanging="48"/>
        <w:jc w:val="left"/>
        <w:rPr>
          <w:rFonts w:ascii="宋体" w:hAnsi="宋体" w:cs="宋体" w:eastAsia="宋体"/>
        </w:rPr>
      </w:pPr>
      <w:r>
        <w:rPr>
          <w:rFonts w:ascii="Times New Roman" w:hAnsi="Times New Roman" w:cs="Times New Roman" w:eastAsia="Times New Roman"/>
        </w:rPr>
        <w:t>6.</w:t>
        <w:tab/>
      </w:r>
      <w:r>
        <w:rPr/>
        <w:t>独立焦化（承接省内除外） </w:t>
      </w:r>
      <w:bookmarkStart w:name="五、建材" w:id="368"/>
      <w:bookmarkEnd w:id="368"/>
      <w:r>
        <w:rPr/>
      </w:r>
      <w:r>
        <w:rPr>
          <w:rFonts w:ascii="宋体" w:hAnsi="宋体" w:cs="宋体" w:eastAsia="宋体"/>
          <w:b/>
          <w:bCs/>
        </w:rPr>
        <w:t>五、建材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普通平板玻璃制造</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水泥制造</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非金属矿物制造，涉及国家和河北省鼓励发展的新材料产品制造除外，</w:t>
      </w:r>
      <w:r>
        <w:rPr>
          <w:spacing w:val="-99"/>
        </w:rPr>
        <w:t> </w:t>
      </w:r>
      <w:r>
        <w:rPr>
          <w:spacing w:val="-99"/>
        </w:rPr>
      </w:r>
      <w:r>
        <w:rPr/>
        <w:t>禁止新建扩建（廊坊市、保定市京冀交界地区）</w:t>
      </w:r>
    </w:p>
    <w:p>
      <w:pPr>
        <w:pStyle w:val="BodyText"/>
        <w:tabs>
          <w:tab w:pos="959" w:val="left" w:leader="none"/>
        </w:tabs>
        <w:spacing w:line="338" w:lineRule="auto" w:before="55"/>
        <w:ind w:left="971" w:right="237" w:hanging="428"/>
        <w:jc w:val="left"/>
      </w:pPr>
      <w:r>
        <w:rPr>
          <w:rFonts w:ascii="Times New Roman" w:hAnsi="Times New Roman" w:cs="Times New Roman" w:eastAsia="Times New Roman"/>
        </w:rPr>
        <w:t>4.</w:t>
        <w:tab/>
      </w:r>
      <w:r>
        <w:rPr/>
        <w:t>水泥制品制造和砼结构构件制造中符合行业规划、技术规范要求的项目</w:t>
      </w:r>
      <w:r>
        <w:rPr>
          <w:spacing w:val="-99"/>
        </w:rPr>
        <w:t> </w:t>
      </w:r>
      <w:r>
        <w:rPr>
          <w:spacing w:val="-99"/>
        </w:rPr>
      </w:r>
      <w:r>
        <w:rPr/>
        <w:t>除外，禁止新建扩建（廊坊市广阳区、永清县、固安县和保定涿州市）</w:t>
      </w:r>
    </w:p>
    <w:p>
      <w:pPr>
        <w:pStyle w:val="Heading4"/>
        <w:spacing w:line="240" w:lineRule="auto"/>
        <w:ind w:right="0"/>
        <w:jc w:val="left"/>
        <w:rPr>
          <w:b w:val="0"/>
          <w:bCs w:val="0"/>
        </w:rPr>
      </w:pPr>
      <w:bookmarkStart w:name="六、医药" w:id="369"/>
      <w:bookmarkEnd w:id="369"/>
      <w:r>
        <w:rPr>
          <w:b w:val="0"/>
          <w:bCs w:val="0"/>
        </w:rPr>
      </w:r>
      <w:r>
        <w:rPr/>
        <w:t>六、医药</w:t>
      </w:r>
      <w:r>
        <w:rPr>
          <w:b w:val="0"/>
          <w:bCs w:val="0"/>
        </w:rPr>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产能严重过剩的大宗化学原料药</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医药制造，化学药品制造除外，中药饮片加工除外，中成药生产除外，</w:t>
      </w:r>
      <w:r>
        <w:rPr>
          <w:spacing w:val="-99"/>
        </w:rPr>
        <w:t> </w:t>
      </w:r>
      <w:r>
        <w:rPr>
          <w:spacing w:val="-99"/>
        </w:rPr>
      </w:r>
      <w:r>
        <w:rPr/>
        <w:t>生物药品制造除外，禁止新建扩建（廊坊市、保定市京冀交界地区）</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兽药制品制造中的新工艺除外，卫生材料和医药用品制造除外，禁止新</w:t>
      </w:r>
      <w:r>
        <w:rPr>
          <w:spacing w:val="-99"/>
        </w:rPr>
        <w:t> </w:t>
      </w:r>
      <w:r>
        <w:rPr>
          <w:spacing w:val="-99"/>
        </w:rPr>
      </w:r>
      <w:r>
        <w:rPr/>
        <w:t>建扩建（廊坊市广阳区、永清县、固安县和保定涿州市）</w:t>
      </w:r>
    </w:p>
    <w:p>
      <w:pPr>
        <w:pStyle w:val="Heading4"/>
        <w:spacing w:line="240" w:lineRule="auto"/>
        <w:ind w:right="0"/>
        <w:jc w:val="left"/>
        <w:rPr>
          <w:b w:val="0"/>
          <w:bCs w:val="0"/>
        </w:rPr>
      </w:pPr>
      <w:bookmarkStart w:name="七、纺织" w:id="370"/>
      <w:bookmarkEnd w:id="370"/>
      <w:r>
        <w:rPr>
          <w:b w:val="0"/>
          <w:bCs w:val="0"/>
        </w:rPr>
      </w:r>
      <w:r>
        <w:rPr/>
        <w:t>七、纺织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印染，禁止新建扩建（廊坊市、保定市京冀交界地区）</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毛巾、纺织服装、服饰业，禁止新建扩建（廊坊市、保定市京冀交界地</w:t>
      </w:r>
      <w:r>
        <w:rPr>
          <w:spacing w:val="-99"/>
        </w:rPr>
        <w:t> </w:t>
      </w:r>
      <w:r>
        <w:rPr>
          <w:spacing w:val="-99"/>
        </w:rPr>
      </w:r>
      <w:r>
        <w:rPr/>
        <w:t>区）</w:t>
      </w:r>
    </w:p>
    <w:p>
      <w:pPr>
        <w:pStyle w:val="Heading4"/>
        <w:spacing w:line="240" w:lineRule="auto"/>
        <w:ind w:left="573" w:right="0"/>
        <w:jc w:val="left"/>
        <w:rPr>
          <w:b w:val="0"/>
          <w:bCs w:val="0"/>
        </w:rPr>
      </w:pPr>
      <w:bookmarkStart w:name="八、机械" w:id="371"/>
      <w:bookmarkEnd w:id="371"/>
      <w:r>
        <w:rPr>
          <w:b w:val="0"/>
          <w:bCs w:val="0"/>
        </w:rPr>
      </w:r>
      <w:r>
        <w:rPr/>
        <w:t>八、机械</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金属制品业，禁止新建扩建（廊坊市、保定市京冀交界地区）</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非优先承接的通用设备、专用设备制造，禁止新建扩建（廊坊市、保定</w:t>
      </w:r>
      <w:r>
        <w:rPr>
          <w:spacing w:val="-99"/>
        </w:rPr>
        <w:t> </w:t>
      </w:r>
      <w:r>
        <w:rPr>
          <w:spacing w:val="-99"/>
        </w:rPr>
      </w:r>
      <w:r>
        <w:rPr/>
        <w:t>市京冀交界地区）</w:t>
      </w:r>
    </w:p>
    <w:p>
      <w:pPr>
        <w:pStyle w:val="Heading4"/>
        <w:spacing w:line="240" w:lineRule="auto"/>
        <w:ind w:right="0"/>
        <w:jc w:val="left"/>
        <w:rPr>
          <w:b w:val="0"/>
          <w:bCs w:val="0"/>
        </w:rPr>
      </w:pPr>
      <w:bookmarkStart w:name="九、有色金属" w:id="372"/>
      <w:bookmarkEnd w:id="372"/>
      <w:r>
        <w:rPr>
          <w:b w:val="0"/>
          <w:bCs w:val="0"/>
        </w:rPr>
      </w:r>
      <w:r>
        <w:rPr/>
        <w:t>九、有色金属</w:t>
      </w:r>
      <w:r>
        <w:rPr>
          <w:b w:val="0"/>
          <w:bCs w:val="0"/>
        </w:rPr>
      </w:r>
    </w:p>
    <w:p>
      <w:pPr>
        <w:pStyle w:val="BodyText"/>
        <w:tabs>
          <w:tab w:pos="959" w:val="left" w:leader="none"/>
        </w:tabs>
        <w:spacing w:line="338" w:lineRule="auto" w:before="154"/>
        <w:ind w:left="969" w:right="117" w:hanging="425"/>
        <w:jc w:val="left"/>
      </w:pPr>
      <w:r>
        <w:rPr>
          <w:rFonts w:ascii="Times New Roman" w:hAnsi="Times New Roman" w:cs="Times New Roman" w:eastAsia="Times New Roman"/>
        </w:rPr>
        <w:t>1.</w:t>
        <w:tab/>
      </w:r>
      <w:r>
        <w:rPr>
          <w:spacing w:val="-3"/>
        </w:rPr>
        <w:t>有色金属压延加工，涉及国家和河北省鼓励发展的新材料产品制造除外，</w:t>
      </w:r>
      <w:r>
        <w:rPr>
          <w:spacing w:val="-118"/>
        </w:rPr>
        <w:t> </w:t>
      </w:r>
      <w:r>
        <w:rPr>
          <w:spacing w:val="-118"/>
        </w:rPr>
      </w:r>
      <w:r>
        <w:rPr/>
        <w:t>禁止新建扩建（廊坊、保定市京冀交界地区）</w:t>
      </w:r>
    </w:p>
    <w:p>
      <w:pPr>
        <w:pStyle w:val="Heading4"/>
        <w:spacing w:line="240" w:lineRule="auto"/>
        <w:ind w:left="599" w:right="0"/>
        <w:jc w:val="left"/>
        <w:rPr>
          <w:b w:val="0"/>
          <w:bCs w:val="0"/>
        </w:rPr>
      </w:pPr>
      <w:bookmarkStart w:name="十、船舶" w:id="373"/>
      <w:bookmarkEnd w:id="373"/>
      <w:r>
        <w:rPr>
          <w:b w:val="0"/>
          <w:bCs w:val="0"/>
        </w:rPr>
      </w:r>
      <w:r>
        <w:rPr/>
        <w:t>十、船舶</w:t>
      </w:r>
      <w:r>
        <w:rPr>
          <w:b w:val="0"/>
          <w:bCs w:val="0"/>
        </w:rPr>
      </w:r>
    </w:p>
    <w:p>
      <w:pPr>
        <w:tabs>
          <w:tab w:pos="959" w:val="left" w:leader="none"/>
        </w:tabs>
        <w:spacing w:line="338" w:lineRule="auto" w:before="154"/>
        <w:ind w:left="600" w:right="5305" w:hanging="56"/>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船舶行业新增产能项目 </w:t>
      </w:r>
      <w:bookmarkStart w:name="十一、电子信息" w:id="374"/>
      <w:bookmarkEnd w:id="374"/>
      <w:r>
        <w:rPr>
          <w:rFonts w:ascii="宋体" w:hAnsi="宋体" w:cs="宋体" w:eastAsia="宋体"/>
          <w:sz w:val="24"/>
          <w:szCs w:val="24"/>
        </w:rPr>
      </w:r>
      <w:r>
        <w:rPr>
          <w:rFonts w:ascii="宋体" w:hAnsi="宋体" w:cs="宋体" w:eastAsia="宋体"/>
          <w:b/>
          <w:bCs/>
          <w:sz w:val="24"/>
          <w:szCs w:val="24"/>
        </w:rPr>
        <w:t>十一、电子信息</w:t>
      </w:r>
      <w:r>
        <w:rPr>
          <w:rFonts w:ascii="宋体" w:hAnsi="宋体" w:cs="宋体" w:eastAsia="宋体"/>
          <w:sz w:val="24"/>
          <w:szCs w:val="24"/>
        </w:rPr>
      </w:r>
    </w:p>
    <w:p>
      <w:pPr>
        <w:pStyle w:val="BodyText"/>
        <w:tabs>
          <w:tab w:pos="959" w:val="left" w:leader="none"/>
        </w:tabs>
        <w:spacing w:line="338" w:lineRule="auto" w:before="55"/>
        <w:ind w:left="971" w:right="235" w:hanging="428"/>
        <w:jc w:val="left"/>
      </w:pPr>
      <w:r>
        <w:rPr>
          <w:rFonts w:ascii="Times New Roman" w:hAnsi="Times New Roman" w:cs="Times New Roman" w:eastAsia="Times New Roman"/>
        </w:rPr>
        <w:t>1.</w:t>
        <w:tab/>
      </w:r>
      <w:r>
        <w:rPr/>
        <w:t>数据处理和存储服务中的银行卡中心、数据中心，</w:t>
      </w:r>
      <w:r>
        <w:rPr>
          <w:rFonts w:ascii="Times New Roman" w:hAnsi="Times New Roman" w:cs="Times New Roman" w:eastAsia="Times New Roman"/>
        </w:rPr>
        <w:t>PUE </w:t>
      </w:r>
      <w:r>
        <w:rPr/>
        <w:t>值在 </w:t>
      </w:r>
      <w:r>
        <w:rPr>
          <w:rFonts w:ascii="Times New Roman" w:hAnsi="Times New Roman" w:cs="Times New Roman" w:eastAsia="Times New Roman"/>
        </w:rPr>
        <w:t>1.5</w:t>
      </w:r>
      <w:r>
        <w:rPr>
          <w:rFonts w:ascii="Times New Roman" w:hAnsi="Times New Roman" w:cs="Times New Roman" w:eastAsia="Times New Roman"/>
          <w:spacing w:val="-16"/>
        </w:rPr>
        <w:t> </w:t>
      </w:r>
      <w:r>
        <w:rPr/>
        <w:t>以下的 云计算数据中心除外，禁止新建扩建（廊坊市）</w:t>
      </w:r>
    </w:p>
    <w:p>
      <w:pPr>
        <w:spacing w:line="240" w:lineRule="auto" w:before="0"/>
        <w:rPr>
          <w:rFonts w:ascii="宋体" w:hAnsi="宋体" w:cs="宋体" w:eastAsia="宋体"/>
          <w:sz w:val="24"/>
          <w:szCs w:val="24"/>
        </w:rPr>
      </w:pPr>
    </w:p>
    <w:p>
      <w:pPr>
        <w:spacing w:line="240" w:lineRule="auto" w:before="5"/>
        <w:rPr>
          <w:rFonts w:ascii="宋体" w:hAnsi="宋体" w:cs="宋体" w:eastAsia="宋体"/>
          <w:sz w:val="18"/>
          <w:szCs w:val="18"/>
        </w:rPr>
      </w:pPr>
    </w:p>
    <w:p>
      <w:pPr>
        <w:pStyle w:val="Heading2"/>
        <w:spacing w:line="240" w:lineRule="auto"/>
        <w:ind w:right="121"/>
        <w:jc w:val="center"/>
        <w:rPr>
          <w:rFonts w:ascii="宋体" w:hAnsi="宋体" w:cs="宋体" w:eastAsia="宋体"/>
          <w:b w:val="0"/>
          <w:bCs w:val="0"/>
        </w:rPr>
      </w:pPr>
      <w:bookmarkStart w:name="上海市" w:id="375"/>
      <w:bookmarkEnd w:id="375"/>
      <w:r>
        <w:rPr>
          <w:b w:val="0"/>
          <w:bCs w:val="0"/>
        </w:rPr>
      </w:r>
      <w:bookmarkStart w:name="_bookmark29" w:id="376"/>
      <w:bookmarkEnd w:id="376"/>
      <w:r>
        <w:rPr>
          <w:b w:val="0"/>
          <w:bCs w:val="0"/>
        </w:rPr>
      </w:r>
      <w:r>
        <w:rPr>
          <w:rFonts w:ascii="宋体" w:hAnsi="宋体" w:cs="宋体" w:eastAsia="宋体"/>
        </w:rPr>
        <w:t>上海市</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120" w:firstLine="0"/>
        <w:jc w:val="center"/>
        <w:rPr>
          <w:rFonts w:ascii="仿宋" w:hAnsi="仿宋" w:cs="仿宋" w:eastAsia="仿宋"/>
          <w:sz w:val="30"/>
          <w:szCs w:val="30"/>
        </w:rPr>
      </w:pPr>
      <w:bookmarkStart w:name="引导逐步调整退出的产业" w:id="377"/>
      <w:bookmarkEnd w:id="377"/>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钢铁" w:id="378"/>
      <w:bookmarkEnd w:id="378"/>
      <w:r>
        <w:rPr>
          <w:b w:val="0"/>
          <w:bCs w:val="0"/>
        </w:rPr>
      </w:r>
      <w:r>
        <w:rPr/>
        <w:t>一、钢铁</w:t>
      </w:r>
      <w:r>
        <w:rPr>
          <w:b w:val="0"/>
          <w:bCs w:val="0"/>
        </w:rPr>
      </w:r>
    </w:p>
    <w:p>
      <w:pPr>
        <w:pStyle w:val="BodyText"/>
        <w:tabs>
          <w:tab w:pos="959" w:val="left" w:leader="none"/>
        </w:tabs>
        <w:spacing w:line="240" w:lineRule="auto" w:before="154"/>
        <w:ind w:left="573" w:right="0"/>
        <w:jc w:val="left"/>
      </w:pPr>
      <w:r>
        <w:rPr>
          <w:rFonts w:ascii="Times New Roman" w:hAnsi="Times New Roman" w:cs="Times New Roman" w:eastAsia="Times New Roman"/>
        </w:rPr>
        <w:t>1.</w:t>
        <w:tab/>
      </w:r>
      <w:r>
        <w:rPr/>
        <w:t>冷却循环水系统管式喷淋冷却装备</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冷却循环水系统重力式无阀过滤器</w:t>
      </w:r>
    </w:p>
    <w:p>
      <w:pPr>
        <w:spacing w:after="0" w:line="240" w:lineRule="auto"/>
        <w:jc w:val="left"/>
        <w:sectPr>
          <w:footerReference w:type="default" r:id="rId18"/>
          <w:pgSz w:w="11910" w:h="16840"/>
          <w:pgMar w:footer="1011" w:header="0" w:top="1460" w:bottom="1200" w:left="1680" w:right="1560"/>
          <w:pgNumType w:start="80"/>
        </w:sectPr>
      </w:pPr>
    </w:p>
    <w:p>
      <w:pPr>
        <w:pStyle w:val="BodyText"/>
        <w:tabs>
          <w:tab w:pos="959" w:val="left" w:leader="none"/>
        </w:tabs>
        <w:spacing w:line="240" w:lineRule="auto" w:before="2"/>
        <w:ind w:left="573" w:right="0"/>
        <w:jc w:val="left"/>
      </w:pPr>
      <w:r>
        <w:rPr>
          <w:rFonts w:ascii="Times New Roman" w:hAnsi="Times New Roman" w:cs="Times New Roman" w:eastAsia="Times New Roman"/>
        </w:rPr>
        <w:t>3.</w:t>
        <w:tab/>
      </w:r>
      <w:r>
        <w:rPr/>
        <w:t>高炉煤气湿法除尘工艺</w:t>
      </w:r>
    </w:p>
    <w:p>
      <w:pPr>
        <w:pStyle w:val="BodyText"/>
        <w:tabs>
          <w:tab w:pos="959" w:val="left" w:leader="none"/>
        </w:tabs>
        <w:spacing w:line="338" w:lineRule="auto"/>
        <w:ind w:left="600" w:right="4705" w:hanging="27"/>
        <w:jc w:val="left"/>
        <w:rPr>
          <w:rFonts w:ascii="宋体" w:hAnsi="宋体" w:cs="宋体" w:eastAsia="宋体"/>
        </w:rPr>
      </w:pPr>
      <w:r>
        <w:rPr>
          <w:rFonts w:ascii="Times New Roman" w:hAnsi="Times New Roman" w:cs="Times New Roman" w:eastAsia="Times New Roman"/>
        </w:rPr>
        <w:t>4.</w:t>
        <w:tab/>
      </w:r>
      <w:r>
        <w:rPr/>
        <w:t>轧钢加热炉炉底梁水冷技术 </w:t>
      </w:r>
      <w:bookmarkStart w:name="二、机械" w:id="379"/>
      <w:bookmarkEnd w:id="379"/>
      <w:r>
        <w:rPr/>
      </w:r>
      <w:r>
        <w:rPr>
          <w:rFonts w:ascii="宋体" w:hAnsi="宋体" w:cs="宋体" w:eastAsia="宋体"/>
          <w:b/>
          <w:bCs/>
        </w:rPr>
        <w:t>二、机械</w:t>
      </w:r>
      <w:r>
        <w:rPr>
          <w:rFonts w:ascii="宋体" w:hAnsi="宋体" w:cs="宋体" w:eastAsia="宋体"/>
        </w:rPr>
      </w:r>
    </w:p>
    <w:p>
      <w:pPr>
        <w:tabs>
          <w:tab w:pos="959" w:val="left" w:leader="none"/>
        </w:tabs>
        <w:spacing w:line="338" w:lineRule="auto" w:before="55"/>
        <w:ind w:left="600" w:right="6385" w:hanging="48"/>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中低端铸造 </w:t>
      </w:r>
      <w:bookmarkStart w:name="三、建材" w:id="380"/>
      <w:bookmarkEnd w:id="380"/>
      <w:r>
        <w:rPr>
          <w:rFonts w:ascii="宋体" w:hAnsi="宋体" w:cs="宋体" w:eastAsia="宋体"/>
          <w:sz w:val="24"/>
          <w:szCs w:val="24"/>
        </w:rPr>
      </w:r>
      <w:r>
        <w:rPr>
          <w:rFonts w:ascii="宋体" w:hAnsi="宋体" w:cs="宋体" w:eastAsia="宋体"/>
          <w:b/>
          <w:bCs/>
          <w:sz w:val="24"/>
          <w:szCs w:val="24"/>
        </w:rPr>
        <w:t>三、建材</w:t>
      </w:r>
      <w:r>
        <w:rPr>
          <w:rFonts w:ascii="宋体" w:hAnsi="宋体" w:cs="宋体" w:eastAsia="宋体"/>
          <w:sz w:val="24"/>
          <w:szCs w:val="24"/>
        </w:rPr>
      </w:r>
    </w:p>
    <w:p>
      <w:pPr>
        <w:tabs>
          <w:tab w:pos="959" w:val="left" w:leader="none"/>
        </w:tabs>
        <w:spacing w:line="338" w:lineRule="auto" w:before="55"/>
        <w:ind w:left="544" w:right="6625" w:firstLine="28"/>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水泥制造 </w:t>
      </w:r>
      <w:bookmarkStart w:name="四、医药" w:id="381"/>
      <w:bookmarkEnd w:id="381"/>
      <w:r>
        <w:rPr>
          <w:rFonts w:ascii="宋体" w:hAnsi="宋体" w:cs="宋体" w:eastAsia="宋体"/>
          <w:sz w:val="24"/>
          <w:szCs w:val="24"/>
        </w:rPr>
      </w:r>
      <w:r>
        <w:rPr>
          <w:rFonts w:ascii="宋体" w:hAnsi="宋体" w:cs="宋体" w:eastAsia="宋体"/>
          <w:b/>
          <w:bCs/>
          <w:sz w:val="24"/>
          <w:szCs w:val="24"/>
        </w:rPr>
        <w:t>四、医药</w:t>
      </w:r>
      <w:r>
        <w:rPr>
          <w:rFonts w:ascii="宋体" w:hAnsi="宋体" w:cs="宋体" w:eastAsia="宋体"/>
          <w:sz w:val="24"/>
          <w:szCs w:val="24"/>
        </w:rPr>
      </w:r>
    </w:p>
    <w:p>
      <w:pPr>
        <w:tabs>
          <w:tab w:pos="959" w:val="left" w:leader="none"/>
        </w:tabs>
        <w:spacing w:line="338" w:lineRule="auto" w:before="55"/>
        <w:ind w:left="600" w:right="6145" w:hanging="27"/>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低值医用耗材 </w:t>
      </w:r>
      <w:bookmarkStart w:name="五、有色金属" w:id="382"/>
      <w:bookmarkEnd w:id="382"/>
      <w:r>
        <w:rPr>
          <w:rFonts w:ascii="宋体" w:hAnsi="宋体" w:cs="宋体" w:eastAsia="宋体"/>
          <w:sz w:val="24"/>
          <w:szCs w:val="24"/>
        </w:rPr>
      </w:r>
      <w:r>
        <w:rPr>
          <w:rFonts w:ascii="宋体" w:hAnsi="宋体" w:cs="宋体" w:eastAsia="宋体"/>
          <w:b/>
          <w:bCs/>
          <w:sz w:val="24"/>
          <w:szCs w:val="24"/>
        </w:rPr>
        <w:t>五、有色金属</w:t>
      </w:r>
      <w:r>
        <w:rPr>
          <w:rFonts w:ascii="宋体" w:hAnsi="宋体" w:cs="宋体" w:eastAsia="宋体"/>
          <w:sz w:val="24"/>
          <w:szCs w:val="24"/>
        </w:rPr>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1.</w:t>
        <w:tab/>
      </w:r>
      <w:r>
        <w:rPr/>
        <w:t>铜、铝、铅、锌、镍、锡、锑、汞、镁、钛、硅等常用有色金属冶炼，</w:t>
      </w:r>
      <w:r>
        <w:rPr>
          <w:spacing w:val="-99"/>
        </w:rPr>
        <w:t> </w:t>
      </w:r>
      <w:r>
        <w:rPr>
          <w:spacing w:val="-99"/>
        </w:rPr>
      </w:r>
      <w:r>
        <w:rPr/>
        <w:t>不包括铜、铝再生利用</w:t>
      </w:r>
    </w:p>
    <w:p>
      <w:pPr>
        <w:pStyle w:val="BodyText"/>
        <w:tabs>
          <w:tab w:pos="959" w:val="left" w:leader="none"/>
        </w:tabs>
        <w:spacing w:line="240" w:lineRule="auto" w:before="55"/>
        <w:ind w:left="551" w:right="0"/>
        <w:jc w:val="left"/>
      </w:pPr>
      <w:r>
        <w:rPr>
          <w:rFonts w:ascii="Times New Roman" w:hAnsi="Times New Roman" w:cs="Times New Roman" w:eastAsia="Times New Roman"/>
        </w:rPr>
        <w:t>2.</w:t>
        <w:tab/>
      </w:r>
      <w:r>
        <w:rPr/>
        <w:t>钨钼、稀土，以及其他稀有金属冶炼</w:t>
      </w:r>
    </w:p>
    <w:p>
      <w:pPr>
        <w:tabs>
          <w:tab w:pos="959" w:val="left" w:leader="none"/>
        </w:tabs>
        <w:spacing w:line="338" w:lineRule="auto" w:before="135"/>
        <w:ind w:left="600" w:right="6145" w:hanging="48"/>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有色金属铸造 </w:t>
      </w:r>
      <w:bookmarkStart w:name="六、化工" w:id="383"/>
      <w:bookmarkEnd w:id="383"/>
      <w:r>
        <w:rPr>
          <w:rFonts w:ascii="宋体" w:hAnsi="宋体" w:cs="宋体" w:eastAsia="宋体"/>
          <w:sz w:val="24"/>
          <w:szCs w:val="24"/>
        </w:rPr>
      </w:r>
      <w:r>
        <w:rPr>
          <w:rFonts w:ascii="宋体" w:hAnsi="宋体" w:cs="宋体" w:eastAsia="宋体"/>
          <w:b/>
          <w:bCs/>
          <w:sz w:val="24"/>
          <w:szCs w:val="24"/>
        </w:rPr>
        <w:t>六、化工</w:t>
      </w:r>
      <w:r>
        <w:rPr>
          <w:rFonts w:ascii="宋体" w:hAnsi="宋体" w:cs="宋体" w:eastAsia="宋体"/>
          <w:sz w:val="24"/>
          <w:szCs w:val="24"/>
        </w:rPr>
      </w:r>
    </w:p>
    <w:p>
      <w:pPr>
        <w:pStyle w:val="BodyText"/>
        <w:tabs>
          <w:tab w:pos="959" w:val="left" w:leader="none"/>
        </w:tabs>
        <w:spacing w:line="338" w:lineRule="auto" w:before="55"/>
        <w:ind w:left="969" w:right="120" w:hanging="425"/>
        <w:jc w:val="left"/>
      </w:pPr>
      <w:r>
        <w:rPr>
          <w:rFonts w:ascii="Times New Roman" w:hAnsi="Times New Roman" w:cs="Times New Roman" w:eastAsia="Times New Roman"/>
        </w:rPr>
        <w:t>1.</w:t>
        <w:tab/>
      </w:r>
      <w:r>
        <w:rPr/>
        <w:t>软边结构自行车胎，以棉帘线为骨架材料的普通输送带和以尼龙帘线为</w:t>
      </w:r>
      <w:r>
        <w:rPr>
          <w:spacing w:val="-99"/>
        </w:rPr>
        <w:t> </w:t>
      </w:r>
      <w:r>
        <w:rPr>
          <w:spacing w:val="-99"/>
        </w:rPr>
      </w:r>
      <w:r>
        <w:rPr/>
        <w:t>骨架材料的普通</w:t>
      </w:r>
      <w:r>
        <w:rPr>
          <w:spacing w:val="-60"/>
        </w:rPr>
        <w:t> </w:t>
      </w:r>
      <w:r>
        <w:rPr>
          <w:rFonts w:ascii="Times New Roman" w:hAnsi="Times New Roman" w:cs="Times New Roman" w:eastAsia="Times New Roman"/>
        </w:rPr>
        <w:t>V</w:t>
      </w:r>
      <w:r>
        <w:rPr>
          <w:rFonts w:ascii="Times New Roman" w:hAnsi="Times New Roman" w:cs="Times New Roman" w:eastAsia="Times New Roman"/>
          <w:spacing w:val="-1"/>
        </w:rPr>
        <w:t> </w:t>
      </w:r>
      <w:r>
        <w:rPr/>
        <w:t>带，轮胎、自行车胎、摩托车胎手工刻花硫化模具</w:t>
      </w:r>
    </w:p>
    <w:p>
      <w:pPr>
        <w:pStyle w:val="BodyText"/>
        <w:spacing w:line="338" w:lineRule="auto" w:before="27"/>
        <w:ind w:left="969" w:right="117" w:hanging="425"/>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丙酮氰醇法丙烯酸、丙酮氰醇法甲基丙烯酸生产装置（与丙烯腈装置配 </w:t>
      </w:r>
      <w:r>
        <w:rPr>
          <w:spacing w:val="-2"/>
        </w:rPr>
        <w:t>套的除外）、粮食法丙酮</w:t>
      </w:r>
      <w:r>
        <w:rPr>
          <w:rFonts w:ascii="Times New Roman" w:hAnsi="Times New Roman" w:cs="Times New Roman" w:eastAsia="Times New Roman"/>
          <w:spacing w:val="-2"/>
        </w:rPr>
        <w:t>/</w:t>
      </w:r>
      <w:r>
        <w:rPr>
          <w:spacing w:val="-2"/>
        </w:rPr>
        <w:t>丁醇、氯醇法环氧丙烷和皂化法环氧氯丙烷生</w:t>
      </w:r>
      <w:r>
        <w:rPr/>
        <w:t> 产装置</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低端的再生橡胶生产装置</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磷肥生产装置</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b w:val="0"/>
          <w:bCs w:val="0"/>
        </w:rPr>
      </w:pPr>
      <w:bookmarkStart w:name="引导不再承接的产业" w:id="384"/>
      <w:bookmarkEnd w:id="384"/>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钢铁" w:id="385"/>
      <w:bookmarkEnd w:id="385"/>
      <w:r>
        <w:rPr>
          <w:b w:val="0"/>
          <w:bCs w:val="0"/>
        </w:rPr>
      </w:r>
      <w:r>
        <w:rPr/>
        <w:t>一、钢铁</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炼铁</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炼钢</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铁合金</w:t>
      </w:r>
    </w:p>
    <w:p>
      <w:pPr>
        <w:tabs>
          <w:tab w:pos="959" w:val="left" w:leader="none"/>
        </w:tabs>
        <w:spacing w:line="338" w:lineRule="auto" w:before="135"/>
        <w:ind w:left="600" w:right="6385" w:hanging="48"/>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钢压延加工 </w:t>
      </w:r>
      <w:bookmarkStart w:name="二、化工" w:id="386"/>
      <w:bookmarkEnd w:id="386"/>
      <w:r>
        <w:rPr>
          <w:rFonts w:ascii="宋体" w:hAnsi="宋体" w:cs="宋体" w:eastAsia="宋体"/>
          <w:sz w:val="24"/>
          <w:szCs w:val="24"/>
        </w:rPr>
      </w:r>
      <w:r>
        <w:rPr>
          <w:rFonts w:ascii="宋体" w:hAnsi="宋体" w:cs="宋体" w:eastAsia="宋体"/>
          <w:b/>
          <w:bCs/>
          <w:sz w:val="24"/>
          <w:szCs w:val="24"/>
        </w:rPr>
        <w:t>二、化工</w:t>
      </w:r>
      <w:r>
        <w:rPr>
          <w:rFonts w:ascii="宋体" w:hAnsi="宋体" w:cs="宋体" w:eastAsia="宋体"/>
          <w:sz w:val="24"/>
          <w:szCs w:val="24"/>
        </w:rPr>
      </w:r>
    </w:p>
    <w:p>
      <w:pPr>
        <w:spacing w:after="0" w:line="338" w:lineRule="auto"/>
        <w:jc w:val="left"/>
        <w:rPr>
          <w:rFonts w:ascii="宋体" w:hAnsi="宋体" w:cs="宋体" w:eastAsia="宋体"/>
          <w:sz w:val="24"/>
          <w:szCs w:val="24"/>
        </w:rPr>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氟氯烷、氟树脂生产装置</w:t>
      </w:r>
    </w:p>
    <w:p>
      <w:pPr>
        <w:pStyle w:val="BodyText"/>
        <w:tabs>
          <w:tab w:pos="959" w:val="left" w:leader="none"/>
        </w:tabs>
        <w:spacing w:line="338" w:lineRule="auto"/>
        <w:ind w:left="969" w:right="115" w:hanging="425"/>
        <w:jc w:val="left"/>
      </w:pPr>
      <w:r>
        <w:rPr>
          <w:rFonts w:ascii="Times New Roman" w:hAnsi="Times New Roman" w:cs="Times New Roman" w:eastAsia="Times New Roman"/>
        </w:rPr>
        <w:t>2.</w:t>
        <w:tab/>
      </w:r>
      <w:r>
        <w:rPr>
          <w:spacing w:val="-2"/>
        </w:rPr>
        <w:t>硫酸法钛白粉、铅铬黄、含异氰脲酸三缩水甘油酯（</w:t>
      </w:r>
      <w:r>
        <w:rPr>
          <w:rFonts w:ascii="Times New Roman" w:hAnsi="Times New Roman" w:cs="Times New Roman" w:eastAsia="Times New Roman"/>
          <w:spacing w:val="-2"/>
        </w:rPr>
        <w:t>TGIC</w:t>
      </w:r>
      <w:r>
        <w:rPr>
          <w:spacing w:val="-2"/>
        </w:rPr>
        <w:t>）的粉末涂料</w:t>
      </w:r>
      <w:r>
        <w:rPr>
          <w:spacing w:val="-109"/>
        </w:rPr>
        <w:t> </w:t>
      </w:r>
      <w:r>
        <w:rPr>
          <w:spacing w:val="-109"/>
        </w:rPr>
      </w:r>
      <w:r>
        <w:rPr/>
        <w:t>生产装置</w:t>
      </w:r>
    </w:p>
    <w:p>
      <w:pPr>
        <w:pStyle w:val="BodyText"/>
        <w:tabs>
          <w:tab w:pos="959" w:val="left" w:leader="none"/>
        </w:tabs>
        <w:spacing w:line="338" w:lineRule="auto" w:before="55"/>
        <w:ind w:left="969" w:right="117" w:hanging="425"/>
        <w:jc w:val="left"/>
      </w:pPr>
      <w:r>
        <w:rPr>
          <w:rFonts w:ascii="Times New Roman" w:hAnsi="Times New Roman" w:cs="Times New Roman" w:eastAsia="Times New Roman"/>
        </w:rPr>
        <w:t>3.</w:t>
        <w:tab/>
      </w:r>
      <w:r>
        <w:rPr/>
        <w:t>煤制烯烃、芳烃、乙二醇、丙酮氰醇法甲基丙烯酸甲酯生产装置（利用</w:t>
      </w:r>
      <w:r>
        <w:rPr>
          <w:spacing w:val="-99"/>
        </w:rPr>
        <w:t> </w:t>
      </w:r>
      <w:r>
        <w:rPr>
          <w:spacing w:val="-99"/>
        </w:rPr>
      </w:r>
      <w:r>
        <w:rPr/>
        <w:t>石化副产氢氰酸、异丁烯法工艺、乙烯法工艺、无静态光气留存除外）</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肥料生产装置</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江苏省" w:id="387"/>
      <w:bookmarkEnd w:id="387"/>
      <w:r>
        <w:rPr>
          <w:b w:val="0"/>
          <w:bCs w:val="0"/>
        </w:rPr>
      </w:r>
      <w:bookmarkStart w:name="_bookmark30" w:id="388"/>
      <w:bookmarkEnd w:id="388"/>
      <w:r>
        <w:rPr>
          <w:b w:val="0"/>
          <w:bCs w:val="0"/>
        </w:rPr>
      </w:r>
      <w:r>
        <w:rPr>
          <w:rFonts w:ascii="宋体" w:hAnsi="宋体" w:cs="宋体" w:eastAsia="宋体"/>
        </w:rPr>
        <w:t>江苏省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389"/>
      <w:bookmarkEnd w:id="389"/>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轻工" w:id="390"/>
      <w:bookmarkEnd w:id="390"/>
      <w:r>
        <w:rPr>
          <w:b w:val="0"/>
          <w:bCs w:val="0"/>
        </w:rPr>
      </w:r>
      <w:r>
        <w:rPr/>
        <w:t>一、轻工</w:t>
      </w:r>
      <w:r>
        <w:rPr>
          <w:b w:val="0"/>
          <w:bCs w:val="0"/>
        </w:rPr>
      </w:r>
    </w:p>
    <w:p>
      <w:pPr>
        <w:pStyle w:val="BodyText"/>
        <w:tabs>
          <w:tab w:pos="959" w:val="left" w:leader="none"/>
        </w:tabs>
        <w:spacing w:line="338" w:lineRule="auto" w:before="154"/>
        <w:ind w:left="993" w:right="120" w:hanging="420"/>
        <w:jc w:val="left"/>
      </w:pPr>
      <w:r>
        <w:rPr>
          <w:rFonts w:ascii="Times New Roman" w:hAnsi="Times New Roman" w:cs="Times New Roman" w:eastAsia="Times New Roman"/>
        </w:rPr>
        <w:t>1.</w:t>
        <w:tab/>
      </w:r>
      <w:r>
        <w:rPr/>
        <w:t>化学制浆造纸、制革、酿造企业和项目（江苏太湖流域一、二、三级保</w:t>
      </w:r>
      <w:r>
        <w:rPr>
          <w:spacing w:val="-99"/>
        </w:rPr>
        <w:t> </w:t>
      </w:r>
      <w:r>
        <w:rPr>
          <w:spacing w:val="-99"/>
        </w:rPr>
      </w:r>
      <w:r>
        <w:rPr/>
        <w:t>护区）</w:t>
      </w:r>
    </w:p>
    <w:p>
      <w:pPr>
        <w:pStyle w:val="BodyText"/>
        <w:tabs>
          <w:tab w:pos="959" w:val="left" w:leader="none"/>
        </w:tabs>
        <w:spacing w:line="240" w:lineRule="auto" w:before="55"/>
        <w:ind w:left="573" w:right="0"/>
        <w:jc w:val="left"/>
      </w:pPr>
      <w:r>
        <w:rPr>
          <w:rFonts w:ascii="Times New Roman" w:hAnsi="Times New Roman" w:cs="Times New Roman" w:eastAsia="Times New Roman"/>
        </w:rPr>
        <w:t>2.</w:t>
        <w:tab/>
      </w:r>
      <w:r>
        <w:rPr/>
        <w:t>含砷高于</w:t>
      </w:r>
      <w:r>
        <w:rPr>
          <w:spacing w:val="-62"/>
        </w:rPr>
        <w:t> </w:t>
      </w:r>
      <w:r>
        <w:rPr>
          <w:rFonts w:ascii="Times New Roman" w:hAnsi="Times New Roman" w:cs="Times New Roman" w:eastAsia="Times New Roman"/>
        </w:rPr>
        <w:t>0.1%</w:t>
      </w:r>
      <w:r>
        <w:rPr/>
        <w:t>的铅蓄电池生产</w:t>
      </w:r>
    </w:p>
    <w:p>
      <w:pPr>
        <w:pStyle w:val="BodyText"/>
        <w:tabs>
          <w:tab w:pos="959" w:val="left" w:leader="none"/>
        </w:tabs>
        <w:spacing w:line="338" w:lineRule="auto"/>
        <w:ind w:left="993" w:right="120" w:hanging="420"/>
        <w:jc w:val="left"/>
      </w:pPr>
      <w:r>
        <w:rPr>
          <w:rFonts w:ascii="Times New Roman" w:hAnsi="Times New Roman" w:cs="Times New Roman" w:eastAsia="Times New Roman"/>
        </w:rPr>
        <w:t>3.</w:t>
        <w:tab/>
      </w:r>
      <w:r>
        <w:rPr/>
        <w:t>《关于汞的水俣公约》规定的用于普通照明用途的含汞荧光灯、高压汞</w:t>
      </w:r>
      <w:r>
        <w:rPr>
          <w:spacing w:val="-99"/>
        </w:rPr>
        <w:t> </w:t>
      </w:r>
      <w:r>
        <w:rPr>
          <w:spacing w:val="-99"/>
        </w:rPr>
      </w:r>
      <w:r>
        <w:rPr/>
        <w:t>灯</w:t>
      </w:r>
    </w:p>
    <w:p>
      <w:pPr>
        <w:pStyle w:val="Heading4"/>
        <w:spacing w:line="240" w:lineRule="auto"/>
        <w:ind w:right="0"/>
        <w:jc w:val="left"/>
        <w:rPr>
          <w:b w:val="0"/>
          <w:bCs w:val="0"/>
        </w:rPr>
      </w:pPr>
      <w:bookmarkStart w:name="二、化工" w:id="391"/>
      <w:bookmarkEnd w:id="391"/>
      <w:r>
        <w:rPr>
          <w:b w:val="0"/>
          <w:bCs w:val="0"/>
        </w:rPr>
      </w:r>
      <w:r>
        <w:rPr/>
        <w:t>二、化工</w:t>
      </w:r>
      <w:r>
        <w:rPr>
          <w:b w:val="0"/>
          <w:bCs w:val="0"/>
        </w:rPr>
      </w:r>
    </w:p>
    <w:p>
      <w:pPr>
        <w:pStyle w:val="BodyText"/>
        <w:tabs>
          <w:tab w:pos="959" w:val="left" w:leader="none"/>
        </w:tabs>
        <w:spacing w:line="338" w:lineRule="auto" w:before="154"/>
        <w:ind w:left="971" w:right="120" w:hanging="420"/>
        <w:jc w:val="left"/>
      </w:pPr>
      <w:r>
        <w:rPr>
          <w:rFonts w:ascii="Times New Roman" w:hAnsi="Times New Roman" w:cs="Times New Roman" w:eastAsia="Times New Roman"/>
        </w:rPr>
        <w:t>1.</w:t>
        <w:tab/>
      </w:r>
      <w:r>
        <w:rPr/>
        <w:t>以大宗进口油气资源为原料的石油化工、基础无机化工、煤化工（江苏</w:t>
      </w:r>
      <w:r>
        <w:rPr>
          <w:spacing w:val="-99"/>
        </w:rPr>
        <w:t> </w:t>
      </w:r>
      <w:r>
        <w:rPr>
          <w:spacing w:val="-99"/>
        </w:rPr>
      </w:r>
      <w:r>
        <w:rPr/>
        <w:t>沿江地区）</w:t>
      </w:r>
    </w:p>
    <w:p>
      <w:pPr>
        <w:pStyle w:val="BodyText"/>
        <w:tabs>
          <w:tab w:pos="959" w:val="left" w:leader="none"/>
        </w:tabs>
        <w:spacing w:line="240" w:lineRule="auto" w:before="55"/>
        <w:ind w:left="551" w:right="0"/>
        <w:jc w:val="left"/>
      </w:pPr>
      <w:r>
        <w:rPr>
          <w:rFonts w:ascii="Times New Roman" w:hAnsi="Times New Roman" w:cs="Times New Roman" w:eastAsia="Times New Roman"/>
        </w:rPr>
        <w:t>2.</w:t>
        <w:tab/>
      </w:r>
      <w:r>
        <w:rPr/>
        <w:t>排放致癌、致畸、致突变物质及列入名录的恶臭污染物等化工生产</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排放氮磷污染物的工业生产装置（江苏太湖流域）</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化工生产（江苏太湖一级保护区内）</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不符合绿色农药标准的农药原药</w:t>
      </w:r>
    </w:p>
    <w:p>
      <w:pPr>
        <w:pStyle w:val="BodyText"/>
        <w:tabs>
          <w:tab w:pos="959" w:val="left" w:leader="none"/>
        </w:tabs>
        <w:spacing w:line="338" w:lineRule="auto"/>
        <w:ind w:left="600" w:right="2065" w:hanging="48"/>
        <w:jc w:val="left"/>
        <w:rPr>
          <w:rFonts w:ascii="宋体" w:hAnsi="宋体" w:cs="宋体" w:eastAsia="宋体"/>
        </w:rPr>
      </w:pPr>
      <w:r>
        <w:rPr>
          <w:rFonts w:ascii="Times New Roman" w:hAnsi="Times New Roman" w:cs="Times New Roman" w:eastAsia="Times New Roman"/>
        </w:rPr>
        <w:t>6.</w:t>
        <w:tab/>
      </w:r>
      <w:r>
        <w:rPr/>
        <w:t>染料生产装置（江苏太湖流域一、二、三级保护区） </w:t>
      </w:r>
      <w:bookmarkStart w:name="三、建材" w:id="392"/>
      <w:bookmarkEnd w:id="392"/>
      <w:r>
        <w:rPr/>
      </w:r>
      <w:r>
        <w:rPr>
          <w:rFonts w:ascii="宋体" w:hAnsi="宋体" w:cs="宋体" w:eastAsia="宋体"/>
          <w:b/>
          <w:bCs/>
        </w:rPr>
        <w:t>三、建材</w:t>
      </w:r>
      <w:r>
        <w:rPr>
          <w:rFonts w:ascii="宋体" w:hAnsi="宋体" w:cs="宋体" w:eastAsia="宋体"/>
        </w:rPr>
      </w:r>
    </w:p>
    <w:p>
      <w:pPr>
        <w:pStyle w:val="BodyText"/>
        <w:tabs>
          <w:tab w:pos="959" w:val="left" w:leader="none"/>
        </w:tabs>
        <w:spacing w:line="338" w:lineRule="auto" w:before="55"/>
        <w:ind w:left="600" w:right="2065" w:hanging="48"/>
        <w:jc w:val="left"/>
        <w:rPr>
          <w:rFonts w:ascii="宋体" w:hAnsi="宋体" w:cs="宋体" w:eastAsia="宋体"/>
        </w:rPr>
      </w:pPr>
      <w:r>
        <w:rPr>
          <w:rFonts w:ascii="Times New Roman" w:hAnsi="Times New Roman" w:cs="Times New Roman" w:eastAsia="Times New Roman"/>
        </w:rPr>
        <w:t>1.</w:t>
        <w:tab/>
      </w:r>
      <w:r>
        <w:rPr/>
        <w:t>水泥熟料生产（各类风景名胜区、省会等中心城市） </w:t>
      </w:r>
      <w:bookmarkStart w:name="四、钢铁" w:id="393"/>
      <w:bookmarkEnd w:id="393"/>
      <w:r>
        <w:rPr/>
      </w:r>
      <w:r>
        <w:rPr>
          <w:rFonts w:ascii="宋体" w:hAnsi="宋体" w:cs="宋体" w:eastAsia="宋体"/>
          <w:b/>
          <w:bCs/>
        </w:rPr>
        <w:t>四、钢铁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冶炼产能（距太湖直线距离</w:t>
      </w:r>
      <w:r>
        <w:rPr>
          <w:spacing w:val="-60"/>
        </w:rPr>
        <w:t> </w:t>
      </w:r>
      <w:r>
        <w:rPr>
          <w:rFonts w:ascii="Times New Roman" w:hAnsi="Times New Roman" w:cs="Times New Roman" w:eastAsia="Times New Roman"/>
        </w:rPr>
        <w:t>10 </w:t>
      </w:r>
      <w:r>
        <w:rPr/>
        <w:t>公里以内）</w:t>
      </w:r>
    </w:p>
    <w:p>
      <w:pPr>
        <w:spacing w:after="0" w:line="240" w:lineRule="auto"/>
        <w:jc w:val="left"/>
        <w:sectPr>
          <w:pgSz w:w="11910" w:h="16840"/>
          <w:pgMar w:header="0" w:footer="1011" w:top="1460" w:bottom="1200" w:left="1680" w:right="1680"/>
        </w:sectPr>
      </w:pPr>
    </w:p>
    <w:p>
      <w:pPr>
        <w:pStyle w:val="Heading2"/>
        <w:spacing w:line="385" w:lineRule="exact"/>
        <w:ind w:right="0"/>
        <w:jc w:val="center"/>
        <w:rPr>
          <w:b w:val="0"/>
          <w:bCs w:val="0"/>
        </w:rPr>
      </w:pPr>
      <w:bookmarkStart w:name="引导不再承接的产业" w:id="394"/>
      <w:bookmarkEnd w:id="394"/>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钢铁" w:id="395"/>
      <w:bookmarkEnd w:id="395"/>
      <w:r>
        <w:rPr>
          <w:b w:val="0"/>
          <w:bCs w:val="0"/>
        </w:rPr>
      </w:r>
      <w:r>
        <w:rPr/>
        <w:t>一、钢铁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炼铁</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炼钢（沿海地区除外）</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铁合金</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钢压延加工</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独立焦化（徐州市除外）</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浙江省" w:id="396"/>
      <w:bookmarkEnd w:id="396"/>
      <w:r>
        <w:rPr>
          <w:b w:val="0"/>
          <w:bCs w:val="0"/>
        </w:rPr>
      </w:r>
      <w:bookmarkStart w:name="_bookmark31" w:id="397"/>
      <w:bookmarkEnd w:id="397"/>
      <w:r>
        <w:rPr>
          <w:b w:val="0"/>
          <w:bCs w:val="0"/>
        </w:rPr>
      </w:r>
      <w:r>
        <w:rPr>
          <w:rFonts w:ascii="宋体" w:hAnsi="宋体" w:cs="宋体" w:eastAsia="宋体"/>
        </w:rPr>
        <w:t>浙江省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398"/>
      <w:bookmarkEnd w:id="398"/>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有色金属" w:id="399"/>
      <w:bookmarkEnd w:id="399"/>
      <w:r>
        <w:rPr>
          <w:b w:val="0"/>
          <w:bCs w:val="0"/>
        </w:rPr>
      </w:r>
      <w:r>
        <w:rPr/>
        <w:t>一、有色金属</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spacing w:val="-9"/>
        </w:rPr>
        <w:t>1.</w:t>
        <w:tab/>
      </w:r>
      <w:r>
        <w:rPr/>
        <w:t>铜冶炼，不包括再生铜（杭州市富阳区除外）</w:t>
      </w:r>
    </w:p>
    <w:p>
      <w:pPr>
        <w:pStyle w:val="BodyText"/>
        <w:tabs>
          <w:tab w:pos="959" w:val="left" w:leader="none"/>
        </w:tabs>
        <w:spacing w:line="240" w:lineRule="auto"/>
        <w:ind w:right="0"/>
        <w:jc w:val="left"/>
      </w:pPr>
      <w:r>
        <w:rPr>
          <w:rFonts w:ascii="Times New Roman" w:hAnsi="Times New Roman" w:cs="Times New Roman" w:eastAsia="Times New Roman"/>
          <w:spacing w:val="-9"/>
        </w:rPr>
        <w:t>2.</w:t>
        <w:tab/>
      </w:r>
      <w:r>
        <w:rPr/>
        <w:t>电解铝项目氧化铝、电解铝等铝冶炼，不包括再生铝</w:t>
      </w:r>
    </w:p>
    <w:p>
      <w:pPr>
        <w:tabs>
          <w:tab w:pos="959" w:val="left" w:leader="none"/>
        </w:tabs>
        <w:spacing w:line="338" w:lineRule="auto" w:before="135"/>
        <w:ind w:left="600" w:right="5185" w:hanging="56"/>
        <w:jc w:val="left"/>
        <w:rPr>
          <w:rFonts w:ascii="宋体" w:hAnsi="宋体" w:cs="宋体" w:eastAsia="宋体"/>
          <w:sz w:val="24"/>
          <w:szCs w:val="24"/>
        </w:rPr>
      </w:pPr>
      <w:r>
        <w:rPr>
          <w:rFonts w:ascii="Times New Roman" w:hAnsi="Times New Roman" w:cs="Times New Roman" w:eastAsia="Times New Roman"/>
          <w:spacing w:val="-9"/>
          <w:sz w:val="24"/>
          <w:szCs w:val="24"/>
        </w:rPr>
        <w:t>3.</w:t>
        <w:tab/>
      </w:r>
      <w:r>
        <w:rPr>
          <w:rFonts w:ascii="宋体" w:hAnsi="宋体" w:cs="宋体" w:eastAsia="宋体"/>
          <w:sz w:val="24"/>
          <w:szCs w:val="24"/>
        </w:rPr>
        <w:t>包括再生铅等铅锌冶炼 </w:t>
      </w:r>
      <w:bookmarkStart w:name="二、轻工" w:id="400"/>
      <w:bookmarkEnd w:id="400"/>
      <w:r>
        <w:rPr>
          <w:rFonts w:ascii="宋体" w:hAnsi="宋体" w:cs="宋体" w:eastAsia="宋体"/>
          <w:sz w:val="24"/>
          <w:szCs w:val="24"/>
        </w:rPr>
      </w:r>
      <w:r>
        <w:rPr>
          <w:rFonts w:ascii="宋体" w:hAnsi="宋体" w:cs="宋体" w:eastAsia="宋体"/>
          <w:b/>
          <w:bCs/>
          <w:sz w:val="24"/>
          <w:szCs w:val="24"/>
        </w:rPr>
        <w:t>二、轻工</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spacing w:val="-9"/>
        </w:rPr>
        <w:t>1.</w:t>
        <w:tab/>
      </w:r>
      <w:r>
        <w:rPr/>
        <w:t>羽绒羽毛原料初洗（杭州市、嘉兴市、温州市）</w:t>
      </w:r>
    </w:p>
    <w:p>
      <w:pPr>
        <w:pStyle w:val="BodyText"/>
        <w:tabs>
          <w:tab w:pos="959" w:val="left" w:leader="none"/>
        </w:tabs>
        <w:spacing w:line="240" w:lineRule="auto"/>
        <w:ind w:right="0"/>
        <w:jc w:val="left"/>
      </w:pPr>
      <w:r>
        <w:rPr>
          <w:rFonts w:ascii="Times New Roman" w:hAnsi="Times New Roman" w:cs="Times New Roman" w:eastAsia="Times New Roman"/>
          <w:spacing w:val="-9"/>
        </w:rPr>
        <w:t>2.</w:t>
        <w:tab/>
      </w:r>
      <w:r>
        <w:rPr/>
        <w:t>普通塑料制品（宁波市、台州市）</w:t>
      </w:r>
    </w:p>
    <w:p>
      <w:pPr>
        <w:pStyle w:val="BodyText"/>
        <w:tabs>
          <w:tab w:pos="959" w:val="left" w:leader="none"/>
        </w:tabs>
        <w:spacing w:line="240" w:lineRule="auto"/>
        <w:ind w:right="0"/>
        <w:jc w:val="left"/>
      </w:pPr>
      <w:r>
        <w:rPr>
          <w:rFonts w:ascii="Times New Roman" w:hAnsi="Times New Roman" w:cs="Times New Roman" w:eastAsia="Times New Roman"/>
          <w:spacing w:val="-9"/>
        </w:rPr>
        <w:t>3.</w:t>
        <w:tab/>
      </w:r>
      <w:r>
        <w:rPr/>
        <w:t>普通文具、玩具</w:t>
      </w:r>
    </w:p>
    <w:p>
      <w:pPr>
        <w:pStyle w:val="BodyText"/>
        <w:tabs>
          <w:tab w:pos="959" w:val="left" w:leader="none"/>
        </w:tabs>
        <w:spacing w:line="240" w:lineRule="auto"/>
        <w:ind w:right="0"/>
        <w:jc w:val="left"/>
      </w:pPr>
      <w:r>
        <w:rPr>
          <w:rFonts w:ascii="Times New Roman" w:hAnsi="Times New Roman" w:cs="Times New Roman" w:eastAsia="Times New Roman"/>
          <w:spacing w:val="-9"/>
        </w:rPr>
        <w:t>4.</w:t>
        <w:tab/>
      </w:r>
      <w:r>
        <w:rPr/>
        <w:t>中低档家具（湖州市、台州市、温州市）</w:t>
      </w:r>
    </w:p>
    <w:p>
      <w:pPr>
        <w:pStyle w:val="BodyText"/>
        <w:tabs>
          <w:tab w:pos="959" w:val="left" w:leader="none"/>
        </w:tabs>
        <w:spacing w:line="240" w:lineRule="auto"/>
        <w:ind w:right="0"/>
        <w:jc w:val="left"/>
      </w:pPr>
      <w:r>
        <w:rPr>
          <w:rFonts w:ascii="Times New Roman" w:hAnsi="Times New Roman" w:cs="Times New Roman" w:eastAsia="Times New Roman"/>
          <w:spacing w:val="-9"/>
        </w:rPr>
        <w:t>5.</w:t>
        <w:tab/>
      </w:r>
      <w:r>
        <w:rPr/>
        <w:t>木制品加工（湖州市、衢州市）</w:t>
      </w:r>
    </w:p>
    <w:p>
      <w:pPr>
        <w:pStyle w:val="BodyText"/>
        <w:tabs>
          <w:tab w:pos="959" w:val="left" w:leader="none"/>
        </w:tabs>
        <w:spacing w:line="338" w:lineRule="auto"/>
        <w:ind w:left="969" w:right="120" w:hanging="425"/>
        <w:jc w:val="left"/>
      </w:pPr>
      <w:r>
        <w:rPr>
          <w:rFonts w:ascii="Times New Roman" w:hAnsi="Times New Roman" w:cs="Times New Roman" w:eastAsia="Times New Roman"/>
          <w:spacing w:val="-9"/>
        </w:rPr>
        <w:t>6.</w:t>
        <w:tab/>
      </w:r>
      <w:r>
        <w:rPr/>
        <w:t>《关于汞的水俣公约》规定的用于普通照明用途的含汞荧光灯、高压汞</w:t>
      </w:r>
      <w:r>
        <w:rPr>
          <w:spacing w:val="-99"/>
        </w:rPr>
        <w:t> </w:t>
      </w:r>
      <w:r>
        <w:rPr>
          <w:spacing w:val="-99"/>
        </w:rPr>
      </w:r>
      <w:r>
        <w:rPr/>
        <w:t>灯</w:t>
      </w:r>
    </w:p>
    <w:p>
      <w:pPr>
        <w:pStyle w:val="Heading4"/>
        <w:spacing w:line="240" w:lineRule="auto"/>
        <w:ind w:left="599" w:right="0"/>
        <w:jc w:val="left"/>
        <w:rPr>
          <w:b w:val="0"/>
          <w:bCs w:val="0"/>
        </w:rPr>
      </w:pPr>
      <w:bookmarkStart w:name="三、电子信息" w:id="401"/>
      <w:bookmarkEnd w:id="401"/>
      <w:r>
        <w:rPr>
          <w:b w:val="0"/>
          <w:bCs w:val="0"/>
        </w:rPr>
      </w:r>
      <w:r>
        <w:rPr/>
        <w:t>三、电子信息</w:t>
      </w:r>
      <w:r>
        <w:rPr>
          <w:b w:val="0"/>
          <w:bCs w:val="0"/>
        </w:rPr>
      </w:r>
    </w:p>
    <w:p>
      <w:pPr>
        <w:pStyle w:val="BodyText"/>
        <w:tabs>
          <w:tab w:pos="959" w:val="left" w:leader="none"/>
        </w:tabs>
        <w:spacing w:line="338" w:lineRule="auto" w:before="154"/>
        <w:ind w:left="600" w:right="2785" w:hanging="56"/>
        <w:jc w:val="left"/>
        <w:rPr>
          <w:rFonts w:ascii="宋体" w:hAnsi="宋体" w:cs="宋体" w:eastAsia="宋体"/>
        </w:rPr>
      </w:pPr>
      <w:r>
        <w:rPr>
          <w:rFonts w:ascii="Times New Roman" w:hAnsi="Times New Roman" w:cs="Times New Roman" w:eastAsia="Times New Roman"/>
          <w:spacing w:val="-9"/>
        </w:rPr>
        <w:t>1.</w:t>
        <w:tab/>
      </w:r>
      <w:r>
        <w:rPr/>
        <w:t>多晶硅电子专用材料冶炼（杭州市、宁波市） </w:t>
      </w:r>
      <w:bookmarkStart w:name="四、船舶" w:id="402"/>
      <w:bookmarkEnd w:id="402"/>
      <w:r>
        <w:rPr/>
      </w:r>
      <w:r>
        <w:rPr>
          <w:rFonts w:ascii="宋体" w:hAnsi="宋体" w:cs="宋体" w:eastAsia="宋体"/>
          <w:b/>
          <w:bCs/>
        </w:rPr>
        <w:t>四、船舶</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spacing w:val="-9"/>
        </w:rPr>
        <w:t>1.</w:t>
        <w:tab/>
      </w:r>
      <w:r>
        <w:rPr/>
        <w:t>船舶分段出口建造项目</w:t>
      </w:r>
    </w:p>
    <w:p>
      <w:pPr>
        <w:spacing w:after="0" w:line="240" w:lineRule="auto"/>
        <w:jc w:val="left"/>
        <w:sectPr>
          <w:pgSz w:w="11910" w:h="16840"/>
          <w:pgMar w:header="0" w:footer="1011" w:top="1500" w:bottom="1200" w:left="1680" w:right="1680"/>
        </w:sectPr>
      </w:pPr>
    </w:p>
    <w:p>
      <w:pPr>
        <w:pStyle w:val="Heading2"/>
        <w:spacing w:line="385" w:lineRule="exact"/>
        <w:ind w:right="0"/>
        <w:jc w:val="center"/>
        <w:rPr>
          <w:b w:val="0"/>
          <w:bCs w:val="0"/>
        </w:rPr>
      </w:pPr>
      <w:bookmarkStart w:name="引导不再承接的产业" w:id="403"/>
      <w:bookmarkEnd w:id="403"/>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化工" w:id="404"/>
      <w:bookmarkEnd w:id="404"/>
      <w:r>
        <w:rPr>
          <w:b w:val="0"/>
          <w:bCs w:val="0"/>
        </w:rPr>
      </w:r>
      <w:r>
        <w:rPr/>
        <w:t>一、化工</w:t>
      </w:r>
      <w:r>
        <w:rPr>
          <w:b w:val="0"/>
          <w:bCs w:val="0"/>
        </w:rPr>
      </w:r>
    </w:p>
    <w:p>
      <w:pPr>
        <w:pStyle w:val="BodyText"/>
        <w:tabs>
          <w:tab w:pos="959" w:val="left" w:leader="none"/>
        </w:tabs>
        <w:spacing w:line="338" w:lineRule="auto" w:before="154"/>
        <w:ind w:left="600" w:right="2065" w:hanging="48"/>
        <w:jc w:val="left"/>
        <w:rPr>
          <w:rFonts w:ascii="宋体" w:hAnsi="宋体" w:cs="宋体" w:eastAsia="宋体"/>
        </w:rPr>
      </w:pPr>
      <w:r>
        <w:rPr>
          <w:rFonts w:ascii="Times New Roman" w:hAnsi="Times New Roman" w:cs="Times New Roman" w:eastAsia="Times New Roman"/>
        </w:rPr>
        <w:t>1.</w:t>
        <w:tab/>
      </w:r>
      <w:r>
        <w:rPr/>
        <w:t>亚硝酸盐缓蚀、防腐剂（嘉兴市、温州市、台州市） </w:t>
      </w:r>
      <w:bookmarkStart w:name="二、医药" w:id="405"/>
      <w:bookmarkEnd w:id="405"/>
      <w:r>
        <w:rPr/>
      </w:r>
      <w:r>
        <w:rPr>
          <w:rFonts w:ascii="宋体" w:hAnsi="宋体" w:cs="宋体" w:eastAsia="宋体"/>
          <w:b/>
          <w:bCs/>
        </w:rPr>
        <w:t>二、医药</w:t>
      </w:r>
      <w:r>
        <w:rPr>
          <w:rFonts w:ascii="宋体" w:hAnsi="宋体" w:cs="宋体" w:eastAsia="宋体"/>
        </w:rPr>
      </w:r>
    </w:p>
    <w:p>
      <w:pPr>
        <w:pStyle w:val="BodyText"/>
        <w:tabs>
          <w:tab w:pos="959" w:val="left" w:leader="none"/>
        </w:tabs>
        <w:spacing w:line="338" w:lineRule="auto" w:before="55"/>
        <w:ind w:left="600" w:right="1825" w:hanging="27"/>
        <w:jc w:val="left"/>
        <w:rPr>
          <w:rFonts w:ascii="宋体" w:hAnsi="宋体" w:cs="宋体" w:eastAsia="宋体"/>
        </w:rPr>
      </w:pPr>
      <w:r>
        <w:rPr>
          <w:rFonts w:ascii="Times New Roman" w:hAnsi="Times New Roman" w:cs="Times New Roman" w:eastAsia="Times New Roman"/>
          <w:spacing w:val="-9"/>
        </w:rPr>
        <w:t>1.</w:t>
        <w:tab/>
      </w:r>
      <w:r>
        <w:rPr/>
        <w:t>大宗化学原料药（杭州市、宁波市、金华市、台州市） </w:t>
      </w:r>
      <w:bookmarkStart w:name="三、建材" w:id="406"/>
      <w:bookmarkEnd w:id="406"/>
      <w:r>
        <w:rPr/>
      </w:r>
      <w:r>
        <w:rPr>
          <w:rFonts w:ascii="宋体" w:hAnsi="宋体" w:cs="宋体" w:eastAsia="宋体"/>
          <w:b/>
          <w:bCs/>
        </w:rPr>
        <w:t>三、建材</w:t>
      </w:r>
      <w:r>
        <w:rPr>
          <w:rFonts w:ascii="宋体" w:hAnsi="宋体" w:cs="宋体" w:eastAsia="宋体"/>
        </w:rPr>
      </w:r>
    </w:p>
    <w:p>
      <w:pPr>
        <w:pStyle w:val="BodyText"/>
        <w:tabs>
          <w:tab w:pos="959" w:val="left" w:leader="none"/>
        </w:tabs>
        <w:spacing w:line="240" w:lineRule="auto" w:before="55"/>
        <w:ind w:left="573" w:right="0"/>
        <w:jc w:val="left"/>
      </w:pPr>
      <w:r>
        <w:rPr>
          <w:rFonts w:ascii="Times New Roman" w:hAnsi="Times New Roman" w:cs="Times New Roman" w:eastAsia="Times New Roman"/>
          <w:spacing w:val="-9"/>
        </w:rPr>
        <w:t>1.</w:t>
        <w:tab/>
      </w:r>
      <w:r>
        <w:rPr/>
        <w:t>水泥生产（杭州市、宁波市、嘉兴市）</w:t>
      </w:r>
    </w:p>
    <w:p>
      <w:pPr>
        <w:pStyle w:val="BodyText"/>
        <w:tabs>
          <w:tab w:pos="959" w:val="left" w:leader="none"/>
        </w:tabs>
        <w:spacing w:line="240" w:lineRule="auto"/>
        <w:ind w:left="573" w:right="0"/>
        <w:jc w:val="left"/>
      </w:pPr>
      <w:r>
        <w:rPr>
          <w:rFonts w:ascii="Times New Roman" w:hAnsi="Times New Roman" w:cs="Times New Roman" w:eastAsia="Times New Roman"/>
          <w:spacing w:val="-9"/>
        </w:rPr>
        <w:t>2.</w:t>
        <w:tab/>
      </w:r>
      <w:r>
        <w:rPr/>
        <w:t>普通平板玻璃生产线（杭州市、宁波市、嘉兴市）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福建省" w:id="407"/>
      <w:bookmarkEnd w:id="407"/>
      <w:r>
        <w:rPr>
          <w:b w:val="0"/>
          <w:bCs w:val="0"/>
        </w:rPr>
      </w:r>
      <w:bookmarkStart w:name="_bookmark32" w:id="408"/>
      <w:bookmarkEnd w:id="408"/>
      <w:r>
        <w:rPr>
          <w:b w:val="0"/>
          <w:bCs w:val="0"/>
        </w:rPr>
      </w:r>
      <w:r>
        <w:rPr>
          <w:rFonts w:ascii="宋体" w:hAnsi="宋体" w:cs="宋体" w:eastAsia="宋体"/>
        </w:rPr>
        <w:t>福建省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不再承接的产业" w:id="409"/>
      <w:bookmarkEnd w:id="409"/>
      <w:r>
        <w:rPr/>
      </w:r>
      <w:r>
        <w:rPr>
          <w:rFonts w:ascii="仿宋" w:hAnsi="仿宋" w:cs="仿宋" w:eastAsia="仿宋"/>
          <w:b/>
          <w:bCs/>
          <w:sz w:val="30"/>
          <w:szCs w:val="30"/>
        </w:rPr>
        <w:t>引导不再承接的产业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钢铁" w:id="410"/>
      <w:bookmarkEnd w:id="410"/>
      <w:r>
        <w:rPr>
          <w:b w:val="0"/>
          <w:bCs w:val="0"/>
        </w:rPr>
      </w:r>
      <w:r>
        <w:rPr/>
        <w:t>一、钢铁</w:t>
      </w:r>
      <w:r>
        <w:rPr>
          <w:b w:val="0"/>
          <w:bCs w:val="0"/>
        </w:rPr>
      </w:r>
    </w:p>
    <w:p>
      <w:pPr>
        <w:pStyle w:val="BodyText"/>
        <w:tabs>
          <w:tab w:pos="959" w:val="left" w:leader="none"/>
        </w:tabs>
        <w:spacing w:line="240" w:lineRule="auto" w:before="154"/>
        <w:ind w:left="573" w:right="0"/>
        <w:jc w:val="left"/>
      </w:pPr>
      <w:r>
        <w:rPr>
          <w:rFonts w:ascii="Times New Roman" w:hAnsi="Times New Roman" w:cs="Times New Roman" w:eastAsia="Times New Roman"/>
        </w:rPr>
        <w:t>1.</w:t>
        <w:tab/>
      </w:r>
      <w:r>
        <w:rPr/>
        <w:t>铁合金</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炼铁（厦门市、平潭综合实验区）</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炼钢（厦门市、平潭综合实验区）</w:t>
      </w:r>
    </w:p>
    <w:p>
      <w:pPr>
        <w:pStyle w:val="BodyText"/>
        <w:tabs>
          <w:tab w:pos="959" w:val="left" w:leader="none"/>
        </w:tabs>
        <w:spacing w:line="240" w:lineRule="auto"/>
        <w:ind w:left="573" w:right="0"/>
        <w:jc w:val="left"/>
      </w:pPr>
      <w:r>
        <w:rPr>
          <w:rFonts w:ascii="Times New Roman" w:hAnsi="Times New Roman" w:cs="Times New Roman" w:eastAsia="Times New Roman"/>
        </w:rPr>
        <w:t>4.</w:t>
        <w:tab/>
      </w:r>
      <w:r>
        <w:rPr/>
        <w:t>焦化（厦门市、平潭综合实验区）</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山东省" w:id="411"/>
      <w:bookmarkEnd w:id="411"/>
      <w:r>
        <w:rPr>
          <w:b w:val="0"/>
          <w:bCs w:val="0"/>
        </w:rPr>
      </w:r>
      <w:bookmarkStart w:name="_bookmark33" w:id="412"/>
      <w:bookmarkEnd w:id="412"/>
      <w:r>
        <w:rPr>
          <w:b w:val="0"/>
          <w:bCs w:val="0"/>
        </w:rPr>
      </w:r>
      <w:r>
        <w:rPr>
          <w:rFonts w:ascii="宋体" w:hAnsi="宋体" w:cs="宋体" w:eastAsia="宋体"/>
        </w:rPr>
        <w:t>山东省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413"/>
      <w:bookmarkEnd w:id="413"/>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轻工" w:id="414"/>
      <w:bookmarkEnd w:id="414"/>
      <w:r>
        <w:rPr>
          <w:b w:val="0"/>
          <w:bCs w:val="0"/>
        </w:rPr>
      </w:r>
      <w:r>
        <w:rPr/>
        <w:t>一、轻工</w:t>
      </w:r>
      <w:r>
        <w:rPr>
          <w:b w:val="0"/>
          <w:bCs w:val="0"/>
        </w:rPr>
      </w:r>
    </w:p>
    <w:p>
      <w:pPr>
        <w:pStyle w:val="BodyText"/>
        <w:tabs>
          <w:tab w:pos="959" w:val="left" w:leader="none"/>
        </w:tabs>
        <w:spacing w:line="240" w:lineRule="auto" w:before="154"/>
        <w:ind w:left="573" w:right="0"/>
        <w:jc w:val="left"/>
      </w:pPr>
      <w:r>
        <w:rPr>
          <w:rFonts w:ascii="Times New Roman" w:hAnsi="Times New Roman" w:cs="Times New Roman" w:eastAsia="Times New Roman"/>
        </w:rPr>
        <w:t>1.</w:t>
        <w:tab/>
      </w:r>
      <w:r>
        <w:rPr/>
        <w:t>毛皮鞣制加工（临沂市）</w:t>
      </w:r>
    </w:p>
    <w:p>
      <w:pPr>
        <w:pStyle w:val="BodyText"/>
        <w:tabs>
          <w:tab w:pos="959" w:val="left" w:leader="none"/>
        </w:tabs>
        <w:spacing w:line="338" w:lineRule="auto"/>
        <w:ind w:left="993" w:right="120" w:hanging="420"/>
        <w:jc w:val="left"/>
      </w:pPr>
      <w:r>
        <w:rPr>
          <w:rFonts w:ascii="Times New Roman" w:hAnsi="Times New Roman" w:cs="Times New Roman" w:eastAsia="Times New Roman"/>
        </w:rPr>
        <w:t>2.</w:t>
        <w:tab/>
      </w:r>
      <w:r>
        <w:rPr/>
        <w:t>锯材加工、木片加工、单板加工、纤维板制造、其他人造板制造（东营</w:t>
      </w:r>
      <w:r>
        <w:rPr>
          <w:spacing w:val="-99"/>
        </w:rPr>
        <w:t> </w:t>
      </w:r>
      <w:r>
        <w:rPr>
          <w:spacing w:val="-99"/>
        </w:rPr>
      </w:r>
      <w:r>
        <w:rPr/>
        <w:t>市）</w:t>
      </w:r>
    </w:p>
    <w:p>
      <w:pPr>
        <w:pStyle w:val="BodyText"/>
        <w:tabs>
          <w:tab w:pos="959" w:val="left" w:leader="none"/>
        </w:tabs>
        <w:spacing w:line="240" w:lineRule="auto" w:before="55"/>
        <w:ind w:left="573" w:right="0"/>
        <w:jc w:val="left"/>
      </w:pPr>
      <w:r>
        <w:rPr>
          <w:rFonts w:ascii="Times New Roman" w:hAnsi="Times New Roman" w:cs="Times New Roman" w:eastAsia="Times New Roman"/>
        </w:rPr>
        <w:t>3.</w:t>
        <w:tab/>
      </w:r>
      <w:r>
        <w:rPr/>
        <w:t>建筑用木料及木材组件加工（东营市）</w:t>
      </w:r>
    </w:p>
    <w:p>
      <w:pPr>
        <w:pStyle w:val="BodyText"/>
        <w:tabs>
          <w:tab w:pos="959" w:val="left" w:leader="none"/>
        </w:tabs>
        <w:spacing w:line="240" w:lineRule="auto"/>
        <w:ind w:left="573" w:right="0"/>
        <w:jc w:val="left"/>
      </w:pPr>
      <w:r>
        <w:rPr>
          <w:rFonts w:ascii="Times New Roman" w:hAnsi="Times New Roman" w:cs="Times New Roman" w:eastAsia="Times New Roman"/>
        </w:rPr>
        <w:t>4.</w:t>
        <w:tab/>
      </w:r>
      <w:r>
        <w:rPr/>
        <w:t>木质制品制造（东营市）</w:t>
      </w:r>
    </w:p>
    <w:p>
      <w:pPr>
        <w:spacing w:after="0" w:line="240" w:lineRule="auto"/>
        <w:jc w:val="left"/>
        <w:sectPr>
          <w:pgSz w:w="11910" w:h="16840"/>
          <w:pgMar w:header="0" w:footer="1011" w:top="1500" w:bottom="1200" w:left="1680" w:right="1680"/>
        </w:sectPr>
      </w:pPr>
    </w:p>
    <w:p>
      <w:pPr>
        <w:pStyle w:val="Heading4"/>
        <w:spacing w:line="240" w:lineRule="auto" w:before="2"/>
        <w:ind w:right="0"/>
        <w:jc w:val="left"/>
        <w:rPr>
          <w:b w:val="0"/>
          <w:bCs w:val="0"/>
        </w:rPr>
      </w:pPr>
      <w:bookmarkStart w:name="二、纺织" w:id="415"/>
      <w:bookmarkEnd w:id="415"/>
      <w:r>
        <w:rPr>
          <w:b w:val="0"/>
          <w:bCs w:val="0"/>
        </w:rPr>
      </w:r>
      <w:r>
        <w:rPr/>
        <w:t>二、纺织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棉织造加工（东营市）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棉印染精加工（东营市）</w:t>
      </w:r>
    </w:p>
    <w:p>
      <w:pPr>
        <w:tabs>
          <w:tab w:pos="959" w:val="left" w:leader="none"/>
        </w:tabs>
        <w:spacing w:line="338" w:lineRule="auto" w:before="135"/>
        <w:ind w:left="600" w:right="518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家用纺织品（东营市） </w:t>
      </w:r>
      <w:bookmarkStart w:name="三、食品" w:id="416"/>
      <w:bookmarkEnd w:id="416"/>
      <w:r>
        <w:rPr>
          <w:rFonts w:ascii="宋体" w:hAnsi="宋体" w:cs="宋体" w:eastAsia="宋体"/>
          <w:sz w:val="24"/>
          <w:szCs w:val="24"/>
        </w:rPr>
      </w:r>
      <w:r>
        <w:rPr>
          <w:rFonts w:ascii="宋体" w:hAnsi="宋体" w:cs="宋体" w:eastAsia="宋体"/>
          <w:b/>
          <w:bCs/>
          <w:sz w:val="24"/>
          <w:szCs w:val="24"/>
        </w:rPr>
        <w:t>三、食品</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食用植物油加工（青岛市）</w:t>
      </w:r>
    </w:p>
    <w:p>
      <w:pPr>
        <w:pStyle w:val="BodyText"/>
        <w:tabs>
          <w:tab w:pos="959" w:val="left" w:leader="none"/>
        </w:tabs>
        <w:spacing w:line="338" w:lineRule="auto"/>
        <w:ind w:left="600" w:right="4225" w:hanging="56"/>
        <w:jc w:val="left"/>
        <w:rPr>
          <w:rFonts w:ascii="宋体" w:hAnsi="宋体" w:cs="宋体" w:eastAsia="宋体"/>
        </w:rPr>
      </w:pPr>
      <w:r>
        <w:rPr>
          <w:rFonts w:ascii="Times New Roman" w:hAnsi="Times New Roman" w:cs="Times New Roman" w:eastAsia="Times New Roman"/>
        </w:rPr>
        <w:t>2.</w:t>
        <w:tab/>
      </w:r>
      <w:r>
        <w:rPr/>
        <w:t>肉制品及副产品加工（青岛市） </w:t>
      </w:r>
      <w:bookmarkStart w:name="四、建材" w:id="417"/>
      <w:bookmarkEnd w:id="417"/>
      <w:r>
        <w:rPr/>
      </w:r>
      <w:r>
        <w:rPr>
          <w:rFonts w:ascii="宋体" w:hAnsi="宋体" w:cs="宋体" w:eastAsia="宋体"/>
          <w:b/>
          <w:bCs/>
        </w:rPr>
        <w:t>四、建材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水泥制品制造（东营市）</w:t>
      </w:r>
    </w:p>
    <w:p>
      <w:pPr>
        <w:pStyle w:val="BodyText"/>
        <w:tabs>
          <w:tab w:pos="959" w:val="left" w:leader="none"/>
        </w:tabs>
        <w:spacing w:line="338" w:lineRule="auto"/>
        <w:ind w:left="600" w:right="4465" w:hanging="56"/>
        <w:jc w:val="left"/>
        <w:rPr>
          <w:rFonts w:ascii="宋体" w:hAnsi="宋体" w:cs="宋体" w:eastAsia="宋体"/>
        </w:rPr>
      </w:pPr>
      <w:r>
        <w:rPr>
          <w:rFonts w:ascii="Times New Roman" w:hAnsi="Times New Roman" w:cs="Times New Roman" w:eastAsia="Times New Roman"/>
        </w:rPr>
        <w:t>2.</w:t>
        <w:tab/>
      </w:r>
      <w:r>
        <w:rPr/>
        <w:t>轻质建筑材料制造（东营市） </w:t>
      </w:r>
      <w:bookmarkStart w:name="五、机械" w:id="418"/>
      <w:bookmarkEnd w:id="418"/>
      <w:r>
        <w:rPr/>
      </w:r>
      <w:r>
        <w:rPr>
          <w:rFonts w:ascii="宋体" w:hAnsi="宋体" w:cs="宋体" w:eastAsia="宋体"/>
          <w:b/>
          <w:bCs/>
        </w:rPr>
        <w:t>五、机械</w:t>
      </w:r>
      <w:r>
        <w:rPr>
          <w:rFonts w:ascii="宋体" w:hAnsi="宋体" w:cs="宋体" w:eastAsia="宋体"/>
        </w:rPr>
      </w:r>
    </w:p>
    <w:p>
      <w:pPr>
        <w:pStyle w:val="BodyText"/>
        <w:tabs>
          <w:tab w:pos="959" w:val="left" w:leader="none"/>
        </w:tabs>
        <w:spacing w:line="338" w:lineRule="auto" w:before="55"/>
        <w:ind w:right="4225"/>
        <w:jc w:val="left"/>
        <w:rPr>
          <w:rFonts w:ascii="宋体" w:hAnsi="宋体" w:cs="宋体" w:eastAsia="宋体"/>
        </w:rPr>
      </w:pPr>
      <w:r>
        <w:rPr>
          <w:rFonts w:ascii="Times New Roman" w:hAnsi="Times New Roman" w:cs="Times New Roman" w:eastAsia="Times New Roman"/>
        </w:rPr>
        <w:t>1.</w:t>
        <w:tab/>
      </w:r>
      <w:r>
        <w:rPr/>
        <w:t>锅炉及辅助设备制造（临沂市） </w:t>
      </w:r>
      <w:bookmarkStart w:name="六、钢铁" w:id="419"/>
      <w:bookmarkEnd w:id="419"/>
      <w:r>
        <w:rPr/>
      </w:r>
      <w:r>
        <w:rPr>
          <w:rFonts w:ascii="宋体" w:hAnsi="宋体" w:cs="宋体" w:eastAsia="宋体"/>
          <w:b/>
          <w:bCs/>
        </w:rPr>
        <w:t>六、钢铁</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煤气发生炉（济南市、淄博市、济宁市、德州市、聊城市、滨州市、菏</w:t>
      </w:r>
      <w:r>
        <w:rPr>
          <w:spacing w:val="-99"/>
        </w:rPr>
        <w:t> </w:t>
      </w:r>
      <w:r>
        <w:rPr>
          <w:spacing w:val="-99"/>
        </w:rPr>
      </w:r>
      <w:r>
        <w:rPr/>
        <w:t>泽市）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2.</w:t>
        <w:tab/>
      </w:r>
      <w:r>
        <w:rPr/>
        <w:t>独立焦化（济南市、淄博市、济宁市、德州市、聊城市、滨州市、菏泽</w:t>
      </w:r>
      <w:r>
        <w:rPr>
          <w:spacing w:val="-99"/>
        </w:rPr>
        <w:t> </w:t>
      </w:r>
      <w:r>
        <w:rPr>
          <w:spacing w:val="-99"/>
        </w:rPr>
      </w:r>
      <w:r>
        <w:rPr/>
        <w:t>市）</w:t>
      </w:r>
    </w:p>
    <w:p>
      <w:pPr>
        <w:spacing w:line="240" w:lineRule="auto" w:before="0"/>
        <w:rPr>
          <w:rFonts w:ascii="宋体" w:hAnsi="宋体" w:cs="宋体" w:eastAsia="宋体"/>
          <w:sz w:val="24"/>
          <w:szCs w:val="24"/>
        </w:rPr>
      </w:pPr>
    </w:p>
    <w:p>
      <w:pPr>
        <w:spacing w:line="240" w:lineRule="auto" w:before="5"/>
        <w:rPr>
          <w:rFonts w:ascii="宋体" w:hAnsi="宋体" w:cs="宋体" w:eastAsia="宋体"/>
          <w:sz w:val="18"/>
          <w:szCs w:val="18"/>
        </w:rPr>
      </w:pPr>
    </w:p>
    <w:p>
      <w:pPr>
        <w:pStyle w:val="Heading2"/>
        <w:spacing w:line="240" w:lineRule="auto"/>
        <w:ind w:right="0"/>
        <w:jc w:val="center"/>
        <w:rPr>
          <w:b w:val="0"/>
          <w:bCs w:val="0"/>
        </w:rPr>
      </w:pPr>
      <w:bookmarkStart w:name="引导不再承接的产业" w:id="420"/>
      <w:bookmarkEnd w:id="420"/>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钢铁" w:id="421"/>
      <w:bookmarkEnd w:id="421"/>
      <w:r>
        <w:rPr>
          <w:b w:val="0"/>
          <w:bCs w:val="0"/>
        </w:rPr>
      </w:r>
      <w:r>
        <w:rPr/>
        <w:t>一、钢铁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炼铁</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炼钢</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铁合金</w:t>
      </w:r>
    </w:p>
    <w:p>
      <w:pPr>
        <w:tabs>
          <w:tab w:pos="959" w:val="left" w:leader="none"/>
        </w:tabs>
        <w:spacing w:line="338" w:lineRule="auto" w:before="135"/>
        <w:ind w:left="600" w:right="698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焦化 </w:t>
      </w:r>
      <w:bookmarkStart w:name="二、化工" w:id="422"/>
      <w:bookmarkEnd w:id="422"/>
      <w:r>
        <w:rPr>
          <w:rFonts w:ascii="宋体" w:hAnsi="宋体" w:cs="宋体" w:eastAsia="宋体"/>
          <w:sz w:val="24"/>
          <w:szCs w:val="24"/>
        </w:rPr>
      </w:r>
      <w:r>
        <w:rPr>
          <w:rFonts w:ascii="宋体" w:hAnsi="宋体" w:cs="宋体" w:eastAsia="宋体"/>
          <w:b/>
          <w:bCs/>
          <w:w w:val="95"/>
          <w:sz w:val="24"/>
          <w:szCs w:val="24"/>
        </w:rPr>
        <w:t>二、化工</w:t>
      </w:r>
      <w:r>
        <w:rPr>
          <w:rFonts w:ascii="宋体" w:hAnsi="宋体" w:cs="宋体" w:eastAsia="宋体"/>
          <w:sz w:val="24"/>
          <w:szCs w:val="24"/>
        </w:rPr>
      </w:r>
    </w:p>
    <w:p>
      <w:pPr>
        <w:tabs>
          <w:tab w:pos="959" w:val="left" w:leader="none"/>
        </w:tabs>
        <w:spacing w:line="338" w:lineRule="auto" w:before="55"/>
        <w:ind w:left="600" w:right="6625" w:hanging="56"/>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化肥生产 </w:t>
      </w:r>
      <w:bookmarkStart w:name="三、建材" w:id="423"/>
      <w:bookmarkEnd w:id="423"/>
      <w:r>
        <w:rPr>
          <w:rFonts w:ascii="宋体" w:hAnsi="宋体" w:cs="宋体" w:eastAsia="宋体"/>
          <w:sz w:val="24"/>
          <w:szCs w:val="24"/>
        </w:rPr>
      </w:r>
      <w:r>
        <w:rPr>
          <w:rFonts w:ascii="宋体" w:hAnsi="宋体" w:cs="宋体" w:eastAsia="宋体"/>
          <w:b/>
          <w:bCs/>
          <w:sz w:val="24"/>
          <w:szCs w:val="24"/>
        </w:rPr>
        <w:t>三、建材</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水泥熟料生产</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陶瓷</w:t>
      </w:r>
    </w:p>
    <w:p>
      <w:pPr>
        <w:spacing w:after="0" w:line="240" w:lineRule="auto"/>
        <w:jc w:val="left"/>
        <w:sectPr>
          <w:pgSz w:w="11910" w:h="16840"/>
          <w:pgMar w:header="0" w:footer="1011" w:top="1460" w:bottom="1200" w:left="1680" w:right="1680"/>
        </w:sectPr>
      </w:pPr>
    </w:p>
    <w:p>
      <w:pPr>
        <w:pStyle w:val="Heading2"/>
        <w:spacing w:line="385" w:lineRule="exact"/>
        <w:ind w:right="0"/>
        <w:jc w:val="center"/>
        <w:rPr>
          <w:rFonts w:ascii="宋体" w:hAnsi="宋体" w:cs="宋体" w:eastAsia="宋体"/>
          <w:b w:val="0"/>
          <w:bCs w:val="0"/>
        </w:rPr>
      </w:pPr>
      <w:bookmarkStart w:name="广东省" w:id="424"/>
      <w:bookmarkEnd w:id="424"/>
      <w:r>
        <w:rPr>
          <w:b w:val="0"/>
          <w:bCs w:val="0"/>
        </w:rPr>
      </w:r>
      <w:bookmarkStart w:name="_bookmark34" w:id="425"/>
      <w:bookmarkEnd w:id="425"/>
      <w:r>
        <w:rPr>
          <w:b w:val="0"/>
          <w:bCs w:val="0"/>
        </w:rPr>
      </w:r>
      <w:r>
        <w:rPr>
          <w:rFonts w:ascii="宋体" w:hAnsi="宋体" w:cs="宋体" w:eastAsia="宋体"/>
        </w:rPr>
        <w:t>广东省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426"/>
      <w:bookmarkEnd w:id="426"/>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钢铁" w:id="427"/>
      <w:bookmarkEnd w:id="427"/>
      <w:r>
        <w:rPr>
          <w:b w:val="0"/>
          <w:bCs w:val="0"/>
        </w:rPr>
      </w:r>
      <w:r>
        <w:rPr/>
        <w:t>一、钢铁</w:t>
      </w:r>
      <w:r>
        <w:rPr>
          <w:b w:val="0"/>
          <w:bCs w:val="0"/>
        </w:rPr>
      </w:r>
    </w:p>
    <w:p>
      <w:pPr>
        <w:pStyle w:val="BodyText"/>
        <w:tabs>
          <w:tab w:pos="959" w:val="left" w:leader="none"/>
        </w:tabs>
        <w:spacing w:line="338" w:lineRule="auto" w:before="154"/>
        <w:ind w:left="971" w:right="120" w:hanging="420"/>
        <w:jc w:val="left"/>
      </w:pPr>
      <w:r>
        <w:rPr>
          <w:rFonts w:ascii="Times New Roman" w:hAnsi="Times New Roman" w:cs="Times New Roman" w:eastAsia="Times New Roman"/>
        </w:rPr>
        <w:t>1.</w:t>
        <w:tab/>
      </w:r>
      <w:r>
        <w:rPr/>
        <w:t>炼焦项目（广州市、深圳市、珠海市、佛山市、东莞市、中山市、惠州</w:t>
      </w:r>
      <w:r>
        <w:rPr>
          <w:spacing w:val="-99"/>
        </w:rPr>
        <w:t> </w:t>
      </w:r>
      <w:r>
        <w:rPr>
          <w:spacing w:val="-99"/>
        </w:rPr>
      </w:r>
      <w:r>
        <w:rPr/>
        <w:t>市、江门市、肇庆市）</w:t>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2.</w:t>
        <w:tab/>
      </w:r>
      <w:r>
        <w:rPr/>
        <w:t>烧结机（铁合金烧结机除外）（广州市、深圳市、珠海市、佛山市、东</w:t>
      </w:r>
      <w:r>
        <w:rPr>
          <w:spacing w:val="-99"/>
        </w:rPr>
        <w:t> </w:t>
      </w:r>
      <w:r>
        <w:rPr>
          <w:spacing w:val="-99"/>
        </w:rPr>
      </w:r>
      <w:r>
        <w:rPr/>
        <w:t>莞市、中山市、惠州市、江门市、肇庆市）</w:t>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3.</w:t>
        <w:tab/>
      </w:r>
      <w:r>
        <w:rPr/>
        <w:t>炼铁项目（广州市、深圳市、珠海市、佛山市、东莞市、中山市、惠州</w:t>
      </w:r>
      <w:r>
        <w:rPr>
          <w:spacing w:val="-99"/>
        </w:rPr>
        <w:t> </w:t>
      </w:r>
      <w:r>
        <w:rPr>
          <w:spacing w:val="-99"/>
        </w:rPr>
      </w:r>
      <w:r>
        <w:rPr/>
        <w:t>市、江门市、肇庆市）</w:t>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4.</w:t>
        <w:tab/>
      </w:r>
      <w:r>
        <w:rPr/>
        <w:t>炼钢项目（广州市、深圳市、珠海市、佛山市、东莞市、中山市、惠州</w:t>
      </w:r>
      <w:r>
        <w:rPr>
          <w:spacing w:val="-99"/>
        </w:rPr>
        <w:t> </w:t>
      </w:r>
      <w:r>
        <w:rPr>
          <w:spacing w:val="-99"/>
        </w:rPr>
      </w:r>
      <w:r>
        <w:rPr/>
        <w:t>市、江门市、肇庆市）</w:t>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5.</w:t>
        <w:tab/>
      </w:r>
      <w:r>
        <w:rPr/>
        <w:t>球团设备（铁合金球团除外）（广州市、深圳市、珠海市、佛山市、东</w:t>
      </w:r>
      <w:r>
        <w:rPr>
          <w:spacing w:val="-99"/>
        </w:rPr>
        <w:t> </w:t>
      </w:r>
      <w:r>
        <w:rPr>
          <w:spacing w:val="-99"/>
        </w:rPr>
      </w:r>
      <w:r>
        <w:rPr/>
        <w:t>莞市、中山市、惠州市、江门市、肇庆市）</w:t>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6.</w:t>
        <w:tab/>
      </w:r>
      <w:r>
        <w:rPr/>
        <w:t>锰铁高炉（广州市、深圳市、珠海市、佛山市、东莞市、中山市、惠州</w:t>
      </w:r>
      <w:r>
        <w:rPr>
          <w:spacing w:val="-99"/>
        </w:rPr>
        <w:t> </w:t>
      </w:r>
      <w:r>
        <w:rPr>
          <w:spacing w:val="-99"/>
        </w:rPr>
      </w:r>
      <w:r>
        <w:rPr/>
        <w:t>市、江门市、肇庆市）</w:t>
      </w:r>
    </w:p>
    <w:p>
      <w:pPr>
        <w:pStyle w:val="Heading4"/>
        <w:spacing w:line="240" w:lineRule="auto"/>
        <w:ind w:right="0"/>
        <w:jc w:val="left"/>
        <w:rPr>
          <w:b w:val="0"/>
          <w:bCs w:val="0"/>
        </w:rPr>
      </w:pPr>
      <w:bookmarkStart w:name="二、有色金属" w:id="428"/>
      <w:bookmarkEnd w:id="428"/>
      <w:r>
        <w:rPr>
          <w:b w:val="0"/>
          <w:bCs w:val="0"/>
        </w:rPr>
      </w:r>
      <w:r>
        <w:rPr/>
        <w:t>二、有色金属</w:t>
      </w:r>
      <w:r>
        <w:rPr>
          <w:b w:val="0"/>
          <w:bCs w:val="0"/>
        </w:rPr>
      </w:r>
    </w:p>
    <w:p>
      <w:pPr>
        <w:pStyle w:val="BodyText"/>
        <w:tabs>
          <w:tab w:pos="959" w:val="left" w:leader="none"/>
        </w:tabs>
        <w:spacing w:line="338" w:lineRule="auto" w:before="154"/>
        <w:ind w:left="971" w:right="120" w:hanging="420"/>
        <w:jc w:val="left"/>
      </w:pPr>
      <w:r>
        <w:rPr>
          <w:rFonts w:ascii="Times New Roman" w:hAnsi="Times New Roman" w:cs="Times New Roman" w:eastAsia="Times New Roman"/>
        </w:rPr>
        <w:t>1.</w:t>
        <w:tab/>
      </w:r>
      <w:r>
        <w:rPr/>
        <w:t>铜、铝、铅、锌、镍、锡、锑、汞、镁、钛、硅等常用有色金属冶炼，</w:t>
      </w:r>
      <w:r>
        <w:rPr>
          <w:spacing w:val="-99"/>
        </w:rPr>
        <w:t> </w:t>
      </w:r>
      <w:r>
        <w:rPr>
          <w:spacing w:val="-99"/>
        </w:rPr>
      </w:r>
      <w:r>
        <w:rPr/>
        <w:t>不包括铜、铝再生利用</w:t>
      </w:r>
    </w:p>
    <w:p>
      <w:pPr>
        <w:pStyle w:val="BodyText"/>
        <w:tabs>
          <w:tab w:pos="959" w:val="left" w:leader="none"/>
        </w:tabs>
        <w:spacing w:line="240" w:lineRule="auto" w:before="55"/>
        <w:ind w:left="551" w:right="0"/>
        <w:jc w:val="left"/>
      </w:pPr>
      <w:r>
        <w:rPr>
          <w:rFonts w:ascii="Times New Roman" w:hAnsi="Times New Roman" w:cs="Times New Roman" w:eastAsia="Times New Roman"/>
        </w:rPr>
        <w:t>2.</w:t>
        <w:tab/>
      </w:r>
      <w:r>
        <w:rPr/>
        <w:t>钨钼、稀土，以及其他稀有金属冶炼</w:t>
      </w:r>
    </w:p>
    <w:p>
      <w:pPr>
        <w:pStyle w:val="BodyText"/>
        <w:tabs>
          <w:tab w:pos="959" w:val="left" w:leader="none"/>
        </w:tabs>
        <w:spacing w:line="338" w:lineRule="auto"/>
        <w:ind w:left="600" w:right="4465" w:hanging="48"/>
        <w:jc w:val="left"/>
        <w:rPr>
          <w:rFonts w:ascii="宋体" w:hAnsi="宋体" w:cs="宋体" w:eastAsia="宋体"/>
        </w:rPr>
      </w:pPr>
      <w:r>
        <w:rPr>
          <w:rFonts w:ascii="Times New Roman" w:hAnsi="Times New Roman" w:cs="Times New Roman" w:eastAsia="Times New Roman"/>
        </w:rPr>
        <w:t>3.</w:t>
        <w:tab/>
      </w:r>
      <w:r>
        <w:rPr/>
        <w:t>金、银，以及其他贵金属冶炼 </w:t>
      </w:r>
      <w:bookmarkStart w:name="三、建材" w:id="429"/>
      <w:bookmarkEnd w:id="429"/>
      <w:r>
        <w:rPr/>
      </w:r>
      <w:r>
        <w:rPr>
          <w:rFonts w:ascii="宋体" w:hAnsi="宋体" w:cs="宋体" w:eastAsia="宋体"/>
          <w:b/>
          <w:bCs/>
        </w:rPr>
        <w:t>三、建材</w:t>
      </w:r>
      <w:r>
        <w:rPr>
          <w:rFonts w:ascii="宋体" w:hAnsi="宋体" w:cs="宋体" w:eastAsia="宋体"/>
        </w:rPr>
      </w:r>
    </w:p>
    <w:p>
      <w:pPr>
        <w:tabs>
          <w:tab w:pos="959" w:val="left" w:leader="none"/>
        </w:tabs>
        <w:spacing w:line="338" w:lineRule="auto" w:before="55"/>
        <w:ind w:left="600" w:right="5425" w:hanging="48"/>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普通平板玻璃生产线 </w:t>
      </w:r>
      <w:bookmarkStart w:name="四、轻工" w:id="430"/>
      <w:bookmarkEnd w:id="430"/>
      <w:r>
        <w:rPr>
          <w:rFonts w:ascii="宋体" w:hAnsi="宋体" w:cs="宋体" w:eastAsia="宋体"/>
          <w:sz w:val="24"/>
          <w:szCs w:val="24"/>
        </w:rPr>
      </w:r>
      <w:r>
        <w:rPr>
          <w:rFonts w:ascii="宋体" w:hAnsi="宋体" w:cs="宋体" w:eastAsia="宋体"/>
          <w:b/>
          <w:bCs/>
          <w:sz w:val="24"/>
          <w:szCs w:val="24"/>
        </w:rPr>
        <w:t>四、轻工</w:t>
      </w:r>
      <w:r>
        <w:rPr>
          <w:rFonts w:ascii="宋体" w:hAnsi="宋体" w:cs="宋体" w:eastAsia="宋体"/>
          <w:sz w:val="24"/>
          <w:szCs w:val="24"/>
        </w:rPr>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1.</w:t>
        <w:tab/>
      </w:r>
      <w:r>
        <w:rPr/>
        <w:t>《关于汞的水俣公约》规定的用于普通照明用途的含汞荧光灯、高压汞</w:t>
      </w:r>
      <w:r>
        <w:rPr>
          <w:spacing w:val="-99"/>
        </w:rPr>
        <w:t> </w:t>
      </w:r>
      <w:r>
        <w:rPr>
          <w:spacing w:val="-99"/>
        </w:rPr>
      </w:r>
      <w:r>
        <w:rPr/>
        <w:t>灯</w:t>
      </w:r>
    </w:p>
    <w:p>
      <w:pPr>
        <w:pStyle w:val="Heading4"/>
        <w:spacing w:line="240" w:lineRule="auto"/>
        <w:ind w:left="544" w:right="0"/>
        <w:jc w:val="left"/>
        <w:rPr>
          <w:b w:val="0"/>
          <w:bCs w:val="0"/>
        </w:rPr>
      </w:pPr>
      <w:bookmarkStart w:name="五、船舶" w:id="431"/>
      <w:bookmarkEnd w:id="431"/>
      <w:r>
        <w:rPr>
          <w:b w:val="0"/>
          <w:bCs w:val="0"/>
        </w:rPr>
      </w:r>
      <w:r>
        <w:rPr/>
        <w:t>五、船舶</w:t>
      </w:r>
      <w:r>
        <w:rPr>
          <w:b w:val="0"/>
          <w:bCs w:val="0"/>
        </w:rPr>
      </w:r>
    </w:p>
    <w:p>
      <w:pPr>
        <w:pStyle w:val="BodyText"/>
        <w:tabs>
          <w:tab w:pos="959" w:val="left" w:leader="none"/>
        </w:tabs>
        <w:spacing w:line="240" w:lineRule="auto" w:before="77"/>
        <w:ind w:left="551" w:right="0"/>
        <w:jc w:val="left"/>
      </w:pPr>
      <w:r>
        <w:rPr>
          <w:rFonts w:ascii="Times New Roman" w:hAnsi="Times New Roman" w:cs="Times New Roman" w:eastAsia="Times New Roman"/>
        </w:rPr>
        <w:t>1.</w:t>
        <w:tab/>
      </w:r>
      <w:r>
        <w:rPr/>
        <w:t>船舶分段出口建造项目</w:t>
      </w:r>
    </w:p>
    <w:p>
      <w:pPr>
        <w:spacing w:after="0" w:line="240" w:lineRule="auto"/>
        <w:jc w:val="left"/>
        <w:sectPr>
          <w:pgSz w:w="11910" w:h="16840"/>
          <w:pgMar w:header="0" w:footer="1011" w:top="1500" w:bottom="1200" w:left="1680" w:right="1680"/>
        </w:sectPr>
      </w:pPr>
    </w:p>
    <w:p>
      <w:pPr>
        <w:pStyle w:val="Heading2"/>
        <w:spacing w:line="385" w:lineRule="exact"/>
        <w:ind w:right="0"/>
        <w:jc w:val="center"/>
        <w:rPr>
          <w:b w:val="0"/>
          <w:bCs w:val="0"/>
        </w:rPr>
      </w:pPr>
      <w:bookmarkStart w:name="引导不再承接的产业" w:id="432"/>
      <w:bookmarkEnd w:id="432"/>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医药" w:id="433"/>
      <w:bookmarkEnd w:id="433"/>
      <w:r>
        <w:rPr>
          <w:b w:val="0"/>
          <w:bCs w:val="0"/>
        </w:rPr>
      </w:r>
      <w:r>
        <w:rPr/>
        <w:t>一、医药</w:t>
      </w:r>
      <w:r>
        <w:rPr>
          <w:b w:val="0"/>
          <w:bCs w:val="0"/>
        </w:rPr>
      </w:r>
    </w:p>
    <w:p>
      <w:pPr>
        <w:tabs>
          <w:tab w:pos="959" w:val="left" w:leader="none"/>
        </w:tabs>
        <w:spacing w:line="338" w:lineRule="auto" w:before="154"/>
        <w:ind w:left="600" w:right="5905" w:hanging="48"/>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大宗化学原料药 </w:t>
      </w:r>
      <w:bookmarkStart w:name="二、钢铁" w:id="434"/>
      <w:bookmarkEnd w:id="434"/>
      <w:r>
        <w:rPr>
          <w:rFonts w:ascii="宋体" w:hAnsi="宋体" w:cs="宋体" w:eastAsia="宋体"/>
          <w:sz w:val="24"/>
          <w:szCs w:val="24"/>
        </w:rPr>
      </w:r>
      <w:r>
        <w:rPr>
          <w:rFonts w:ascii="宋体" w:hAnsi="宋体" w:cs="宋体" w:eastAsia="宋体"/>
          <w:b/>
          <w:bCs/>
          <w:sz w:val="24"/>
          <w:szCs w:val="24"/>
        </w:rPr>
        <w:t>二、钢铁</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焦化</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炼铁</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炼钢（符合规模要求的电炉短流程炼钢项目除外）</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铁合金</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海南省" w:id="435"/>
      <w:bookmarkEnd w:id="435"/>
      <w:r>
        <w:rPr>
          <w:b w:val="0"/>
          <w:bCs w:val="0"/>
        </w:rPr>
      </w:r>
      <w:bookmarkStart w:name="_bookmark35" w:id="436"/>
      <w:bookmarkEnd w:id="436"/>
      <w:r>
        <w:rPr>
          <w:b w:val="0"/>
          <w:bCs w:val="0"/>
        </w:rPr>
      </w:r>
      <w:r>
        <w:rPr>
          <w:rFonts w:ascii="宋体" w:hAnsi="宋体" w:cs="宋体" w:eastAsia="宋体"/>
        </w:rPr>
        <w:t>海南省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437"/>
      <w:bookmarkEnd w:id="437"/>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建材" w:id="438"/>
      <w:bookmarkEnd w:id="438"/>
      <w:r>
        <w:rPr>
          <w:b w:val="0"/>
          <w:bCs w:val="0"/>
        </w:rPr>
      </w:r>
      <w:r>
        <w:rPr/>
        <w:t>一、建材</w:t>
      </w:r>
      <w:r>
        <w:rPr>
          <w:b w:val="0"/>
          <w:bCs w:val="0"/>
        </w:rPr>
      </w:r>
    </w:p>
    <w:p>
      <w:pPr>
        <w:tabs>
          <w:tab w:pos="959" w:val="left" w:leader="none"/>
        </w:tabs>
        <w:spacing w:line="338" w:lineRule="auto" w:before="154"/>
        <w:ind w:left="600" w:right="5665" w:hanging="48"/>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普通平板玻璃制造 </w:t>
      </w:r>
      <w:bookmarkStart w:name="二、食品" w:id="439"/>
      <w:bookmarkEnd w:id="439"/>
      <w:r>
        <w:rPr>
          <w:rFonts w:ascii="宋体" w:hAnsi="宋体" w:cs="宋体" w:eastAsia="宋体"/>
          <w:sz w:val="24"/>
          <w:szCs w:val="24"/>
        </w:rPr>
      </w:r>
      <w:r>
        <w:rPr>
          <w:rFonts w:ascii="宋体" w:hAnsi="宋体" w:cs="宋体" w:eastAsia="宋体"/>
          <w:b/>
          <w:bCs/>
          <w:sz w:val="24"/>
          <w:szCs w:val="24"/>
        </w:rPr>
        <w:t>二、食品</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饲料加工</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b w:val="0"/>
          <w:bCs w:val="0"/>
        </w:rPr>
      </w:pPr>
      <w:bookmarkStart w:name="引导不再承接的产业" w:id="440"/>
      <w:bookmarkEnd w:id="440"/>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医药" w:id="441"/>
      <w:bookmarkEnd w:id="441"/>
      <w:r>
        <w:rPr>
          <w:b w:val="0"/>
          <w:bCs w:val="0"/>
        </w:rPr>
      </w:r>
      <w:r>
        <w:rPr/>
        <w:t>一、医药</w:t>
      </w:r>
      <w:r>
        <w:rPr>
          <w:b w:val="0"/>
          <w:bCs w:val="0"/>
        </w:rPr>
      </w:r>
    </w:p>
    <w:p>
      <w:pPr>
        <w:tabs>
          <w:tab w:pos="959" w:val="left" w:leader="none"/>
        </w:tabs>
        <w:spacing w:line="338" w:lineRule="auto" w:before="154"/>
        <w:ind w:left="600" w:right="5905" w:hanging="48"/>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大宗化学原料药 </w:t>
      </w:r>
      <w:bookmarkStart w:name="二、轻工" w:id="442"/>
      <w:bookmarkEnd w:id="442"/>
      <w:r>
        <w:rPr>
          <w:rFonts w:ascii="宋体" w:hAnsi="宋体" w:cs="宋体" w:eastAsia="宋体"/>
          <w:sz w:val="24"/>
          <w:szCs w:val="24"/>
        </w:rPr>
      </w:r>
      <w:r>
        <w:rPr>
          <w:rFonts w:ascii="宋体" w:hAnsi="宋体" w:cs="宋体" w:eastAsia="宋体"/>
          <w:b/>
          <w:bCs/>
          <w:sz w:val="24"/>
          <w:szCs w:val="24"/>
        </w:rPr>
        <w:t>二、轻工</w:t>
      </w:r>
      <w:r>
        <w:rPr>
          <w:rFonts w:ascii="宋体" w:hAnsi="宋体" w:cs="宋体" w:eastAsia="宋体"/>
          <w:sz w:val="24"/>
          <w:szCs w:val="24"/>
        </w:rPr>
      </w:r>
    </w:p>
    <w:p>
      <w:pPr>
        <w:pStyle w:val="BodyText"/>
        <w:tabs>
          <w:tab w:pos="959" w:val="left" w:leader="none"/>
        </w:tabs>
        <w:spacing w:line="311" w:lineRule="exact" w:before="0"/>
        <w:ind w:left="600" w:right="0" w:hanging="48"/>
        <w:jc w:val="left"/>
      </w:pPr>
      <w:r>
        <w:rPr>
          <w:rFonts w:ascii="Times New Roman" w:hAnsi="Times New Roman" w:cs="Times New Roman" w:eastAsia="Times New Roman"/>
        </w:rPr>
        <w:t>1.</w:t>
        <w:tab/>
      </w:r>
      <w:r>
        <w:rPr/>
        <w:t>纸浆制造</w:t>
      </w:r>
    </w:p>
    <w:p>
      <w:pPr>
        <w:tabs>
          <w:tab w:pos="959" w:val="left" w:leader="none"/>
        </w:tabs>
        <w:spacing w:line="350" w:lineRule="auto" w:before="56"/>
        <w:ind w:left="551" w:right="6981" w:firstLine="48"/>
        <w:jc w:val="left"/>
        <w:rPr>
          <w:rFonts w:ascii="宋体" w:hAnsi="宋体" w:cs="宋体" w:eastAsia="宋体"/>
          <w:sz w:val="24"/>
          <w:szCs w:val="24"/>
        </w:rPr>
      </w:pPr>
      <w:bookmarkStart w:name="三、纺织" w:id="443"/>
      <w:bookmarkEnd w:id="443"/>
      <w:r>
        <w:rPr/>
      </w:r>
      <w:r>
        <w:rPr>
          <w:rFonts w:ascii="宋体" w:hAnsi="宋体" w:cs="宋体" w:eastAsia="宋体"/>
          <w:b/>
          <w:bCs/>
          <w:sz w:val="24"/>
          <w:szCs w:val="24"/>
        </w:rPr>
        <w:t>三、纺织</w:t>
      </w:r>
      <w:r>
        <w:rPr>
          <w:rFonts w:ascii="宋体" w:hAnsi="宋体" w:cs="宋体" w:eastAsia="宋体"/>
          <w:b/>
          <w:bCs/>
          <w:w w:val="99"/>
          <w:sz w:val="24"/>
          <w:szCs w:val="24"/>
        </w:rPr>
        <w:t> </w:t>
      </w:r>
      <w:r>
        <w:rPr>
          <w:rFonts w:ascii="Times New Roman" w:hAnsi="Times New Roman" w:cs="Times New Roman" w:eastAsia="Times New Roman"/>
          <w:sz w:val="24"/>
          <w:szCs w:val="24"/>
        </w:rPr>
        <w:t>1.</w:t>
        <w:tab/>
      </w:r>
      <w:r>
        <w:rPr>
          <w:rFonts w:ascii="宋体" w:hAnsi="宋体" w:cs="宋体" w:eastAsia="宋体"/>
          <w:sz w:val="24"/>
          <w:szCs w:val="24"/>
        </w:rPr>
        <w:t>印染 </w:t>
      </w:r>
      <w:bookmarkStart w:name="四、化工" w:id="444"/>
      <w:bookmarkEnd w:id="444"/>
      <w:r>
        <w:rPr>
          <w:rFonts w:ascii="宋体" w:hAnsi="宋体" w:cs="宋体" w:eastAsia="宋体"/>
          <w:sz w:val="24"/>
          <w:szCs w:val="24"/>
        </w:rPr>
      </w:r>
      <w:r>
        <w:rPr>
          <w:rFonts w:ascii="宋体" w:hAnsi="宋体" w:cs="宋体" w:eastAsia="宋体"/>
          <w:b/>
          <w:bCs/>
          <w:sz w:val="24"/>
          <w:szCs w:val="24"/>
        </w:rPr>
        <w:t>四、化工</w:t>
      </w:r>
      <w:r>
        <w:rPr>
          <w:rFonts w:ascii="宋体" w:hAnsi="宋体" w:cs="宋体" w:eastAsia="宋体"/>
          <w:b/>
          <w:bCs/>
          <w:w w:val="99"/>
          <w:sz w:val="24"/>
          <w:szCs w:val="24"/>
        </w:rPr>
        <w:t> </w:t>
      </w:r>
      <w:r>
        <w:rPr>
          <w:rFonts w:ascii="Times New Roman" w:hAnsi="Times New Roman" w:cs="Times New Roman" w:eastAsia="Times New Roman"/>
          <w:sz w:val="24"/>
          <w:szCs w:val="24"/>
        </w:rPr>
        <w:t>1.</w:t>
        <w:tab/>
      </w:r>
      <w:r>
        <w:rPr>
          <w:rFonts w:ascii="宋体" w:hAnsi="宋体" w:cs="宋体" w:eastAsia="宋体"/>
          <w:sz w:val="24"/>
          <w:szCs w:val="24"/>
        </w:rPr>
        <w:t>炼焦</w:t>
      </w:r>
    </w:p>
    <w:p>
      <w:pPr>
        <w:pStyle w:val="BodyText"/>
        <w:tabs>
          <w:tab w:pos="959" w:val="left" w:leader="none"/>
        </w:tabs>
        <w:spacing w:line="240" w:lineRule="auto" w:before="13"/>
        <w:ind w:left="551" w:right="0"/>
        <w:jc w:val="left"/>
      </w:pPr>
      <w:r>
        <w:rPr>
          <w:rFonts w:ascii="Times New Roman" w:hAnsi="Times New Roman" w:cs="Times New Roman" w:eastAsia="Times New Roman"/>
        </w:rPr>
        <w:t>2.</w:t>
        <w:tab/>
      </w:r>
      <w:r>
        <w:rPr/>
        <w:t>煤化工</w:t>
      </w:r>
    </w:p>
    <w:p>
      <w:pPr>
        <w:spacing w:after="0" w:line="240" w:lineRule="auto"/>
        <w:jc w:val="left"/>
        <w:sectPr>
          <w:pgSz w:w="11910" w:h="16840"/>
          <w:pgMar w:header="0" w:footer="1011" w:top="1500" w:bottom="1200" w:left="1680" w:right="1680"/>
        </w:sectPr>
      </w:pPr>
    </w:p>
    <w:p>
      <w:pPr>
        <w:tabs>
          <w:tab w:pos="959" w:val="left" w:leader="none"/>
        </w:tabs>
        <w:spacing w:line="338" w:lineRule="auto" w:before="2"/>
        <w:ind w:left="551" w:right="5665" w:firstLine="0"/>
        <w:jc w:val="left"/>
        <w:rPr>
          <w:rFonts w:ascii="宋体" w:hAnsi="宋体" w:cs="宋体" w:eastAsia="宋体"/>
          <w:sz w:val="24"/>
          <w:szCs w:val="24"/>
        </w:rPr>
      </w:pPr>
      <w:bookmarkStart w:name="第四章 中部地区" w:id="445"/>
      <w:bookmarkEnd w:id="445"/>
      <w:r>
        <w:rPr/>
      </w:r>
      <w:r>
        <w:rPr>
          <w:rFonts w:ascii="Times New Roman" w:hAnsi="Times New Roman" w:cs="Times New Roman" w:eastAsia="Times New Roman"/>
          <w:sz w:val="24"/>
          <w:szCs w:val="24"/>
        </w:rPr>
        <w:t>3.</w:t>
        <w:tab/>
      </w:r>
      <w:r>
        <w:rPr>
          <w:rFonts w:ascii="宋体" w:hAnsi="宋体" w:cs="宋体" w:eastAsia="宋体"/>
          <w:sz w:val="24"/>
          <w:szCs w:val="24"/>
        </w:rPr>
        <w:t>化学农药原药制造 </w:t>
      </w:r>
      <w:r>
        <w:rPr>
          <w:rFonts w:ascii="宋体" w:hAnsi="宋体" w:cs="宋体" w:eastAsia="宋体"/>
          <w:b/>
          <w:bCs/>
          <w:sz w:val="24"/>
          <w:szCs w:val="24"/>
        </w:rPr>
        <w:t>五、建材</w:t>
      </w:r>
      <w:r>
        <w:rPr>
          <w:rFonts w:ascii="宋体" w:hAnsi="宋体" w:cs="宋体" w:eastAsia="宋体"/>
          <w:sz w:val="24"/>
          <w:szCs w:val="24"/>
        </w:rPr>
      </w:r>
    </w:p>
    <w:p>
      <w:pPr>
        <w:tabs>
          <w:tab w:pos="959" w:val="left" w:leader="none"/>
        </w:tabs>
        <w:spacing w:line="338" w:lineRule="auto" w:before="55"/>
        <w:ind w:left="600" w:right="6145" w:hanging="48"/>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水泥熟料制造 </w:t>
      </w:r>
      <w:bookmarkStart w:name="六、钢铁" w:id="446"/>
      <w:bookmarkEnd w:id="446"/>
      <w:r>
        <w:rPr>
          <w:rFonts w:ascii="宋体" w:hAnsi="宋体" w:cs="宋体" w:eastAsia="宋体"/>
          <w:sz w:val="24"/>
          <w:szCs w:val="24"/>
        </w:rPr>
      </w:r>
      <w:r>
        <w:rPr>
          <w:rFonts w:ascii="宋体" w:hAnsi="宋体" w:cs="宋体" w:eastAsia="宋体"/>
          <w:b/>
          <w:bCs/>
          <w:sz w:val="24"/>
          <w:szCs w:val="24"/>
        </w:rPr>
        <w:t>六、钢铁</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炼铁</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炼钢</w:t>
      </w:r>
    </w:p>
    <w:p>
      <w:pPr>
        <w:tabs>
          <w:tab w:pos="959" w:val="left" w:leader="none"/>
        </w:tabs>
        <w:spacing w:line="338" w:lineRule="auto" w:before="135"/>
        <w:ind w:left="600" w:right="6499" w:hanging="48"/>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铁合金 </w:t>
      </w:r>
      <w:bookmarkStart w:name="七、有色金属" w:id="447"/>
      <w:bookmarkEnd w:id="447"/>
      <w:r>
        <w:rPr>
          <w:rFonts w:ascii="宋体" w:hAnsi="宋体" w:cs="宋体" w:eastAsia="宋体"/>
          <w:sz w:val="24"/>
          <w:szCs w:val="24"/>
        </w:rPr>
      </w:r>
      <w:r>
        <w:rPr>
          <w:rFonts w:ascii="宋体" w:hAnsi="宋体" w:cs="宋体" w:eastAsia="宋体"/>
          <w:b/>
          <w:bCs/>
          <w:sz w:val="24"/>
          <w:szCs w:val="24"/>
        </w:rPr>
        <w:t>七、有色金属</w:t>
      </w:r>
      <w:r>
        <w:rPr>
          <w:rFonts w:ascii="宋体" w:hAnsi="宋体" w:cs="宋体" w:eastAsia="宋体"/>
          <w:sz w:val="24"/>
          <w:szCs w:val="24"/>
        </w:rPr>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1.</w:t>
        <w:tab/>
      </w:r>
      <w:r>
        <w:rPr/>
        <w:t>铜、铝、铅、锌、镍、锡、锑、汞、镁、钛、硅等常用有色金属冶炼，</w:t>
      </w:r>
      <w:r>
        <w:rPr>
          <w:spacing w:val="-99"/>
        </w:rPr>
        <w:t> </w:t>
      </w:r>
      <w:r>
        <w:rPr>
          <w:spacing w:val="-99"/>
        </w:rPr>
      </w:r>
      <w:r>
        <w:rPr/>
        <w:t>包括铜、铝再生利用</w:t>
      </w:r>
    </w:p>
    <w:p>
      <w:pPr>
        <w:pStyle w:val="BodyText"/>
        <w:tabs>
          <w:tab w:pos="959" w:val="left" w:leader="none"/>
        </w:tabs>
        <w:spacing w:line="240" w:lineRule="auto" w:before="55"/>
        <w:ind w:left="551" w:right="0"/>
        <w:jc w:val="left"/>
      </w:pPr>
      <w:r>
        <w:rPr>
          <w:rFonts w:ascii="Times New Roman" w:hAnsi="Times New Roman" w:cs="Times New Roman" w:eastAsia="Times New Roman"/>
        </w:rPr>
        <w:t>2.</w:t>
        <w:tab/>
      </w:r>
      <w:r>
        <w:rPr/>
        <w:t>钨钼、稀土，以及其他稀有金属冶炼</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有色金属铸造</w:t>
      </w:r>
    </w:p>
    <w:p>
      <w:pPr>
        <w:spacing w:after="0" w:line="240" w:lineRule="auto"/>
        <w:jc w:val="left"/>
        <w:sectPr>
          <w:pgSz w:w="11910" w:h="16840"/>
          <w:pgMar w:header="0" w:footer="1011" w:top="1460" w:bottom="1200" w:left="1680" w:right="1680"/>
        </w:sectPr>
      </w:pPr>
    </w:p>
    <w:p>
      <w:pPr>
        <w:spacing w:line="240" w:lineRule="auto" w:before="11"/>
        <w:rPr>
          <w:rFonts w:ascii="宋体" w:hAnsi="宋体" w:cs="宋体" w:eastAsia="宋体"/>
          <w:sz w:val="27"/>
          <w:szCs w:val="27"/>
        </w:rPr>
      </w:pPr>
    </w:p>
    <w:p>
      <w:pPr>
        <w:pStyle w:val="Heading1"/>
        <w:spacing w:line="240" w:lineRule="auto"/>
        <w:ind w:right="105"/>
        <w:jc w:val="center"/>
        <w:rPr>
          <w:b w:val="0"/>
          <w:bCs w:val="0"/>
        </w:rPr>
      </w:pPr>
      <w:bookmarkStart w:name="_bookmark36" w:id="448"/>
      <w:bookmarkEnd w:id="448"/>
      <w:r>
        <w:rPr>
          <w:b w:val="0"/>
          <w:bCs w:val="0"/>
        </w:rPr>
      </w:r>
      <w:r>
        <w:rPr>
          <w:spacing w:val="-8"/>
        </w:rPr>
        <w:t>第四章</w:t>
      </w:r>
      <w:r>
        <w:rPr>
          <w:spacing w:val="-31"/>
        </w:rPr>
        <w:t> </w:t>
      </w:r>
      <w:r>
        <w:rPr>
          <w:spacing w:val="-9"/>
        </w:rPr>
        <w:t>中部地区</w:t>
      </w:r>
      <w:r>
        <w:rPr>
          <w:b w:val="0"/>
          <w:bCs w:val="0"/>
          <w:spacing w:val="-9"/>
        </w:rPr>
      </w:r>
    </w:p>
    <w:p>
      <w:pPr>
        <w:spacing w:line="240" w:lineRule="auto" w:before="8"/>
        <w:rPr>
          <w:rFonts w:ascii="黑体" w:hAnsi="黑体" w:cs="黑体" w:eastAsia="黑体"/>
          <w:b/>
          <w:bCs/>
          <w:sz w:val="33"/>
          <w:szCs w:val="33"/>
        </w:rPr>
      </w:pPr>
    </w:p>
    <w:p>
      <w:pPr>
        <w:pStyle w:val="Heading3"/>
        <w:spacing w:line="240" w:lineRule="auto"/>
        <w:ind w:right="0"/>
        <w:jc w:val="left"/>
      </w:pPr>
      <w:bookmarkStart w:name="第一节 中部地区工业发展导向" w:id="449"/>
      <w:bookmarkEnd w:id="449"/>
      <w:r>
        <w:rPr/>
      </w:r>
      <w:bookmarkStart w:name="_bookmark37" w:id="450"/>
      <w:bookmarkEnd w:id="450"/>
      <w:r>
        <w:rPr/>
      </w:r>
      <w:r>
        <w:rPr>
          <w:spacing w:val="-8"/>
        </w:rPr>
        <w:t>第一节</w:t>
      </w:r>
      <w:r>
        <w:rPr>
          <w:spacing w:val="-21"/>
        </w:rPr>
        <w:t> </w:t>
      </w:r>
      <w:r>
        <w:rPr>
          <w:spacing w:val="-11"/>
        </w:rPr>
        <w:t>中部地区工业发展导向</w:t>
      </w:r>
    </w:p>
    <w:p>
      <w:pPr>
        <w:spacing w:line="240" w:lineRule="auto" w:before="5"/>
        <w:rPr>
          <w:rFonts w:ascii="黑体" w:hAnsi="黑体" w:cs="黑体" w:eastAsia="黑体"/>
          <w:sz w:val="32"/>
          <w:szCs w:val="32"/>
        </w:rPr>
      </w:pPr>
    </w:p>
    <w:p>
      <w:pPr>
        <w:pStyle w:val="BodyText"/>
        <w:spacing w:line="357" w:lineRule="auto" w:before="0"/>
        <w:ind w:left="120" w:right="0" w:firstLine="480"/>
        <w:jc w:val="left"/>
      </w:pPr>
      <w:r>
        <w:rPr>
          <w:spacing w:val="-3"/>
        </w:rPr>
        <w:t>中部地区要加快承接国际和东部发达地区的产业转移，建设全国重要能源原</w:t>
      </w:r>
      <w:r>
        <w:rPr/>
        <w:t> 材料基地、现代装备制造和高技术产业基地，打造全国重要先进制造业中心。</w:t>
      </w:r>
    </w:p>
    <w:p>
      <w:pPr>
        <w:pStyle w:val="BodyText"/>
        <w:spacing w:line="357" w:lineRule="auto" w:before="36"/>
        <w:ind w:left="600" w:right="0"/>
        <w:jc w:val="left"/>
      </w:pPr>
      <w:bookmarkStart w:name="一、太原城市群" w:id="451"/>
      <w:bookmarkEnd w:id="451"/>
      <w:r>
        <w:rPr/>
      </w:r>
      <w:r>
        <w:rPr>
          <w:rFonts w:ascii="宋体" w:hAnsi="宋体" w:cs="宋体" w:eastAsia="宋体"/>
          <w:b/>
          <w:bCs/>
        </w:rPr>
        <w:t>一、太原城市群</w:t>
      </w:r>
      <w:r>
        <w:rPr>
          <w:rFonts w:ascii="宋体" w:hAnsi="宋体" w:cs="宋体" w:eastAsia="宋体"/>
          <w:b/>
          <w:bCs/>
          <w:w w:val="99"/>
        </w:rPr>
        <w:t> </w:t>
      </w:r>
      <w:r>
        <w:rPr>
          <w:spacing w:val="-3"/>
        </w:rPr>
        <w:t>包括太原、晋中两市及吕梁、阳泉、忻州三个城镇密集区。重点发展不锈钢</w:t>
      </w:r>
    </w:p>
    <w:p>
      <w:pPr>
        <w:pStyle w:val="BodyText"/>
        <w:spacing w:line="357" w:lineRule="auto" w:before="36"/>
        <w:ind w:left="120" w:right="0"/>
        <w:jc w:val="left"/>
      </w:pPr>
      <w:r>
        <w:rPr>
          <w:spacing w:val="-3"/>
        </w:rPr>
        <w:t>深加工、煤机装备、纺织机械、人工智能、传感器、轨道交通、新能源汽车、新</w:t>
      </w:r>
      <w:r>
        <w:rPr>
          <w:spacing w:val="-109"/>
        </w:rPr>
        <w:t> </w:t>
      </w:r>
      <w:r>
        <w:rPr>
          <w:spacing w:val="-109"/>
        </w:rPr>
      </w:r>
      <w:r>
        <w:rPr/>
        <w:t>材料、医药、食品、节能环保等产业。</w:t>
      </w:r>
    </w:p>
    <w:p>
      <w:pPr>
        <w:spacing w:line="357" w:lineRule="auto" w:before="36"/>
        <w:ind w:left="600" w:right="0" w:firstLine="0"/>
        <w:jc w:val="left"/>
        <w:rPr>
          <w:rFonts w:ascii="宋体" w:hAnsi="宋体" w:cs="宋体" w:eastAsia="宋体"/>
          <w:sz w:val="24"/>
          <w:szCs w:val="24"/>
        </w:rPr>
      </w:pPr>
      <w:bookmarkStart w:name="二、晋北中部城镇群" w:id="452"/>
      <w:bookmarkEnd w:id="452"/>
      <w:r>
        <w:rPr/>
      </w:r>
      <w:r>
        <w:rPr>
          <w:rFonts w:ascii="宋体" w:hAnsi="宋体" w:cs="宋体" w:eastAsia="宋体"/>
          <w:b/>
          <w:bCs/>
          <w:sz w:val="24"/>
          <w:szCs w:val="24"/>
        </w:rPr>
        <w:t>二、晋北中部城镇群</w:t>
      </w:r>
      <w:r>
        <w:rPr>
          <w:rFonts w:ascii="宋体" w:hAnsi="宋体" w:cs="宋体" w:eastAsia="宋体"/>
          <w:b/>
          <w:bCs/>
          <w:w w:val="99"/>
          <w:sz w:val="24"/>
          <w:szCs w:val="24"/>
        </w:rPr>
        <w:t> </w:t>
      </w:r>
      <w:r>
        <w:rPr>
          <w:rFonts w:ascii="宋体" w:hAnsi="宋体" w:cs="宋体" w:eastAsia="宋体"/>
          <w:spacing w:val="-7"/>
          <w:sz w:val="24"/>
          <w:szCs w:val="24"/>
        </w:rPr>
        <w:t>包括大同、朔州两市。重点发展矿山机械、铁路机车及装备制造业、煤化工、</w:t>
      </w:r>
    </w:p>
    <w:p>
      <w:pPr>
        <w:pStyle w:val="BodyText"/>
        <w:spacing w:line="357" w:lineRule="auto" w:before="36"/>
        <w:ind w:left="600" w:right="0" w:hanging="480"/>
        <w:jc w:val="left"/>
      </w:pPr>
      <w:r>
        <w:rPr/>
        <w:t>医药、固废综合利用、日用陶瓷、乳制品、特色食品产业集群。 </w:t>
      </w:r>
      <w:bookmarkStart w:name="三、晋南中部城镇群" w:id="453"/>
      <w:bookmarkEnd w:id="453"/>
      <w:r>
        <w:rPr/>
      </w:r>
      <w:r>
        <w:rPr>
          <w:rFonts w:ascii="宋体" w:hAnsi="宋体" w:cs="宋体" w:eastAsia="宋体"/>
          <w:b/>
          <w:bCs/>
        </w:rPr>
        <w:t>三、晋南中部城镇群</w:t>
      </w:r>
      <w:r>
        <w:rPr>
          <w:rFonts w:ascii="宋体" w:hAnsi="宋体" w:cs="宋体" w:eastAsia="宋体"/>
          <w:b/>
          <w:bCs/>
          <w:w w:val="99"/>
        </w:rPr>
        <w:t> </w:t>
      </w:r>
      <w:r>
        <w:rPr>
          <w:spacing w:val="-3"/>
        </w:rPr>
        <w:t>包括晋陕豫黄河金三角承接产业转移示范区的运城、临汾两市。积极调整焦</w:t>
      </w:r>
    </w:p>
    <w:p>
      <w:pPr>
        <w:pStyle w:val="BodyText"/>
        <w:spacing w:line="348" w:lineRule="auto" w:before="36"/>
        <w:ind w:left="120" w:right="235"/>
        <w:jc w:val="both"/>
      </w:pPr>
      <w:r>
        <w:rPr>
          <w:spacing w:val="-3"/>
        </w:rPr>
        <w:t>化、钢铁、化工产业结构，重点发展煤机装备、新能源汽车零部件、燃气重卡及</w:t>
      </w:r>
      <w:r>
        <w:rPr>
          <w:spacing w:val="-113"/>
        </w:rPr>
        <w:t> </w:t>
      </w:r>
      <w:r>
        <w:rPr>
          <w:spacing w:val="-113"/>
        </w:rPr>
      </w:r>
      <w:r>
        <w:rPr>
          <w:spacing w:val="-3"/>
        </w:rPr>
        <w:t>汽车零部件、铝合金及深加工产品、精品钢、半导体照明（</w:t>
      </w:r>
      <w:r>
        <w:rPr>
          <w:rFonts w:ascii="Times New Roman" w:hAnsi="Times New Roman" w:cs="Times New Roman" w:eastAsia="Times New Roman"/>
          <w:spacing w:val="-3"/>
        </w:rPr>
        <w:t>LED</w:t>
      </w:r>
      <w:r>
        <w:rPr>
          <w:spacing w:val="-3"/>
        </w:rPr>
        <w:t>）、煤焦化深加</w:t>
      </w:r>
      <w:r>
        <w:rPr>
          <w:spacing w:val="-94"/>
        </w:rPr>
        <w:t> </w:t>
      </w:r>
      <w:r>
        <w:rPr>
          <w:spacing w:val="-94"/>
        </w:rPr>
      </w:r>
      <w:r>
        <w:rPr/>
        <w:t>工、生物医药、新材料、农副产品深加工、现代物流等产业。</w:t>
      </w:r>
    </w:p>
    <w:p>
      <w:pPr>
        <w:spacing w:line="357" w:lineRule="auto" w:before="46"/>
        <w:ind w:left="600" w:right="0" w:firstLine="0"/>
        <w:jc w:val="left"/>
        <w:rPr>
          <w:rFonts w:ascii="宋体" w:hAnsi="宋体" w:cs="宋体" w:eastAsia="宋体"/>
          <w:sz w:val="24"/>
          <w:szCs w:val="24"/>
        </w:rPr>
      </w:pPr>
      <w:bookmarkStart w:name="四、晋东南中部城镇群" w:id="454"/>
      <w:bookmarkEnd w:id="454"/>
      <w:r>
        <w:rPr/>
      </w:r>
      <w:r>
        <w:rPr>
          <w:rFonts w:ascii="宋体" w:hAnsi="宋体" w:cs="宋体" w:eastAsia="宋体"/>
          <w:b/>
          <w:bCs/>
          <w:sz w:val="24"/>
          <w:szCs w:val="24"/>
        </w:rPr>
        <w:t>四、晋东南中部城镇群</w:t>
      </w:r>
      <w:r>
        <w:rPr>
          <w:rFonts w:ascii="宋体" w:hAnsi="宋体" w:cs="宋体" w:eastAsia="宋体"/>
          <w:b/>
          <w:bCs/>
          <w:w w:val="99"/>
          <w:sz w:val="24"/>
          <w:szCs w:val="24"/>
        </w:rPr>
        <w:t> </w:t>
      </w:r>
      <w:r>
        <w:rPr>
          <w:rFonts w:ascii="宋体" w:hAnsi="宋体" w:cs="宋体" w:eastAsia="宋体"/>
          <w:sz w:val="24"/>
          <w:szCs w:val="24"/>
        </w:rPr>
        <w:t>包括长治、晋城两市。重点发展煤化工、装备制造、生物医药、电子信息、</w:t>
      </w:r>
    </w:p>
    <w:p>
      <w:pPr>
        <w:spacing w:line="372" w:lineRule="auto" w:before="36"/>
        <w:ind w:left="600" w:right="0" w:hanging="480"/>
        <w:jc w:val="left"/>
        <w:rPr>
          <w:rFonts w:ascii="宋体" w:hAnsi="宋体" w:cs="宋体" w:eastAsia="宋体"/>
          <w:sz w:val="24"/>
          <w:szCs w:val="24"/>
        </w:rPr>
      </w:pPr>
      <w:r>
        <w:rPr>
          <w:rFonts w:ascii="宋体" w:hAnsi="宋体" w:cs="宋体" w:eastAsia="宋体"/>
          <w:sz w:val="24"/>
          <w:szCs w:val="24"/>
        </w:rPr>
        <w:t>新能源、食品加工业、医药、丝麻纺织等产业。 </w:t>
      </w:r>
      <w:bookmarkStart w:name="五、皖江城市带承接产业转移示范区" w:id="455"/>
      <w:bookmarkEnd w:id="455"/>
      <w:r>
        <w:rPr>
          <w:rFonts w:ascii="宋体" w:hAnsi="宋体" w:cs="宋体" w:eastAsia="宋体"/>
          <w:sz w:val="24"/>
          <w:szCs w:val="24"/>
        </w:rPr>
      </w:r>
      <w:r>
        <w:rPr>
          <w:rFonts w:ascii="宋体" w:hAnsi="宋体" w:cs="宋体" w:eastAsia="宋体"/>
          <w:b/>
          <w:bCs/>
          <w:sz w:val="24"/>
          <w:szCs w:val="24"/>
        </w:rPr>
        <w:t>五、皖江城市带承接产业转移示范区</w:t>
      </w:r>
      <w:r>
        <w:rPr>
          <w:rFonts w:ascii="宋体" w:hAnsi="宋体" w:cs="宋体" w:eastAsia="宋体"/>
          <w:b/>
          <w:bCs/>
          <w:w w:val="99"/>
          <w:sz w:val="24"/>
          <w:szCs w:val="24"/>
        </w:rPr>
        <w:t> </w:t>
      </w:r>
      <w:r>
        <w:rPr>
          <w:rFonts w:ascii="宋体" w:hAnsi="宋体" w:cs="宋体" w:eastAsia="宋体"/>
          <w:spacing w:val="-3"/>
          <w:sz w:val="24"/>
          <w:szCs w:val="24"/>
        </w:rPr>
        <w:t>包括合肥、芜湖、马鞍山、铜陵、安庆、池州、滁州、宣城八市，以及六安</w:t>
      </w:r>
    </w:p>
    <w:p>
      <w:pPr>
        <w:pStyle w:val="BodyText"/>
        <w:spacing w:line="352" w:lineRule="auto" w:before="14"/>
        <w:ind w:left="120" w:right="0"/>
        <w:jc w:val="left"/>
      </w:pPr>
      <w:r>
        <w:rPr>
          <w:spacing w:val="-7"/>
        </w:rPr>
        <w:t>市的金安区和舒城县。重点建设九大产业基地：合芜马宣（合肥、芜湖、马鞍山、</w:t>
      </w:r>
      <w:r>
        <w:rPr>
          <w:spacing w:val="-85"/>
        </w:rPr>
        <w:t> </w:t>
      </w:r>
      <w:r>
        <w:rPr>
          <w:spacing w:val="-85"/>
        </w:rPr>
      </w:r>
      <w:r>
        <w:rPr>
          <w:spacing w:val="-3"/>
        </w:rPr>
        <w:t>宣城）装备制造业基地、沿江新一代电子信息产业基地、合芜（合肥、芜湖）生</w:t>
      </w:r>
      <w:r>
        <w:rPr>
          <w:spacing w:val="-112"/>
        </w:rPr>
        <w:t> </w:t>
      </w:r>
      <w:r>
        <w:rPr>
          <w:spacing w:val="-112"/>
        </w:rPr>
      </w:r>
      <w:r>
        <w:rPr>
          <w:spacing w:val="-6"/>
        </w:rPr>
        <w:t>产性服务业基地、沿江优质金属材料生产基地、沿江现代化工基地、安芜（安庆、</w:t>
      </w:r>
      <w:r>
        <w:rPr>
          <w:spacing w:val="-118"/>
        </w:rPr>
        <w:t> </w:t>
      </w:r>
      <w:r>
        <w:rPr>
          <w:spacing w:val="-118"/>
        </w:rPr>
      </w:r>
      <w:r>
        <w:rPr/>
        <w:t>芜湖）纺织基地、合芜滁（合肥、芜湖、滁州）家电产业基地、合芜马（合肥、 芜湖、马鞍山）再制造产业基地。</w:t>
      </w:r>
    </w:p>
    <w:p>
      <w:pPr>
        <w:pStyle w:val="Heading4"/>
        <w:spacing w:line="240" w:lineRule="auto" w:before="31"/>
        <w:ind w:right="0"/>
        <w:jc w:val="left"/>
        <w:rPr>
          <w:b w:val="0"/>
          <w:bCs w:val="0"/>
        </w:rPr>
      </w:pPr>
      <w:bookmarkStart w:name="六、皖北“四化”协调发展先行区" w:id="456"/>
      <w:bookmarkEnd w:id="456"/>
      <w:r>
        <w:rPr>
          <w:b w:val="0"/>
          <w:bCs w:val="0"/>
        </w:rPr>
      </w:r>
      <w:r>
        <w:rPr/>
        <w:t>六、皖北</w:t>
      </w:r>
      <w:r>
        <w:rPr>
          <w:rFonts w:ascii="Times New Roman" w:hAnsi="Times New Roman" w:cs="Times New Roman" w:eastAsia="Times New Roman"/>
        </w:rPr>
        <w:t>“</w:t>
      </w:r>
      <w:r>
        <w:rPr/>
        <w:t>四化</w:t>
      </w:r>
      <w:r>
        <w:rPr>
          <w:rFonts w:ascii="Times New Roman" w:hAnsi="Times New Roman" w:cs="Times New Roman" w:eastAsia="Times New Roman"/>
        </w:rPr>
        <w:t>”</w:t>
      </w:r>
      <w:r>
        <w:rPr/>
        <w:t>协调发展先行区</w:t>
      </w:r>
      <w:r>
        <w:rPr>
          <w:b w:val="0"/>
          <w:bCs w:val="0"/>
        </w:rPr>
      </w:r>
    </w:p>
    <w:p>
      <w:pPr>
        <w:spacing w:after="0" w:line="240" w:lineRule="auto"/>
        <w:jc w:val="left"/>
        <w:sectPr>
          <w:pgSz w:w="11910" w:h="16840"/>
          <w:pgMar w:header="0" w:footer="1011" w:top="1580" w:bottom="1200" w:left="1680" w:right="1560"/>
        </w:sectPr>
      </w:pPr>
    </w:p>
    <w:p>
      <w:pPr>
        <w:pStyle w:val="BodyText"/>
        <w:spacing w:line="350" w:lineRule="auto" w:before="10"/>
        <w:ind w:left="120" w:right="0" w:firstLine="480"/>
        <w:jc w:val="left"/>
      </w:pPr>
      <w:r>
        <w:rPr>
          <w:spacing w:val="-7"/>
        </w:rPr>
        <w:t>包括淮北、亳州、宿州、蚌埠、阜阳、淮南六市。重点建设两淮蚌阜（淮北、</w:t>
      </w:r>
      <w:r>
        <w:rPr/>
        <w:t> </w:t>
      </w:r>
      <w:r>
        <w:rPr>
          <w:spacing w:val="-3"/>
        </w:rPr>
        <w:t>淮南、蚌埠、阜阳）装备制造业基地，皖北农副产品加工和纺织产业基地，淮北</w:t>
      </w:r>
      <w:r>
        <w:rPr>
          <w:spacing w:val="-113"/>
        </w:rPr>
        <w:t> </w:t>
      </w:r>
      <w:r>
        <w:rPr>
          <w:spacing w:val="-113"/>
        </w:rPr>
      </w:r>
      <w:r>
        <w:rPr/>
        <w:t>陶铝新材料生产基地、亳阜（亳州、阜阳）医药基地、阜阳再生资源利用基地、 淮南和宿州大数据存储基地。</w:t>
      </w:r>
    </w:p>
    <w:p>
      <w:pPr>
        <w:spacing w:line="352" w:lineRule="auto" w:before="36"/>
        <w:ind w:left="600" w:right="0" w:firstLine="0"/>
        <w:jc w:val="left"/>
        <w:rPr>
          <w:rFonts w:ascii="宋体" w:hAnsi="宋体" w:cs="宋体" w:eastAsia="宋体"/>
          <w:sz w:val="24"/>
          <w:szCs w:val="24"/>
        </w:rPr>
      </w:pPr>
      <w:bookmarkStart w:name="七、皖西革命老区" w:id="457"/>
      <w:bookmarkEnd w:id="457"/>
      <w:r>
        <w:rPr/>
      </w:r>
      <w:r>
        <w:rPr>
          <w:rFonts w:ascii="宋体" w:hAnsi="宋体" w:cs="宋体" w:eastAsia="宋体"/>
          <w:b/>
          <w:bCs/>
          <w:sz w:val="24"/>
          <w:szCs w:val="24"/>
        </w:rPr>
        <w:t>七、皖西革命老区</w:t>
      </w:r>
      <w:r>
        <w:rPr>
          <w:rFonts w:ascii="宋体" w:hAnsi="宋体" w:cs="宋体" w:eastAsia="宋体"/>
          <w:b/>
          <w:bCs/>
          <w:w w:val="99"/>
          <w:sz w:val="24"/>
          <w:szCs w:val="24"/>
        </w:rPr>
        <w:t> </w:t>
      </w:r>
      <w:r>
        <w:rPr>
          <w:rFonts w:ascii="宋体" w:hAnsi="宋体" w:cs="宋体" w:eastAsia="宋体"/>
          <w:spacing w:val="-3"/>
          <w:sz w:val="24"/>
          <w:szCs w:val="24"/>
        </w:rPr>
        <w:t>包括六安、安庆全境及寿县、枞阳县。重点发展特色农产品生产加工、纺织</w:t>
      </w:r>
    </w:p>
    <w:p>
      <w:pPr>
        <w:spacing w:line="352" w:lineRule="auto" w:before="31"/>
        <w:ind w:left="600" w:right="3385" w:hanging="480"/>
        <w:jc w:val="left"/>
        <w:rPr>
          <w:rFonts w:ascii="宋体" w:hAnsi="宋体" w:cs="宋体" w:eastAsia="宋体"/>
          <w:sz w:val="24"/>
          <w:szCs w:val="24"/>
        </w:rPr>
      </w:pPr>
      <w:r>
        <w:rPr>
          <w:rFonts w:ascii="宋体" w:hAnsi="宋体" w:cs="宋体" w:eastAsia="宋体"/>
          <w:sz w:val="24"/>
          <w:szCs w:val="24"/>
        </w:rPr>
        <w:t>服装、石化、装备制造、电子信息等产业。 </w:t>
      </w:r>
      <w:bookmarkStart w:name="八、皖南国际文化旅游示范区" w:id="458"/>
      <w:bookmarkEnd w:id="458"/>
      <w:r>
        <w:rPr>
          <w:rFonts w:ascii="宋体" w:hAnsi="宋体" w:cs="宋体" w:eastAsia="宋体"/>
          <w:sz w:val="24"/>
          <w:szCs w:val="24"/>
        </w:rPr>
      </w:r>
      <w:r>
        <w:rPr>
          <w:rFonts w:ascii="宋体" w:hAnsi="宋体" w:cs="宋体" w:eastAsia="宋体"/>
          <w:b/>
          <w:bCs/>
          <w:sz w:val="24"/>
          <w:szCs w:val="24"/>
        </w:rPr>
        <w:t>八、皖南国际文化旅游示范区</w:t>
      </w:r>
      <w:r>
        <w:rPr>
          <w:rFonts w:ascii="宋体" w:hAnsi="宋体" w:cs="宋体" w:eastAsia="宋体"/>
          <w:sz w:val="24"/>
          <w:szCs w:val="24"/>
        </w:rPr>
      </w:r>
    </w:p>
    <w:p>
      <w:pPr>
        <w:pStyle w:val="BodyText"/>
        <w:spacing w:line="350" w:lineRule="auto" w:before="34"/>
        <w:ind w:left="120" w:right="0" w:firstLine="480"/>
        <w:jc w:val="left"/>
      </w:pPr>
      <w:r>
        <w:rPr>
          <w:spacing w:val="-3"/>
        </w:rPr>
        <w:t>包括黄山、池州、宣城、马鞍山、芜湖、铜陵、安庆等七市，重点发展资源</w:t>
      </w:r>
      <w:r>
        <w:rPr/>
        <w:t> </w:t>
      </w:r>
      <w:r>
        <w:rPr>
          <w:spacing w:val="-6"/>
        </w:rPr>
        <w:t>型生态旅游产品和特色旅游商品，壮大绿色包装产业，促进徽州四雕、芜湖铁画、</w:t>
      </w:r>
      <w:r>
        <w:rPr>
          <w:spacing w:val="-116"/>
        </w:rPr>
        <w:t> </w:t>
      </w:r>
      <w:r>
        <w:rPr>
          <w:spacing w:val="-116"/>
        </w:rPr>
      </w:r>
      <w:r>
        <w:rPr/>
        <w:t>青铜工艺、文房四宝等特色产品规模化、品牌化。</w:t>
      </w:r>
    </w:p>
    <w:p>
      <w:pPr>
        <w:pStyle w:val="BodyText"/>
        <w:spacing w:line="357" w:lineRule="auto" w:before="0"/>
        <w:ind w:left="600" w:right="0"/>
        <w:jc w:val="left"/>
      </w:pPr>
      <w:bookmarkStart w:name="九、赣北经济区" w:id="459"/>
      <w:bookmarkEnd w:id="459"/>
      <w:r>
        <w:rPr/>
      </w:r>
      <w:r>
        <w:rPr>
          <w:rFonts w:ascii="宋体" w:hAnsi="宋体" w:cs="宋体" w:eastAsia="宋体"/>
          <w:b/>
          <w:bCs/>
        </w:rPr>
        <w:t>九、赣北经济区</w:t>
      </w:r>
      <w:r>
        <w:rPr>
          <w:rFonts w:ascii="宋体" w:hAnsi="宋体" w:cs="宋体" w:eastAsia="宋体"/>
          <w:b/>
          <w:bCs/>
          <w:w w:val="99"/>
        </w:rPr>
        <w:t> </w:t>
      </w:r>
      <w:r>
        <w:rPr>
          <w:spacing w:val="-3"/>
        </w:rPr>
        <w:t>包括南昌、九江两市。重点发展汽车及零部件、新能源汽车、智能装备、航</w:t>
      </w:r>
    </w:p>
    <w:p>
      <w:pPr>
        <w:pStyle w:val="BodyText"/>
        <w:spacing w:line="357" w:lineRule="auto" w:before="36"/>
        <w:ind w:left="120" w:right="0"/>
        <w:jc w:val="left"/>
      </w:pPr>
      <w:r>
        <w:rPr/>
        <w:t>空、纺织服装、电子信息、半导体照明（LED）、生物医药、食品、无机非金属</w:t>
      </w:r>
      <w:r>
        <w:rPr>
          <w:spacing w:val="-99"/>
        </w:rPr>
        <w:t> </w:t>
      </w:r>
      <w:r>
        <w:rPr>
          <w:spacing w:val="-99"/>
        </w:rPr>
      </w:r>
      <w:r>
        <w:rPr/>
        <w:t>材料、玻纤复合材料等产业。</w:t>
      </w:r>
    </w:p>
    <w:p>
      <w:pPr>
        <w:pStyle w:val="BodyText"/>
        <w:spacing w:line="357" w:lineRule="auto" w:before="36"/>
        <w:ind w:left="600" w:right="0"/>
        <w:jc w:val="left"/>
      </w:pPr>
      <w:bookmarkStart w:name="十、赣南经济区" w:id="460"/>
      <w:bookmarkEnd w:id="460"/>
      <w:r>
        <w:rPr/>
      </w:r>
      <w:r>
        <w:rPr>
          <w:rFonts w:ascii="宋体" w:hAnsi="宋体" w:cs="宋体" w:eastAsia="宋体"/>
          <w:b/>
          <w:bCs/>
        </w:rPr>
        <w:t>十、赣南经济区</w:t>
      </w:r>
      <w:r>
        <w:rPr>
          <w:rFonts w:ascii="宋体" w:hAnsi="宋体" w:cs="宋体" w:eastAsia="宋体"/>
          <w:b/>
          <w:bCs/>
          <w:w w:val="99"/>
        </w:rPr>
        <w:t> </w:t>
      </w:r>
      <w:r>
        <w:rPr>
          <w:spacing w:val="-3"/>
        </w:rPr>
        <w:t>包括赣南承接产业转移示范区的赣州，吉安两市。重点发展钨、稀土、电子</w:t>
      </w:r>
    </w:p>
    <w:p>
      <w:pPr>
        <w:pStyle w:val="BodyText"/>
        <w:spacing w:line="357" w:lineRule="auto" w:before="36"/>
        <w:ind w:left="120" w:right="0"/>
        <w:jc w:val="left"/>
      </w:pPr>
      <w:r>
        <w:rPr>
          <w:spacing w:val="-6"/>
        </w:rPr>
        <w:t>信息、机电制造、非金属矿及制品、新型玻纤及复合材料、新能源、医药、服装、</w:t>
      </w:r>
      <w:r>
        <w:rPr>
          <w:spacing w:val="-118"/>
        </w:rPr>
        <w:t> </w:t>
      </w:r>
      <w:r>
        <w:rPr>
          <w:spacing w:val="-118"/>
        </w:rPr>
      </w:r>
      <w:r>
        <w:rPr/>
        <w:t>现代家居、家具及特色农产品深加工等产业。</w:t>
      </w:r>
    </w:p>
    <w:p>
      <w:pPr>
        <w:spacing w:line="357" w:lineRule="auto" w:before="36"/>
        <w:ind w:left="600" w:right="0" w:firstLine="0"/>
        <w:jc w:val="left"/>
        <w:rPr>
          <w:rFonts w:ascii="宋体" w:hAnsi="宋体" w:cs="宋体" w:eastAsia="宋体"/>
          <w:sz w:val="24"/>
          <w:szCs w:val="24"/>
        </w:rPr>
      </w:pPr>
      <w:bookmarkStart w:name="十一、赣东经济区" w:id="461"/>
      <w:bookmarkEnd w:id="461"/>
      <w:r>
        <w:rPr/>
      </w:r>
      <w:r>
        <w:rPr>
          <w:rFonts w:ascii="宋体" w:hAnsi="宋体" w:cs="宋体" w:eastAsia="宋体"/>
          <w:b/>
          <w:bCs/>
          <w:sz w:val="24"/>
          <w:szCs w:val="24"/>
        </w:rPr>
        <w:t>十一、赣东经济区</w:t>
      </w:r>
      <w:r>
        <w:rPr>
          <w:rFonts w:ascii="宋体" w:hAnsi="宋体" w:cs="宋体" w:eastAsia="宋体"/>
          <w:b/>
          <w:bCs/>
          <w:w w:val="99"/>
          <w:sz w:val="24"/>
          <w:szCs w:val="24"/>
        </w:rPr>
        <w:t> </w:t>
      </w:r>
      <w:r>
        <w:rPr>
          <w:rFonts w:ascii="宋体" w:hAnsi="宋体" w:cs="宋体" w:eastAsia="宋体"/>
          <w:spacing w:val="-3"/>
          <w:sz w:val="24"/>
          <w:szCs w:val="24"/>
        </w:rPr>
        <w:t>包括景德镇、上饶、鹰潭、抚州四市。重点发展铜冶炼及深加工、汽车及零</w:t>
      </w:r>
    </w:p>
    <w:p>
      <w:pPr>
        <w:spacing w:line="357" w:lineRule="auto" w:before="36"/>
        <w:ind w:left="600" w:right="2425" w:hanging="480"/>
        <w:jc w:val="left"/>
        <w:rPr>
          <w:rFonts w:ascii="宋体" w:hAnsi="宋体" w:cs="宋体" w:eastAsia="宋体"/>
          <w:sz w:val="24"/>
          <w:szCs w:val="24"/>
        </w:rPr>
      </w:pPr>
      <w:r>
        <w:rPr>
          <w:rFonts w:ascii="宋体" w:hAnsi="宋体" w:cs="宋体" w:eastAsia="宋体"/>
          <w:sz w:val="24"/>
          <w:szCs w:val="24"/>
        </w:rPr>
        <w:t>部件、无机非金属材料、绿色食品及深加工等产业。 </w:t>
      </w:r>
      <w:bookmarkStart w:name="十二、赣西经济区" w:id="462"/>
      <w:bookmarkEnd w:id="462"/>
      <w:r>
        <w:rPr>
          <w:rFonts w:ascii="宋体" w:hAnsi="宋体" w:cs="宋体" w:eastAsia="宋体"/>
          <w:sz w:val="24"/>
          <w:szCs w:val="24"/>
        </w:rPr>
      </w:r>
      <w:r>
        <w:rPr>
          <w:rFonts w:ascii="宋体" w:hAnsi="宋体" w:cs="宋体" w:eastAsia="宋体"/>
          <w:b/>
          <w:bCs/>
          <w:sz w:val="24"/>
          <w:szCs w:val="24"/>
        </w:rPr>
        <w:t>十二、赣西经济区</w:t>
      </w:r>
      <w:r>
        <w:rPr>
          <w:rFonts w:ascii="宋体" w:hAnsi="宋体" w:cs="宋体" w:eastAsia="宋体"/>
          <w:sz w:val="24"/>
          <w:szCs w:val="24"/>
        </w:rPr>
      </w:r>
    </w:p>
    <w:p>
      <w:pPr>
        <w:pStyle w:val="BodyText"/>
        <w:spacing w:line="357" w:lineRule="auto" w:before="36"/>
        <w:ind w:left="120" w:right="237" w:firstLine="480"/>
        <w:jc w:val="both"/>
      </w:pPr>
      <w:r>
        <w:rPr>
          <w:spacing w:val="-3"/>
        </w:rPr>
        <w:t>包括宜春、萍乡、新余三市。重点建设新余新能源产业基地，宜春锂电、医</w:t>
      </w:r>
      <w:r>
        <w:rPr/>
        <w:t> </w:t>
      </w:r>
      <w:r>
        <w:rPr>
          <w:spacing w:val="-3"/>
        </w:rPr>
        <w:t>药化工产业基地，宜春、萍乡新型建材产业基地，萍乡工业陶瓷、金属新材料产</w:t>
      </w:r>
      <w:r>
        <w:rPr>
          <w:spacing w:val="-109"/>
        </w:rPr>
        <w:t> </w:t>
      </w:r>
      <w:r>
        <w:rPr>
          <w:spacing w:val="-109"/>
        </w:rPr>
      </w:r>
      <w:r>
        <w:rPr/>
        <w:t>业基地。</w:t>
      </w:r>
    </w:p>
    <w:p>
      <w:pPr>
        <w:spacing w:line="357" w:lineRule="auto" w:before="36"/>
        <w:ind w:left="600" w:right="0" w:firstLine="0"/>
        <w:jc w:val="left"/>
        <w:rPr>
          <w:rFonts w:ascii="宋体" w:hAnsi="宋体" w:cs="宋体" w:eastAsia="宋体"/>
          <w:sz w:val="24"/>
          <w:szCs w:val="24"/>
        </w:rPr>
      </w:pPr>
      <w:bookmarkStart w:name="十三、河南郑州大都市区" w:id="463"/>
      <w:bookmarkEnd w:id="463"/>
      <w:r>
        <w:rPr/>
      </w:r>
      <w:r>
        <w:rPr>
          <w:rFonts w:ascii="宋体" w:hAnsi="宋体" w:cs="宋体" w:eastAsia="宋体"/>
          <w:b/>
          <w:bCs/>
          <w:sz w:val="24"/>
          <w:szCs w:val="24"/>
        </w:rPr>
        <w:t>十三、河南郑州大都市区</w:t>
      </w:r>
      <w:r>
        <w:rPr>
          <w:rFonts w:ascii="宋体" w:hAnsi="宋体" w:cs="宋体" w:eastAsia="宋体"/>
          <w:b/>
          <w:bCs/>
          <w:w w:val="99"/>
          <w:sz w:val="24"/>
          <w:szCs w:val="24"/>
        </w:rPr>
        <w:t> </w:t>
      </w:r>
      <w:r>
        <w:rPr>
          <w:rFonts w:ascii="宋体" w:hAnsi="宋体" w:cs="宋体" w:eastAsia="宋体"/>
          <w:spacing w:val="-3"/>
          <w:sz w:val="24"/>
          <w:szCs w:val="24"/>
        </w:rPr>
        <w:t>包括郑州中心区、郑州航空港经济综合实验区、开封、新乡、焦作、许昌等</w:t>
      </w:r>
    </w:p>
    <w:p>
      <w:pPr>
        <w:pStyle w:val="BodyText"/>
        <w:spacing w:line="357" w:lineRule="auto" w:before="36"/>
        <w:ind w:left="120" w:right="0"/>
        <w:jc w:val="left"/>
      </w:pPr>
      <w:r>
        <w:rPr>
          <w:spacing w:val="-3"/>
        </w:rPr>
        <w:t>地。重点发展高端装备、智能电网装备、电子信息、汽车及零部件、食品等主导</w:t>
      </w:r>
      <w:r>
        <w:rPr>
          <w:spacing w:val="-112"/>
        </w:rPr>
        <w:t> </w:t>
      </w:r>
      <w:r>
        <w:rPr>
          <w:spacing w:val="-112"/>
        </w:rPr>
      </w:r>
      <w:r>
        <w:rPr>
          <w:spacing w:val="-6"/>
        </w:rPr>
        <w:t>产业，发展壮大新一代智能终端、电子核心基础部件、智能制造装备、生物医药、</w:t>
      </w:r>
    </w:p>
    <w:p>
      <w:pPr>
        <w:spacing w:after="0" w:line="357" w:lineRule="auto"/>
        <w:jc w:val="left"/>
        <w:sectPr>
          <w:footerReference w:type="default" r:id="rId19"/>
          <w:pgSz w:w="11910" w:h="16840"/>
          <w:pgMar w:footer="1011" w:header="0" w:top="1500" w:bottom="1200" w:left="1680" w:right="1560"/>
          <w:pgNumType w:start="90"/>
        </w:sectPr>
      </w:pPr>
    </w:p>
    <w:p>
      <w:pPr>
        <w:pStyle w:val="BodyText"/>
        <w:spacing w:line="357" w:lineRule="auto" w:before="2"/>
        <w:ind w:left="120" w:right="0"/>
        <w:jc w:val="left"/>
      </w:pPr>
      <w:r>
        <w:rPr>
          <w:spacing w:val="-3"/>
        </w:rPr>
        <w:t>新型材料、新一代信息技术、精细化工、再生金属及制品等新兴产业，培育下一</w:t>
      </w:r>
      <w:r>
        <w:rPr>
          <w:spacing w:val="-109"/>
        </w:rPr>
        <w:t> </w:t>
      </w:r>
      <w:r>
        <w:rPr>
          <w:spacing w:val="-109"/>
        </w:rPr>
      </w:r>
      <w:r>
        <w:rPr/>
        <w:t>代信息网络、人工智能等前沿产业。</w:t>
      </w:r>
    </w:p>
    <w:p>
      <w:pPr>
        <w:spacing w:line="357" w:lineRule="auto" w:before="36"/>
        <w:ind w:left="600" w:right="0" w:firstLine="0"/>
        <w:jc w:val="left"/>
        <w:rPr>
          <w:rFonts w:ascii="宋体" w:hAnsi="宋体" w:cs="宋体" w:eastAsia="宋体"/>
          <w:sz w:val="24"/>
          <w:szCs w:val="24"/>
        </w:rPr>
      </w:pPr>
      <w:bookmarkStart w:name="十四、河南沿陇海经济带" w:id="464"/>
      <w:bookmarkEnd w:id="464"/>
      <w:r>
        <w:rPr/>
      </w:r>
      <w:r>
        <w:rPr>
          <w:rFonts w:ascii="宋体" w:hAnsi="宋体" w:cs="宋体" w:eastAsia="宋体"/>
          <w:b/>
          <w:bCs/>
          <w:sz w:val="24"/>
          <w:szCs w:val="24"/>
        </w:rPr>
        <w:t>十四、河南沿陇海经济带</w:t>
      </w:r>
      <w:r>
        <w:rPr>
          <w:rFonts w:ascii="宋体" w:hAnsi="宋体" w:cs="宋体" w:eastAsia="宋体"/>
          <w:b/>
          <w:bCs/>
          <w:w w:val="99"/>
          <w:sz w:val="24"/>
          <w:szCs w:val="24"/>
        </w:rPr>
        <w:t> </w:t>
      </w:r>
      <w:r>
        <w:rPr>
          <w:rFonts w:ascii="宋体" w:hAnsi="宋体" w:cs="宋体" w:eastAsia="宋体"/>
          <w:sz w:val="24"/>
          <w:szCs w:val="24"/>
        </w:rPr>
        <w:t>包括洛阳、商丘和晋陕豫黄河金三角承接产业转移示范区中的三门峡等市。</w:t>
      </w:r>
    </w:p>
    <w:p>
      <w:pPr>
        <w:pStyle w:val="BodyText"/>
        <w:spacing w:line="357" w:lineRule="auto" w:before="36"/>
        <w:ind w:left="120" w:right="0"/>
        <w:jc w:val="left"/>
      </w:pPr>
      <w:r>
        <w:rPr>
          <w:spacing w:val="-6"/>
        </w:rPr>
        <w:t>依托陆桥通道优势，做大做强高端装备制造、新材料、能源化工、汽车及零部件、</w:t>
      </w:r>
      <w:r>
        <w:rPr>
          <w:spacing w:val="-118"/>
        </w:rPr>
        <w:t> </w:t>
      </w:r>
      <w:r>
        <w:rPr>
          <w:spacing w:val="-118"/>
        </w:rPr>
      </w:r>
      <w:r>
        <w:rPr>
          <w:spacing w:val="-3"/>
        </w:rPr>
        <w:t>电子信息、食品加工、纺织服装、制鞋、有色金属等主导产业，发展壮大机器人</w:t>
      </w:r>
      <w:r>
        <w:rPr>
          <w:spacing w:val="-112"/>
        </w:rPr>
        <w:t> </w:t>
      </w:r>
      <w:r>
        <w:rPr>
          <w:spacing w:val="-112"/>
        </w:rPr>
      </w:r>
      <w:r>
        <w:rPr/>
        <w:t>及智能制造、超硬材料及制品、新能源、生物医药等新兴产业。</w:t>
      </w:r>
    </w:p>
    <w:p>
      <w:pPr>
        <w:spacing w:line="357" w:lineRule="auto" w:before="36"/>
        <w:ind w:left="600" w:right="0" w:firstLine="0"/>
        <w:jc w:val="left"/>
        <w:rPr>
          <w:rFonts w:ascii="宋体" w:hAnsi="宋体" w:cs="宋体" w:eastAsia="宋体"/>
          <w:sz w:val="24"/>
          <w:szCs w:val="24"/>
        </w:rPr>
      </w:pPr>
      <w:bookmarkStart w:name="十五、河南沿京广经济带" w:id="465"/>
      <w:bookmarkEnd w:id="465"/>
      <w:r>
        <w:rPr/>
      </w:r>
      <w:r>
        <w:rPr>
          <w:rFonts w:ascii="宋体" w:hAnsi="宋体" w:cs="宋体" w:eastAsia="宋体"/>
          <w:b/>
          <w:bCs/>
          <w:sz w:val="24"/>
          <w:szCs w:val="24"/>
        </w:rPr>
        <w:t>十五、河南沿京广经济带</w:t>
      </w:r>
      <w:r>
        <w:rPr>
          <w:rFonts w:ascii="宋体" w:hAnsi="宋体" w:cs="宋体" w:eastAsia="宋体"/>
          <w:b/>
          <w:bCs/>
          <w:w w:val="99"/>
          <w:sz w:val="24"/>
          <w:szCs w:val="24"/>
        </w:rPr>
        <w:t> </w:t>
      </w:r>
      <w:r>
        <w:rPr>
          <w:rFonts w:ascii="宋体" w:hAnsi="宋体" w:cs="宋体" w:eastAsia="宋体"/>
          <w:spacing w:val="-3"/>
          <w:sz w:val="24"/>
          <w:szCs w:val="24"/>
        </w:rPr>
        <w:t>包括安阳、鹤壁、漯河、驻马店、信阳等市。依托京广通道优势，重点发展</w:t>
      </w:r>
    </w:p>
    <w:p>
      <w:pPr>
        <w:pStyle w:val="BodyText"/>
        <w:spacing w:line="357" w:lineRule="auto" w:before="36"/>
        <w:ind w:left="120" w:right="317"/>
        <w:jc w:val="both"/>
      </w:pPr>
      <w:r>
        <w:rPr>
          <w:spacing w:val="-3"/>
        </w:rPr>
        <w:t>食品加工、高端装备制造、汽车零部件、生物医药、精品钢铁、镁精深加工、电</w:t>
      </w:r>
      <w:r>
        <w:rPr>
          <w:spacing w:val="-111"/>
        </w:rPr>
        <w:t> </w:t>
      </w:r>
      <w:r>
        <w:rPr>
          <w:spacing w:val="-111"/>
        </w:rPr>
      </w:r>
      <w:r>
        <w:rPr>
          <w:spacing w:val="-3"/>
        </w:rPr>
        <w:t>子信息、节能环保、现代家居、纺织服装、现代化工、工业机器人、轨道交通等</w:t>
      </w:r>
      <w:r>
        <w:rPr>
          <w:spacing w:val="-111"/>
        </w:rPr>
        <w:t> </w:t>
      </w:r>
      <w:r>
        <w:rPr>
          <w:spacing w:val="-111"/>
        </w:rPr>
      </w:r>
      <w:r>
        <w:rPr/>
        <w:t>产业。</w:t>
      </w:r>
    </w:p>
    <w:p>
      <w:pPr>
        <w:spacing w:line="357" w:lineRule="auto" w:before="36"/>
        <w:ind w:left="600" w:right="0" w:firstLine="0"/>
        <w:jc w:val="left"/>
        <w:rPr>
          <w:rFonts w:ascii="宋体" w:hAnsi="宋体" w:cs="宋体" w:eastAsia="宋体"/>
          <w:sz w:val="24"/>
          <w:szCs w:val="24"/>
        </w:rPr>
      </w:pPr>
      <w:bookmarkStart w:name="十六、河南沿济南—郑州—重庆经济带" w:id="466"/>
      <w:bookmarkEnd w:id="466"/>
      <w:r>
        <w:rPr/>
      </w:r>
      <w:r>
        <w:rPr>
          <w:rFonts w:ascii="宋体" w:hAnsi="宋体" w:cs="宋体" w:eastAsia="宋体"/>
          <w:b/>
          <w:bCs/>
          <w:sz w:val="24"/>
          <w:szCs w:val="24"/>
        </w:rPr>
        <w:t>十六、河南沿济南—郑州—重庆经济带</w:t>
      </w:r>
      <w:r>
        <w:rPr>
          <w:rFonts w:ascii="宋体" w:hAnsi="宋体" w:cs="宋体" w:eastAsia="宋体"/>
          <w:b/>
          <w:bCs/>
          <w:w w:val="99"/>
          <w:sz w:val="24"/>
          <w:szCs w:val="24"/>
        </w:rPr>
        <w:t> </w:t>
      </w:r>
      <w:r>
        <w:rPr>
          <w:rFonts w:ascii="宋体" w:hAnsi="宋体" w:cs="宋体" w:eastAsia="宋体"/>
          <w:sz w:val="24"/>
          <w:szCs w:val="24"/>
        </w:rPr>
        <w:t>包括濮阳、平顶山、南阳等市。依托郑（州）济（南）、郑（州）万（州）</w:t>
      </w:r>
    </w:p>
    <w:p>
      <w:pPr>
        <w:pStyle w:val="BodyText"/>
        <w:spacing w:line="357" w:lineRule="auto" w:before="36"/>
        <w:ind w:left="120" w:right="0"/>
        <w:jc w:val="left"/>
      </w:pPr>
      <w:r>
        <w:rPr>
          <w:spacing w:val="-6"/>
        </w:rPr>
        <w:t>高速铁路建设，重点培育发展高端装备制造、汽车零部件、食品加工、纺织服装、</w:t>
      </w:r>
      <w:r>
        <w:rPr/>
        <w:t> 新能源、生物医药、新材料、能源化工、现代家居、特色轻工等产业。</w:t>
      </w:r>
    </w:p>
    <w:p>
      <w:pPr>
        <w:spacing w:line="357" w:lineRule="auto" w:before="36"/>
        <w:ind w:left="600" w:right="0" w:firstLine="0"/>
        <w:jc w:val="left"/>
        <w:rPr>
          <w:rFonts w:ascii="宋体" w:hAnsi="宋体" w:cs="宋体" w:eastAsia="宋体"/>
          <w:sz w:val="24"/>
          <w:szCs w:val="24"/>
        </w:rPr>
      </w:pPr>
      <w:bookmarkStart w:name="十七、河南沿太原—郑州—合肥经济带" w:id="467"/>
      <w:bookmarkEnd w:id="467"/>
      <w:r>
        <w:rPr/>
      </w:r>
      <w:r>
        <w:rPr>
          <w:rFonts w:ascii="宋体" w:hAnsi="宋体" w:cs="宋体" w:eastAsia="宋体"/>
          <w:b/>
          <w:bCs/>
          <w:sz w:val="24"/>
          <w:szCs w:val="24"/>
        </w:rPr>
        <w:t>十七、河南沿太原—郑州—合肥经济带</w:t>
      </w:r>
      <w:r>
        <w:rPr>
          <w:rFonts w:ascii="宋体" w:hAnsi="宋体" w:cs="宋体" w:eastAsia="宋体"/>
          <w:b/>
          <w:bCs/>
          <w:w w:val="99"/>
          <w:sz w:val="24"/>
          <w:szCs w:val="24"/>
        </w:rPr>
        <w:t> </w:t>
      </w:r>
      <w:r>
        <w:rPr>
          <w:rFonts w:ascii="宋体" w:hAnsi="宋体" w:cs="宋体" w:eastAsia="宋体"/>
          <w:spacing w:val="-3"/>
          <w:sz w:val="24"/>
          <w:szCs w:val="24"/>
        </w:rPr>
        <w:t>包括周口、济源等城市。依托郑（州）合（肥）、郑（州）太（原）高速铁</w:t>
      </w:r>
    </w:p>
    <w:p>
      <w:pPr>
        <w:pStyle w:val="BodyText"/>
        <w:spacing w:line="357" w:lineRule="auto" w:before="36"/>
        <w:ind w:left="120" w:right="0"/>
        <w:jc w:val="left"/>
      </w:pPr>
      <w:r>
        <w:rPr>
          <w:spacing w:val="-6"/>
        </w:rPr>
        <w:t>路、跨区域高速公路和城际快速通道建设，加快装备制造、特色轻纺、食品加工、</w:t>
      </w:r>
      <w:r>
        <w:rPr/>
        <w:t> 再生有色金属等产业集聚发展。</w:t>
      </w:r>
    </w:p>
    <w:p>
      <w:pPr>
        <w:spacing w:line="357" w:lineRule="auto" w:before="36"/>
        <w:ind w:left="600" w:right="0" w:firstLine="0"/>
        <w:jc w:val="left"/>
        <w:rPr>
          <w:rFonts w:ascii="宋体" w:hAnsi="宋体" w:cs="宋体" w:eastAsia="宋体"/>
          <w:sz w:val="24"/>
          <w:szCs w:val="24"/>
        </w:rPr>
      </w:pPr>
      <w:bookmarkStart w:name="十八、武汉城市圈" w:id="468"/>
      <w:bookmarkEnd w:id="468"/>
      <w:r>
        <w:rPr/>
      </w:r>
      <w:r>
        <w:rPr>
          <w:rFonts w:ascii="宋体" w:hAnsi="宋体" w:cs="宋体" w:eastAsia="宋体"/>
          <w:b/>
          <w:bCs/>
          <w:sz w:val="24"/>
          <w:szCs w:val="24"/>
        </w:rPr>
        <w:t>十八、武汉城市圈</w:t>
      </w:r>
      <w:r>
        <w:rPr>
          <w:rFonts w:ascii="宋体" w:hAnsi="宋体" w:cs="宋体" w:eastAsia="宋体"/>
          <w:b/>
          <w:bCs/>
          <w:w w:val="99"/>
          <w:sz w:val="24"/>
          <w:szCs w:val="24"/>
        </w:rPr>
        <w:t> </w:t>
      </w:r>
      <w:r>
        <w:rPr>
          <w:rFonts w:ascii="宋体" w:hAnsi="宋体" w:cs="宋体" w:eastAsia="宋体"/>
          <w:spacing w:val="-3"/>
          <w:sz w:val="24"/>
          <w:szCs w:val="24"/>
        </w:rPr>
        <w:t>以武汉为中心，包括黄石、黄冈、鄂州、孝感、咸宁、仙桃、潜江、天门等</w:t>
      </w:r>
    </w:p>
    <w:p>
      <w:pPr>
        <w:pStyle w:val="BodyText"/>
        <w:spacing w:line="357" w:lineRule="auto" w:before="36"/>
        <w:ind w:left="120" w:right="0"/>
        <w:jc w:val="left"/>
      </w:pPr>
      <w:r>
        <w:rPr/>
        <w:t>市。重点发展汽车、钢铁、石化、电子信息、智能制造、船舶及海洋装备产业， </w:t>
      </w:r>
      <w:r>
        <w:rPr>
          <w:spacing w:val="-3"/>
        </w:rPr>
        <w:t>做强装备、纺织、食品、建材四大重点产业，壮大新能源、新能源及智能网联汽</w:t>
      </w:r>
      <w:r>
        <w:rPr>
          <w:spacing w:val="-113"/>
        </w:rPr>
        <w:t> </w:t>
      </w:r>
      <w:r>
        <w:rPr>
          <w:spacing w:val="-113"/>
        </w:rPr>
      </w:r>
      <w:r>
        <w:rPr/>
        <w:t>车、生物医药等新兴产业。</w:t>
      </w:r>
    </w:p>
    <w:p>
      <w:pPr>
        <w:spacing w:line="357" w:lineRule="auto" w:before="36"/>
        <w:ind w:left="600" w:right="0" w:firstLine="0"/>
        <w:jc w:val="left"/>
        <w:rPr>
          <w:rFonts w:ascii="宋体" w:hAnsi="宋体" w:cs="宋体" w:eastAsia="宋体"/>
          <w:sz w:val="24"/>
          <w:szCs w:val="24"/>
        </w:rPr>
      </w:pPr>
      <w:bookmarkStart w:name="十九、鄂西生态文化旅游圈" w:id="469"/>
      <w:bookmarkEnd w:id="469"/>
      <w:r>
        <w:rPr/>
      </w:r>
      <w:r>
        <w:rPr>
          <w:rFonts w:ascii="宋体" w:hAnsi="宋体" w:cs="宋体" w:eastAsia="宋体"/>
          <w:b/>
          <w:bCs/>
          <w:sz w:val="24"/>
          <w:szCs w:val="24"/>
        </w:rPr>
        <w:t>十九、鄂西生态文化旅游圈</w:t>
      </w:r>
      <w:r>
        <w:rPr>
          <w:rFonts w:ascii="宋体" w:hAnsi="宋体" w:cs="宋体" w:eastAsia="宋体"/>
          <w:b/>
          <w:bCs/>
          <w:w w:val="99"/>
          <w:sz w:val="24"/>
          <w:szCs w:val="24"/>
        </w:rPr>
        <w:t> </w:t>
      </w:r>
      <w:r>
        <w:rPr>
          <w:rFonts w:ascii="宋体" w:hAnsi="宋体" w:cs="宋体" w:eastAsia="宋体"/>
          <w:spacing w:val="-4"/>
          <w:sz w:val="24"/>
          <w:szCs w:val="24"/>
        </w:rPr>
        <w:t>包括襄阳、荆州、宜昌、十堰、荆门、随州、恩施、神农架八市州（林区），</w:t>
      </w:r>
    </w:p>
    <w:p>
      <w:pPr>
        <w:pStyle w:val="BodyText"/>
        <w:spacing w:line="357" w:lineRule="auto" w:before="36"/>
        <w:ind w:left="120" w:right="0"/>
        <w:jc w:val="left"/>
      </w:pPr>
      <w:r>
        <w:rPr/>
        <w:t>是湖北重要的农产品基地和制造业基地。重点发展汽车、轨道交通、航空航天、 化工、建材、生物医药、资源综合利用等产业。</w:t>
      </w:r>
    </w:p>
    <w:p>
      <w:pPr>
        <w:spacing w:after="0" w:line="357" w:lineRule="auto"/>
        <w:jc w:val="left"/>
        <w:sectPr>
          <w:pgSz w:w="11910" w:h="16840"/>
          <w:pgMar w:header="0" w:footer="1011" w:top="1460" w:bottom="1200" w:left="1680" w:right="1480"/>
        </w:sectPr>
      </w:pPr>
    </w:p>
    <w:p>
      <w:pPr>
        <w:spacing w:line="357" w:lineRule="auto" w:before="2"/>
        <w:ind w:left="600" w:right="0" w:firstLine="0"/>
        <w:jc w:val="left"/>
        <w:rPr>
          <w:rFonts w:ascii="宋体" w:hAnsi="宋体" w:cs="宋体" w:eastAsia="宋体"/>
          <w:sz w:val="24"/>
          <w:szCs w:val="24"/>
        </w:rPr>
      </w:pPr>
      <w:bookmarkStart w:name="第二节 中部地区优先承接发展的产业" w:id="470"/>
      <w:bookmarkEnd w:id="470"/>
      <w:r>
        <w:rPr/>
      </w:r>
      <w:bookmarkStart w:name="二十、湖北长江经济带沿线" w:id="471"/>
      <w:bookmarkEnd w:id="471"/>
      <w:r>
        <w:rPr/>
      </w:r>
      <w:r>
        <w:rPr>
          <w:rFonts w:ascii="宋体" w:hAnsi="宋体" w:cs="宋体" w:eastAsia="宋体"/>
          <w:b/>
          <w:bCs/>
          <w:sz w:val="24"/>
          <w:szCs w:val="24"/>
        </w:rPr>
        <w:t>二十、湖北长江经济带沿线</w:t>
      </w:r>
      <w:r>
        <w:rPr>
          <w:rFonts w:ascii="宋体" w:hAnsi="宋体" w:cs="宋体" w:eastAsia="宋体"/>
          <w:b/>
          <w:bCs/>
          <w:w w:val="99"/>
          <w:sz w:val="24"/>
          <w:szCs w:val="24"/>
        </w:rPr>
        <w:t> </w:t>
      </w:r>
      <w:r>
        <w:rPr>
          <w:rFonts w:ascii="宋体" w:hAnsi="宋体" w:cs="宋体" w:eastAsia="宋体"/>
          <w:sz w:val="24"/>
          <w:szCs w:val="24"/>
        </w:rPr>
        <w:t>西起巴东，东至黄冈市黄梅，涵盖武汉、宜昌、荆州、黄石、黄冈、鄂州、</w:t>
      </w:r>
    </w:p>
    <w:p>
      <w:pPr>
        <w:pStyle w:val="BodyText"/>
        <w:spacing w:line="357" w:lineRule="auto" w:before="36"/>
        <w:ind w:left="120" w:right="0"/>
        <w:jc w:val="left"/>
      </w:pPr>
      <w:r>
        <w:rPr>
          <w:spacing w:val="-3"/>
        </w:rPr>
        <w:t>咸宁、恩施八市州的四十八个县（市、区）。重点发展汽车、钢铁、化工、装备</w:t>
      </w:r>
      <w:r>
        <w:rPr>
          <w:spacing w:val="-111"/>
        </w:rPr>
        <w:t> </w:t>
      </w:r>
      <w:r>
        <w:rPr>
          <w:spacing w:val="-111"/>
        </w:rPr>
      </w:r>
      <w:r>
        <w:rPr/>
        <w:t>制造、纺织、建材和食品、电子信息等产业，加快发展生物、新能源、新材料、 环保等新兴产业。</w:t>
      </w:r>
    </w:p>
    <w:p>
      <w:pPr>
        <w:spacing w:line="357" w:lineRule="auto" w:before="36"/>
        <w:ind w:left="600" w:right="0" w:firstLine="0"/>
        <w:jc w:val="left"/>
        <w:rPr>
          <w:rFonts w:ascii="宋体" w:hAnsi="宋体" w:cs="宋体" w:eastAsia="宋体"/>
          <w:sz w:val="24"/>
          <w:szCs w:val="24"/>
        </w:rPr>
      </w:pPr>
      <w:bookmarkStart w:name="二十一、长株潭城市群" w:id="472"/>
      <w:bookmarkEnd w:id="472"/>
      <w:r>
        <w:rPr/>
      </w:r>
      <w:r>
        <w:rPr>
          <w:rFonts w:ascii="宋体" w:hAnsi="宋体" w:cs="宋体" w:eastAsia="宋体"/>
          <w:b/>
          <w:bCs/>
          <w:sz w:val="24"/>
          <w:szCs w:val="24"/>
        </w:rPr>
        <w:t>二十一、长株潭城市群</w:t>
      </w:r>
      <w:r>
        <w:rPr>
          <w:rFonts w:ascii="宋体" w:hAnsi="宋体" w:cs="宋体" w:eastAsia="宋体"/>
          <w:b/>
          <w:bCs/>
          <w:w w:val="99"/>
          <w:sz w:val="24"/>
          <w:szCs w:val="24"/>
        </w:rPr>
        <w:t> </w:t>
      </w:r>
      <w:r>
        <w:rPr>
          <w:rFonts w:ascii="宋体" w:hAnsi="宋体" w:cs="宋体" w:eastAsia="宋体"/>
          <w:sz w:val="24"/>
          <w:szCs w:val="24"/>
        </w:rPr>
        <w:t>包括长沙、株洲、湘潭三市。重点发展汽车、航天航空、轨道交通、机械、</w:t>
      </w:r>
    </w:p>
    <w:p>
      <w:pPr>
        <w:pStyle w:val="BodyText"/>
        <w:spacing w:line="357" w:lineRule="auto" w:before="36"/>
        <w:ind w:left="120" w:right="0"/>
        <w:jc w:val="left"/>
      </w:pPr>
      <w:r>
        <w:rPr>
          <w:spacing w:val="-6"/>
        </w:rPr>
        <w:t>医药、轻工、食品、化工、建材等传统产业，加快发展先进装备制造、生物医药、</w:t>
      </w:r>
      <w:r>
        <w:rPr>
          <w:spacing w:val="-116"/>
        </w:rPr>
        <w:t> </w:t>
      </w:r>
      <w:r>
        <w:rPr>
          <w:spacing w:val="-116"/>
        </w:rPr>
      </w:r>
      <w:r>
        <w:rPr/>
        <w:t>电子信息、新材料等新兴产业。</w:t>
      </w:r>
    </w:p>
    <w:p>
      <w:pPr>
        <w:spacing w:line="357" w:lineRule="auto" w:before="36"/>
        <w:ind w:left="600" w:right="0" w:firstLine="0"/>
        <w:jc w:val="left"/>
        <w:rPr>
          <w:rFonts w:ascii="宋体" w:hAnsi="宋体" w:cs="宋体" w:eastAsia="宋体"/>
          <w:sz w:val="24"/>
          <w:szCs w:val="24"/>
        </w:rPr>
      </w:pPr>
      <w:bookmarkStart w:name="二十二、湘南湘西承接产业转移示范区" w:id="473"/>
      <w:bookmarkEnd w:id="473"/>
      <w:r>
        <w:rPr/>
      </w:r>
      <w:r>
        <w:rPr>
          <w:rFonts w:ascii="宋体" w:hAnsi="宋体" w:cs="宋体" w:eastAsia="宋体"/>
          <w:b/>
          <w:bCs/>
          <w:sz w:val="24"/>
          <w:szCs w:val="24"/>
        </w:rPr>
        <w:t>二十二、湘南湘西承接产业转移示范区</w:t>
      </w:r>
      <w:r>
        <w:rPr>
          <w:rFonts w:ascii="宋体" w:hAnsi="宋体" w:cs="宋体" w:eastAsia="宋体"/>
          <w:b/>
          <w:bCs/>
          <w:w w:val="99"/>
          <w:sz w:val="24"/>
          <w:szCs w:val="24"/>
        </w:rPr>
        <w:t> </w:t>
      </w:r>
      <w:r>
        <w:rPr>
          <w:rFonts w:ascii="宋体" w:hAnsi="宋体" w:cs="宋体" w:eastAsia="宋体"/>
          <w:sz w:val="24"/>
          <w:szCs w:val="24"/>
        </w:rPr>
        <w:t>包括湘南地区的衡阳、郴州、永州和湘西地区的湘西自治州、怀化、邵阳，</w:t>
      </w:r>
    </w:p>
    <w:p>
      <w:pPr>
        <w:pStyle w:val="BodyText"/>
        <w:spacing w:line="357" w:lineRule="auto" w:before="36"/>
        <w:ind w:left="120" w:right="237"/>
        <w:jc w:val="both"/>
      </w:pPr>
      <w:r>
        <w:rPr>
          <w:spacing w:val="-3"/>
        </w:rPr>
        <w:t>辐射带动娄底、张家界。重点发展装备制造业、新材料、生物医药、新一代信息</w:t>
      </w:r>
      <w:r>
        <w:rPr>
          <w:spacing w:val="-112"/>
        </w:rPr>
        <w:t> </w:t>
      </w:r>
      <w:r>
        <w:rPr>
          <w:spacing w:val="-112"/>
        </w:rPr>
      </w:r>
      <w:r>
        <w:rPr>
          <w:spacing w:val="-3"/>
        </w:rPr>
        <w:t>技术、轻工、纺织、农产品深加工和食品制造业、矿产开发和加工业、现代物流</w:t>
      </w:r>
      <w:r>
        <w:rPr>
          <w:spacing w:val="-113"/>
        </w:rPr>
        <w:t> </w:t>
      </w:r>
      <w:r>
        <w:rPr>
          <w:spacing w:val="-113"/>
        </w:rPr>
      </w:r>
      <w:r>
        <w:rPr/>
        <w:t>业。</w:t>
      </w:r>
    </w:p>
    <w:p>
      <w:pPr>
        <w:spacing w:line="357" w:lineRule="auto" w:before="36"/>
        <w:ind w:left="600" w:right="0" w:firstLine="0"/>
        <w:jc w:val="left"/>
        <w:rPr>
          <w:rFonts w:ascii="宋体" w:hAnsi="宋体" w:cs="宋体" w:eastAsia="宋体"/>
          <w:sz w:val="24"/>
          <w:szCs w:val="24"/>
        </w:rPr>
      </w:pPr>
      <w:bookmarkStart w:name="二十三、环洞庭湖地区" w:id="474"/>
      <w:bookmarkEnd w:id="474"/>
      <w:r>
        <w:rPr/>
      </w:r>
      <w:r>
        <w:rPr>
          <w:rFonts w:ascii="宋体" w:hAnsi="宋体" w:cs="宋体" w:eastAsia="宋体"/>
          <w:b/>
          <w:bCs/>
          <w:sz w:val="24"/>
          <w:szCs w:val="24"/>
        </w:rPr>
        <w:t>二十三、环洞庭湖地区</w:t>
      </w:r>
      <w:r>
        <w:rPr>
          <w:rFonts w:ascii="宋体" w:hAnsi="宋体" w:cs="宋体" w:eastAsia="宋体"/>
          <w:b/>
          <w:bCs/>
          <w:w w:val="99"/>
          <w:sz w:val="24"/>
          <w:szCs w:val="24"/>
        </w:rPr>
        <w:t> </w:t>
      </w:r>
      <w:r>
        <w:rPr>
          <w:rFonts w:ascii="宋体" w:hAnsi="宋体" w:cs="宋体" w:eastAsia="宋体"/>
          <w:spacing w:val="-7"/>
          <w:sz w:val="24"/>
          <w:szCs w:val="24"/>
        </w:rPr>
        <w:t>包括常德、岳阳、益阳三市及环湖地区国有农场。重点发展环境友好型化工、</w:t>
      </w:r>
    </w:p>
    <w:p>
      <w:pPr>
        <w:pStyle w:val="BodyText"/>
        <w:spacing w:line="240" w:lineRule="auto" w:before="36"/>
        <w:ind w:left="120" w:right="0"/>
        <w:jc w:val="left"/>
      </w:pPr>
      <w:r>
        <w:rPr/>
        <w:t>纺织、食品、新材料、轻工、医药等产业。</w:t>
      </w:r>
    </w:p>
    <w:p>
      <w:pPr>
        <w:spacing w:after="0" w:line="240" w:lineRule="auto"/>
        <w:jc w:val="left"/>
        <w:sectPr>
          <w:pgSz w:w="11910" w:h="16840"/>
          <w:pgMar w:header="0" w:footer="1011" w:top="1460" w:bottom="1200" w:left="1680" w:right="1560"/>
        </w:sectPr>
      </w:pPr>
    </w:p>
    <w:p>
      <w:pPr>
        <w:spacing w:line="240" w:lineRule="auto" w:before="6"/>
        <w:rPr>
          <w:rFonts w:ascii="宋体" w:hAnsi="宋体" w:cs="宋体" w:eastAsia="宋体"/>
          <w:sz w:val="9"/>
          <w:szCs w:val="9"/>
        </w:rPr>
      </w:pPr>
    </w:p>
    <w:p>
      <w:pPr>
        <w:pStyle w:val="Heading3"/>
        <w:spacing w:line="240" w:lineRule="auto" w:before="7"/>
        <w:ind w:left="0" w:right="105"/>
        <w:jc w:val="center"/>
      </w:pPr>
      <w:bookmarkStart w:name="_bookmark38" w:id="475"/>
      <w:bookmarkEnd w:id="475"/>
      <w:r>
        <w:rPr/>
      </w:r>
      <w:r>
        <w:rPr>
          <w:spacing w:val="-8"/>
        </w:rPr>
        <w:t>第二节</w:t>
      </w:r>
      <w:r>
        <w:rPr>
          <w:spacing w:val="-14"/>
        </w:rPr>
        <w:t> </w:t>
      </w:r>
      <w:r>
        <w:rPr>
          <w:spacing w:val="-12"/>
        </w:rPr>
        <w:t>中部地区优先承接发展的产业</w:t>
      </w:r>
    </w:p>
    <w:p>
      <w:pPr>
        <w:spacing w:line="240" w:lineRule="auto" w:before="0"/>
        <w:rPr>
          <w:rFonts w:ascii="黑体" w:hAnsi="黑体" w:cs="黑体" w:eastAsia="黑体"/>
          <w:sz w:val="30"/>
          <w:szCs w:val="30"/>
        </w:rPr>
      </w:pPr>
    </w:p>
    <w:p>
      <w:pPr>
        <w:spacing w:line="240" w:lineRule="auto" w:before="6"/>
        <w:rPr>
          <w:rFonts w:ascii="黑体" w:hAnsi="黑体" w:cs="黑体" w:eastAsia="黑体"/>
          <w:sz w:val="23"/>
          <w:szCs w:val="23"/>
        </w:rPr>
      </w:pPr>
    </w:p>
    <w:p>
      <w:pPr>
        <w:pStyle w:val="Heading2"/>
        <w:spacing w:line="240" w:lineRule="auto"/>
        <w:ind w:right="121"/>
        <w:jc w:val="center"/>
        <w:rPr>
          <w:rFonts w:ascii="宋体" w:hAnsi="宋体" w:cs="宋体" w:eastAsia="宋体"/>
          <w:b w:val="0"/>
          <w:bCs w:val="0"/>
        </w:rPr>
      </w:pPr>
      <w:bookmarkStart w:name="山西省" w:id="476"/>
      <w:bookmarkEnd w:id="476"/>
      <w:r>
        <w:rPr>
          <w:b w:val="0"/>
          <w:bCs w:val="0"/>
        </w:rPr>
      </w:r>
      <w:bookmarkStart w:name="_bookmark39" w:id="477"/>
      <w:bookmarkEnd w:id="477"/>
      <w:r>
        <w:rPr>
          <w:b w:val="0"/>
          <w:bCs w:val="0"/>
        </w:rPr>
      </w:r>
      <w:r>
        <w:rPr>
          <w:rFonts w:ascii="宋体" w:hAnsi="宋体" w:cs="宋体" w:eastAsia="宋体"/>
        </w:rPr>
        <w:t>山西省</w:t>
      </w:r>
      <w:r>
        <w:rPr>
          <w:rFonts w:ascii="宋体" w:hAnsi="宋体" w:cs="宋体" w:eastAsia="宋体"/>
          <w:b w:val="0"/>
          <w:bCs w:val="0"/>
        </w:rPr>
      </w:r>
    </w:p>
    <w:p>
      <w:pPr>
        <w:spacing w:line="240" w:lineRule="auto" w:before="6"/>
        <w:rPr>
          <w:rFonts w:ascii="宋体" w:hAnsi="宋体" w:cs="宋体" w:eastAsia="宋体"/>
          <w:b/>
          <w:bCs/>
          <w:sz w:val="27"/>
          <w:szCs w:val="27"/>
        </w:rPr>
      </w:pPr>
    </w:p>
    <w:p>
      <w:pPr>
        <w:pStyle w:val="Heading4"/>
        <w:spacing w:line="240" w:lineRule="auto" w:before="0"/>
        <w:ind w:right="0"/>
        <w:jc w:val="left"/>
        <w:rPr>
          <w:b w:val="0"/>
          <w:bCs w:val="0"/>
        </w:rPr>
      </w:pPr>
      <w:bookmarkStart w:name="一、化工" w:id="478"/>
      <w:bookmarkEnd w:id="478"/>
      <w:r>
        <w:rPr>
          <w:b w:val="0"/>
          <w:bCs w:val="0"/>
        </w:rPr>
      </w:r>
      <w:r>
        <w:rPr/>
        <w:t>一、化工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煤层气综合利用（长治市、晋城市、临汾市）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现代煤化工及下游深加工产品（朔州市）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焦化副产品清洁高效利用和精深加工（晋中市、长治市、吕梁市、临汾</w:t>
      </w:r>
      <w:r>
        <w:rPr>
          <w:spacing w:val="-99"/>
        </w:rPr>
        <w:t> </w:t>
      </w:r>
      <w:r>
        <w:rPr>
          <w:spacing w:val="-99"/>
        </w:rPr>
      </w:r>
      <w:r>
        <w:rPr/>
        <w:t>市、运城市）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复混肥、缓释肥、测土配方专业肥（长治市、晋城市、运城市）</w:t>
      </w:r>
    </w:p>
    <w:p>
      <w:pPr>
        <w:pStyle w:val="BodyText"/>
        <w:tabs>
          <w:tab w:pos="959" w:val="left" w:leader="none"/>
        </w:tabs>
        <w:spacing w:line="338" w:lineRule="auto"/>
        <w:ind w:left="573" w:right="3145" w:hanging="29"/>
        <w:jc w:val="left"/>
        <w:rPr>
          <w:rFonts w:ascii="宋体" w:hAnsi="宋体" w:cs="宋体" w:eastAsia="宋体"/>
        </w:rPr>
      </w:pPr>
      <w:r>
        <w:rPr>
          <w:rFonts w:ascii="Times New Roman" w:hAnsi="Times New Roman" w:cs="Times New Roman" w:eastAsia="Times New Roman"/>
        </w:rPr>
        <w:t>5.</w:t>
        <w:tab/>
      </w:r>
      <w:r>
        <w:rPr/>
        <w:t>精细无机盐及高端日用化工产品（运城市） </w:t>
      </w:r>
      <w:bookmarkStart w:name="二、机械" w:id="479"/>
      <w:bookmarkEnd w:id="479"/>
      <w:r>
        <w:rPr/>
      </w:r>
      <w:r>
        <w:rPr>
          <w:rFonts w:ascii="宋体" w:hAnsi="宋体" w:cs="宋体" w:eastAsia="宋体"/>
          <w:b/>
          <w:bCs/>
        </w:rPr>
        <w:t>二、机械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大型煤矿成套综采设备、薄煤层采煤成套设备（太原市）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新型纺织机械（晋中市）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核电环吊、核岛用装卸料机、核电常规锻件（太原市）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大型起重机（太原市）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冶金成套设备（太原市）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液压元器件（晋中市）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大型快速锻造液压机、挤压机等金属成形机床（太原市）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煤层气开发装备（太原市、大同市、晋城市）</w:t>
      </w:r>
    </w:p>
    <w:p>
      <w:pPr>
        <w:pStyle w:val="BodyText"/>
        <w:tabs>
          <w:tab w:pos="959" w:val="left" w:leader="none"/>
        </w:tabs>
        <w:spacing w:line="338" w:lineRule="auto"/>
        <w:ind w:left="600" w:right="4585" w:hanging="56"/>
        <w:jc w:val="left"/>
        <w:rPr>
          <w:rFonts w:ascii="宋体" w:hAnsi="宋体" w:cs="宋体" w:eastAsia="宋体"/>
        </w:rPr>
      </w:pPr>
      <w:r>
        <w:rPr>
          <w:rFonts w:ascii="Times New Roman" w:hAnsi="Times New Roman" w:cs="Times New Roman" w:eastAsia="Times New Roman"/>
        </w:rPr>
        <w:t>9.</w:t>
        <w:tab/>
      </w:r>
      <w:r>
        <w:rPr/>
        <w:t>精密铸件（忻州市、晋城市） </w:t>
      </w:r>
      <w:bookmarkStart w:name="三、汽车" w:id="480"/>
      <w:bookmarkEnd w:id="480"/>
      <w:r>
        <w:rPr/>
      </w:r>
      <w:r>
        <w:rPr>
          <w:rFonts w:ascii="宋体" w:hAnsi="宋体" w:cs="宋体" w:eastAsia="宋体"/>
          <w:b/>
          <w:bCs/>
        </w:rPr>
        <w:t>三、汽车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新能源车整车（太原市、晋中市、运城市）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汽车零部件及配件（太原市、晋中市、运城市、长治市）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3.</w:t>
        <w:tab/>
      </w:r>
      <w:r>
        <w:rPr>
          <w:spacing w:val="-4"/>
        </w:rPr>
        <w:t>新能源汽车电池、电机、电控等关键零部件（太原市、晋中市、临汾市、</w:t>
      </w:r>
      <w:r>
        <w:rPr>
          <w:spacing w:val="-89"/>
        </w:rPr>
        <w:t> </w:t>
      </w:r>
      <w:r>
        <w:rPr>
          <w:spacing w:val="-89"/>
        </w:rPr>
      </w:r>
      <w:r>
        <w:rPr/>
        <w:t>运城市）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甲醇汽车（晋中市、长治市）</w:t>
      </w:r>
    </w:p>
    <w:p>
      <w:pPr>
        <w:tabs>
          <w:tab w:pos="959" w:val="left" w:leader="none"/>
        </w:tabs>
        <w:spacing w:line="338" w:lineRule="auto" w:before="135"/>
        <w:ind w:left="573" w:right="5545" w:hanging="29"/>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燃气汽车（运城市） </w:t>
      </w:r>
      <w:bookmarkStart w:name="四、轨道交通" w:id="481"/>
      <w:bookmarkEnd w:id="481"/>
      <w:r>
        <w:rPr>
          <w:rFonts w:ascii="宋体" w:hAnsi="宋体" w:cs="宋体" w:eastAsia="宋体"/>
          <w:sz w:val="24"/>
          <w:szCs w:val="24"/>
        </w:rPr>
      </w:r>
      <w:r>
        <w:rPr>
          <w:rFonts w:ascii="宋体" w:hAnsi="宋体" w:cs="宋体" w:eastAsia="宋体"/>
          <w:b/>
          <w:bCs/>
          <w:sz w:val="24"/>
          <w:szCs w:val="24"/>
        </w:rPr>
        <w:t>四、轨道交通</w:t>
      </w:r>
      <w:r>
        <w:rPr>
          <w:rFonts w:ascii="宋体" w:hAnsi="宋体" w:cs="宋体" w:eastAsia="宋体"/>
          <w:sz w:val="24"/>
          <w:szCs w:val="24"/>
        </w:rPr>
      </w:r>
    </w:p>
    <w:p>
      <w:pPr>
        <w:spacing w:after="0" w:line="338" w:lineRule="auto"/>
        <w:jc w:val="left"/>
        <w:rPr>
          <w:rFonts w:ascii="宋体" w:hAnsi="宋体" w:cs="宋体" w:eastAsia="宋体"/>
          <w:sz w:val="24"/>
          <w:szCs w:val="24"/>
        </w:rPr>
        <w:sectPr>
          <w:pgSz w:w="11910" w:h="16840"/>
          <w:pgMar w:header="0" w:footer="1011" w:top="158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大功率电力机车、铁路货车制造修理（太原市、大同市）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接触网检测车、轨道检测车等铁路工程机械车辆（太原市、大同市、运</w:t>
      </w:r>
      <w:r>
        <w:rPr>
          <w:spacing w:val="-99"/>
        </w:rPr>
        <w:t> </w:t>
      </w:r>
      <w:r>
        <w:rPr>
          <w:spacing w:val="-99"/>
        </w:rPr>
      </w:r>
      <w:r>
        <w:rPr/>
        <w:t>城市）</w:t>
      </w:r>
    </w:p>
    <w:p>
      <w:pPr>
        <w:pStyle w:val="BodyText"/>
        <w:tabs>
          <w:tab w:pos="959" w:val="left" w:leader="none"/>
        </w:tabs>
        <w:spacing w:line="338" w:lineRule="auto" w:before="55"/>
        <w:ind w:left="573" w:right="985" w:hanging="29"/>
        <w:jc w:val="left"/>
        <w:rPr>
          <w:rFonts w:ascii="宋体" w:hAnsi="宋体" w:cs="宋体" w:eastAsia="宋体"/>
        </w:rPr>
      </w:pPr>
      <w:r>
        <w:rPr>
          <w:rFonts w:ascii="Times New Roman" w:hAnsi="Times New Roman" w:cs="Times New Roman" w:eastAsia="Times New Roman"/>
        </w:rPr>
        <w:t>3.</w:t>
        <w:tab/>
      </w:r>
      <w:r>
        <w:rPr/>
        <w:t>轨道交通装备关键零部件（太原市、大同市、临汾市、运城市） </w:t>
      </w:r>
      <w:bookmarkStart w:name="五、食品" w:id="482"/>
      <w:bookmarkEnd w:id="482"/>
      <w:r>
        <w:rPr/>
      </w:r>
      <w:r>
        <w:rPr>
          <w:rFonts w:ascii="宋体" w:hAnsi="宋体" w:cs="宋体" w:eastAsia="宋体"/>
          <w:b/>
          <w:bCs/>
        </w:rPr>
        <w:t>五、食品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白酒、果酒、特色黄酒（吕梁市、忻州市、临汾市、运城市）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特色果蔬汁、蛋白饮料、醋饮料（晋城市、运城市）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液体乳（朔州市、太原市、晋中市、大同市）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方便食品、焙烤食品（太原市、晋中市、吕梁市、长治市）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畜、禽、蛋深加工（运城市、吕梁市、晋中市、太原市）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玉米淀粉、薯类淀粉深加工（长治市、忻州市）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t>胡麻油、葵花籽油、玉米油等特色食用油，核桃油、沙棘油、翅果油等</w:t>
      </w:r>
      <w:r>
        <w:rPr>
          <w:spacing w:val="-99"/>
        </w:rPr>
        <w:t> </w:t>
      </w:r>
      <w:r>
        <w:rPr>
          <w:spacing w:val="-99"/>
        </w:rPr>
      </w:r>
      <w:r>
        <w:rPr/>
        <w:t>小品种食用植物油（吕梁市、忻州市、朔州市、长治市）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8.</w:t>
        <w:tab/>
      </w:r>
      <w:r>
        <w:rPr>
          <w:spacing w:val="-3"/>
        </w:rPr>
        <w:t>红枣、核桃、山楂、杂粮等粮食果蔬深加工（吕梁市、运城市、大同市、</w:t>
      </w:r>
      <w:r>
        <w:rPr/>
        <w:t> 忻州市）</w:t>
      </w:r>
    </w:p>
    <w:p>
      <w:pPr>
        <w:pStyle w:val="Heading4"/>
        <w:spacing w:line="240" w:lineRule="auto"/>
        <w:ind w:left="573" w:right="0"/>
        <w:jc w:val="left"/>
        <w:rPr>
          <w:b w:val="0"/>
          <w:bCs w:val="0"/>
        </w:rPr>
      </w:pPr>
      <w:bookmarkStart w:name="六、医药" w:id="483"/>
      <w:bookmarkEnd w:id="483"/>
      <w:r>
        <w:rPr>
          <w:b w:val="0"/>
          <w:bCs w:val="0"/>
        </w:rPr>
      </w:r>
      <w:r>
        <w:rPr/>
        <w:t>六、医药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化学药品制剂（太原市、运城市、长治市、临汾市）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中药饮片（太原市、大同市）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中成药（晋中市、运城市、大同市）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生物药品（长治市、运城市、大同市）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基因工程药物和疫苗（太原市）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卫生材料及医药用品（长治市、太原市、晋中市）</w:t>
      </w:r>
    </w:p>
    <w:p>
      <w:pPr>
        <w:pStyle w:val="BodyText"/>
        <w:tabs>
          <w:tab w:pos="959" w:val="left" w:leader="none"/>
        </w:tabs>
        <w:spacing w:line="338" w:lineRule="auto"/>
        <w:ind w:left="573" w:right="1705" w:hanging="29"/>
        <w:jc w:val="left"/>
        <w:rPr>
          <w:rFonts w:ascii="宋体" w:hAnsi="宋体" w:cs="宋体" w:eastAsia="宋体"/>
        </w:rPr>
      </w:pPr>
      <w:r>
        <w:rPr>
          <w:rFonts w:ascii="Times New Roman" w:hAnsi="Times New Roman" w:cs="Times New Roman" w:eastAsia="Times New Roman"/>
        </w:rPr>
        <w:t>7.</w:t>
        <w:tab/>
      </w:r>
      <w:r>
        <w:rPr/>
        <w:t>医疗诊断、监护及治疗设备（长治市、太原市、晋中市） </w:t>
      </w:r>
      <w:bookmarkStart w:name="七、电子信息" w:id="484"/>
      <w:bookmarkEnd w:id="484"/>
      <w:r>
        <w:rPr/>
      </w:r>
      <w:r>
        <w:rPr>
          <w:rFonts w:ascii="宋体" w:hAnsi="宋体" w:cs="宋体" w:eastAsia="宋体"/>
          <w:b/>
          <w:bCs/>
        </w:rPr>
        <w:t>七、电子信息</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片式元器件、频率元器件、电力电子器件、光电子器件、敏感元器件及</w:t>
      </w:r>
      <w:r>
        <w:rPr>
          <w:spacing w:val="-99"/>
        </w:rPr>
        <w:t> </w:t>
      </w:r>
      <w:r>
        <w:rPr>
          <w:spacing w:val="-99"/>
        </w:rPr>
      </w:r>
      <w:r>
        <w:rPr/>
        <w:t>传感器等新型电子元器件（太原市、阳泉市、长治市）</w:t>
      </w:r>
    </w:p>
    <w:p>
      <w:pPr>
        <w:pStyle w:val="BodyText"/>
        <w:tabs>
          <w:tab w:pos="959" w:val="left" w:leader="none"/>
        </w:tabs>
        <w:spacing w:line="338" w:lineRule="auto" w:before="55"/>
        <w:ind w:left="971" w:right="237" w:hanging="428"/>
        <w:jc w:val="left"/>
      </w:pPr>
      <w:r>
        <w:rPr>
          <w:rFonts w:ascii="Times New Roman" w:hAnsi="Times New Roman" w:cs="Times New Roman" w:eastAsia="Times New Roman"/>
        </w:rPr>
        <w:t>2.</w:t>
        <w:tab/>
      </w:r>
      <w:r>
        <w:rPr>
          <w:spacing w:val="-3"/>
        </w:rPr>
        <w:t>电子工业用超薄玻璃、太阳能玻璃、</w:t>
      </w:r>
      <w:r>
        <w:rPr>
          <w:rFonts w:ascii="Times New Roman" w:hAnsi="Times New Roman" w:cs="Times New Roman" w:eastAsia="Times New Roman"/>
          <w:spacing w:val="-3"/>
        </w:rPr>
        <w:t>3D</w:t>
      </w:r>
      <w:r>
        <w:rPr>
          <w:rFonts w:ascii="Times New Roman" w:hAnsi="Times New Roman" w:cs="Times New Roman" w:eastAsia="Times New Roman"/>
          <w:spacing w:val="21"/>
        </w:rPr>
        <w:t> </w:t>
      </w:r>
      <w:r>
        <w:rPr>
          <w:spacing w:val="-4"/>
        </w:rPr>
        <w:t>玻璃等电子材料（阳泉市、长治</w:t>
      </w:r>
      <w:r>
        <w:rPr/>
        <w:t> 市、临汾市）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电子级高纯硅、锂离子电池、半导体照明（</w:t>
      </w:r>
      <w:r>
        <w:rPr>
          <w:rFonts w:ascii="Times New Roman" w:hAnsi="Times New Roman" w:cs="Times New Roman" w:eastAsia="Times New Roman"/>
        </w:rPr>
        <w:t>LED</w:t>
      </w:r>
      <w:r>
        <w:rPr/>
        <w:t>）及显示（阳泉市、长</w:t>
      </w:r>
    </w:p>
    <w:p>
      <w:pPr>
        <w:spacing w:after="0" w:line="240" w:lineRule="auto"/>
        <w:jc w:val="left"/>
        <w:sectPr>
          <w:pgSz w:w="11910" w:h="16840"/>
          <w:pgMar w:header="0" w:footer="1011" w:top="1460" w:bottom="1200" w:left="1680" w:right="1560"/>
        </w:sectPr>
      </w:pPr>
    </w:p>
    <w:p>
      <w:pPr>
        <w:pStyle w:val="BodyText"/>
        <w:spacing w:line="240" w:lineRule="auto" w:before="2"/>
        <w:ind w:left="971" w:right="0"/>
        <w:jc w:val="left"/>
      </w:pPr>
      <w:r>
        <w:rPr/>
        <w:t>治市、临汾市）</w:t>
      </w:r>
    </w:p>
    <w:p>
      <w:pPr>
        <w:pStyle w:val="BodyText"/>
        <w:tabs>
          <w:tab w:pos="959" w:val="left" w:leader="none"/>
        </w:tabs>
        <w:spacing w:line="240" w:lineRule="auto" w:before="154"/>
        <w:ind w:right="0"/>
        <w:jc w:val="left"/>
      </w:pPr>
      <w:r>
        <w:rPr>
          <w:rFonts w:ascii="Times New Roman" w:hAnsi="Times New Roman" w:cs="Times New Roman" w:eastAsia="Times New Roman"/>
        </w:rPr>
        <w:t>4.</w:t>
        <w:tab/>
      </w:r>
      <w:r>
        <w:rPr/>
        <w:t>基础软件、工业应用软件、行业解决方案（太原市、阳泉市）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5.</w:t>
        <w:tab/>
      </w:r>
      <w:r>
        <w:rPr/>
        <w:t>通信系统、网络终端设备、数字接收终端产品及零部件（临汾市、运城</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北斗导航芯片及产品（临汾市）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网络信息安全产品和服务（太原市、阳泉市）</w:t>
      </w:r>
    </w:p>
    <w:p>
      <w:pPr>
        <w:pStyle w:val="BodyText"/>
        <w:tabs>
          <w:tab w:pos="959" w:val="left" w:leader="none"/>
        </w:tabs>
        <w:spacing w:line="338" w:lineRule="auto"/>
        <w:ind w:left="573" w:right="1825" w:hanging="29"/>
        <w:jc w:val="left"/>
        <w:rPr>
          <w:rFonts w:ascii="宋体" w:hAnsi="宋体" w:cs="宋体" w:eastAsia="宋体"/>
        </w:rPr>
      </w:pPr>
      <w:r>
        <w:rPr>
          <w:rFonts w:ascii="Times New Roman" w:hAnsi="Times New Roman" w:cs="Times New Roman" w:eastAsia="Times New Roman"/>
        </w:rPr>
        <w:t>8.</w:t>
        <w:tab/>
      </w:r>
      <w:r>
        <w:rPr/>
        <w:t>大数据技术、产品、服务（太原市、晋中市、阳泉市） </w:t>
      </w:r>
      <w:bookmarkStart w:name="八、钢铁" w:id="485"/>
      <w:bookmarkEnd w:id="485"/>
      <w:r>
        <w:rPr/>
      </w:r>
      <w:r>
        <w:rPr>
          <w:rFonts w:ascii="宋体" w:hAnsi="宋体" w:cs="宋体" w:eastAsia="宋体"/>
          <w:b/>
          <w:bCs/>
        </w:rPr>
        <w:t>八、钢铁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高性能不锈钢（太原市）</w:t>
      </w:r>
    </w:p>
    <w:p>
      <w:pPr>
        <w:tabs>
          <w:tab w:pos="959" w:val="left" w:leader="none"/>
        </w:tabs>
        <w:spacing w:line="338" w:lineRule="auto" w:before="135"/>
        <w:ind w:left="600" w:right="518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钢材深加工（运城市） </w:t>
      </w:r>
      <w:bookmarkStart w:name="九、有色金属" w:id="486"/>
      <w:bookmarkEnd w:id="486"/>
      <w:r>
        <w:rPr>
          <w:rFonts w:ascii="宋体" w:hAnsi="宋体" w:cs="宋体" w:eastAsia="宋体"/>
          <w:sz w:val="24"/>
          <w:szCs w:val="24"/>
        </w:rPr>
      </w:r>
      <w:r>
        <w:rPr>
          <w:rFonts w:ascii="宋体" w:hAnsi="宋体" w:cs="宋体" w:eastAsia="宋体"/>
          <w:b/>
          <w:bCs/>
          <w:sz w:val="24"/>
          <w:szCs w:val="24"/>
        </w:rPr>
        <w:t>九、有色金属</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铝压延加工（运城市、吕梁市、忻州市、晋中市）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镁合金压延加工（运城市、太原市、吕梁市、忻州市）</w:t>
      </w:r>
    </w:p>
    <w:p>
      <w:pPr>
        <w:pStyle w:val="BodyText"/>
        <w:tabs>
          <w:tab w:pos="959" w:val="left" w:leader="none"/>
        </w:tabs>
        <w:spacing w:line="338" w:lineRule="auto"/>
        <w:ind w:left="600" w:right="2785" w:hanging="56"/>
        <w:jc w:val="left"/>
        <w:rPr>
          <w:rFonts w:ascii="宋体" w:hAnsi="宋体" w:cs="宋体" w:eastAsia="宋体"/>
        </w:rPr>
      </w:pPr>
      <w:r>
        <w:rPr>
          <w:rFonts w:ascii="Times New Roman" w:hAnsi="Times New Roman" w:cs="Times New Roman" w:eastAsia="Times New Roman"/>
        </w:rPr>
        <w:t>3.</w:t>
        <w:tab/>
      </w:r>
      <w:r>
        <w:rPr/>
        <w:t>镁、铝金属结构（运城市、太原市、吕梁市） </w:t>
      </w:r>
      <w:bookmarkStart w:name="十、轻工" w:id="487"/>
      <w:bookmarkEnd w:id="487"/>
      <w:r>
        <w:rPr/>
      </w:r>
      <w:r>
        <w:rPr>
          <w:rFonts w:ascii="宋体" w:hAnsi="宋体" w:cs="宋体" w:eastAsia="宋体"/>
          <w:b/>
          <w:bCs/>
        </w:rPr>
        <w:t>十、轻工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彩绘、刻花、堆花、描金玻璃产品（晋中市）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石膏板护面纸等特种工业用纸（晋中市）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文化用纸、特种纸、卫生纸、箱板纸、瓦楞原纸（长治市）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大型重载机电产品包装箱、钢边活扣式包装箱（长治市）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汽车用、矿用、农用塑料制品及塑料复合材料（临汾市）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新型塑料管材管件、节能异型材及门窗（晋中市）</w:t>
      </w:r>
    </w:p>
    <w:p>
      <w:pPr>
        <w:pStyle w:val="BodyText"/>
        <w:tabs>
          <w:tab w:pos="959" w:val="left" w:leader="none"/>
        </w:tabs>
        <w:spacing w:line="338" w:lineRule="auto"/>
        <w:ind w:left="600" w:right="2305" w:hanging="56"/>
        <w:jc w:val="left"/>
        <w:rPr>
          <w:rFonts w:ascii="宋体" w:hAnsi="宋体" w:cs="宋体" w:eastAsia="宋体"/>
        </w:rPr>
      </w:pPr>
      <w:r>
        <w:rPr>
          <w:rFonts w:ascii="Times New Roman" w:hAnsi="Times New Roman" w:cs="Times New Roman" w:eastAsia="Times New Roman"/>
        </w:rPr>
        <w:t>7.</w:t>
        <w:tab/>
      </w:r>
      <w:r>
        <w:rPr/>
        <w:t>日用陶瓷及卫生陶瓷（朔州市、阳泉市、晋城市） </w:t>
      </w:r>
      <w:bookmarkStart w:name="十一、建材" w:id="488"/>
      <w:bookmarkEnd w:id="488"/>
      <w:r>
        <w:rPr/>
      </w:r>
      <w:r>
        <w:rPr>
          <w:rFonts w:ascii="宋体" w:hAnsi="宋体" w:cs="宋体" w:eastAsia="宋体"/>
          <w:b/>
          <w:bCs/>
        </w:rPr>
        <w:t>十一、建材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高性能混凝土、预拌砂浆等水泥基材料及制品（临汾市、运城市）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汽车玻璃、低辐射玻璃、建筑用结构功能一体化玻璃制品（吕梁市、长</w:t>
      </w:r>
      <w:r>
        <w:rPr>
          <w:spacing w:val="-99"/>
        </w:rPr>
        <w:t> </w:t>
      </w:r>
      <w:r>
        <w:rPr>
          <w:spacing w:val="-99"/>
        </w:rPr>
      </w:r>
      <w:r>
        <w:rPr/>
        <w:t>治市）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高档建筑瓷砖（朔州市、晋城市）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4.</w:t>
        <w:tab/>
      </w:r>
      <w:r>
        <w:rPr/>
        <w:t>新型环保建筑墙体屋面材料和装饰材料，协同处置城市污泥，建筑垃圾</w:t>
      </w:r>
      <w:r>
        <w:rPr>
          <w:spacing w:val="-99"/>
        </w:rPr>
        <w:t> </w:t>
      </w:r>
      <w:r>
        <w:rPr>
          <w:spacing w:val="-99"/>
        </w:rPr>
      </w:r>
      <w:r>
        <w:rPr/>
        <w:t>等废弃物的烧结新型墙体及道路用建筑材料，烧结制品制造的部品及部</w:t>
      </w:r>
    </w:p>
    <w:p>
      <w:pPr>
        <w:spacing w:after="0" w:line="338" w:lineRule="auto"/>
        <w:jc w:val="left"/>
        <w:sectPr>
          <w:pgSz w:w="11910" w:h="16840"/>
          <w:pgMar w:header="0" w:footer="1011" w:top="1460" w:bottom="1200" w:left="1680" w:right="1680"/>
        </w:sectPr>
      </w:pPr>
    </w:p>
    <w:p>
      <w:pPr>
        <w:spacing w:line="357" w:lineRule="auto" w:before="2"/>
        <w:ind w:left="600" w:right="2425" w:firstLine="372"/>
        <w:jc w:val="left"/>
        <w:rPr>
          <w:rFonts w:ascii="宋体" w:hAnsi="宋体" w:cs="宋体" w:eastAsia="宋体"/>
          <w:sz w:val="24"/>
          <w:szCs w:val="24"/>
        </w:rPr>
      </w:pPr>
      <w:r>
        <w:rPr>
          <w:rFonts w:ascii="宋体" w:hAnsi="宋体" w:cs="宋体" w:eastAsia="宋体"/>
          <w:sz w:val="24"/>
          <w:szCs w:val="24"/>
        </w:rPr>
        <w:t>件（阳泉市、朔州市、晋中市、长治市） </w:t>
      </w:r>
      <w:bookmarkStart w:name="十二、纺织" w:id="489"/>
      <w:bookmarkEnd w:id="489"/>
      <w:r>
        <w:rPr>
          <w:rFonts w:ascii="宋体" w:hAnsi="宋体" w:cs="宋体" w:eastAsia="宋体"/>
          <w:sz w:val="24"/>
          <w:szCs w:val="24"/>
        </w:rPr>
      </w:r>
      <w:r>
        <w:rPr>
          <w:rFonts w:ascii="宋体" w:hAnsi="宋体" w:cs="宋体" w:eastAsia="宋体"/>
          <w:b/>
          <w:bCs/>
          <w:sz w:val="24"/>
          <w:szCs w:val="24"/>
        </w:rPr>
        <w:t>十二、纺织</w:t>
      </w:r>
      <w:r>
        <w:rPr>
          <w:rFonts w:ascii="宋体" w:hAnsi="宋体" w:cs="宋体" w:eastAsia="宋体"/>
          <w:sz w:val="24"/>
          <w:szCs w:val="24"/>
        </w:rPr>
      </w:r>
    </w:p>
    <w:p>
      <w:pPr>
        <w:pStyle w:val="BodyText"/>
        <w:tabs>
          <w:tab w:pos="959" w:val="left" w:leader="none"/>
        </w:tabs>
        <w:spacing w:line="240" w:lineRule="auto" w:before="36"/>
        <w:ind w:right="0"/>
        <w:jc w:val="left"/>
      </w:pPr>
      <w:r>
        <w:rPr>
          <w:rFonts w:ascii="Times New Roman" w:hAnsi="Times New Roman" w:cs="Times New Roman" w:eastAsia="Times New Roman"/>
        </w:rPr>
        <w:t>1.</w:t>
        <w:tab/>
      </w:r>
      <w:r>
        <w:rPr/>
        <w:t>新型纤维混纺、纯纺纱线及面料（太原市、大同市）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汉麻纯纺、混纺纱线及面料（晋城市、朔州市）</w:t>
      </w:r>
    </w:p>
    <w:p>
      <w:pPr>
        <w:pStyle w:val="BodyText"/>
        <w:tabs>
          <w:tab w:pos="959" w:val="left" w:leader="none"/>
        </w:tabs>
        <w:spacing w:line="338" w:lineRule="auto"/>
        <w:ind w:left="600" w:right="1945" w:hanging="56"/>
        <w:jc w:val="left"/>
        <w:rPr>
          <w:rFonts w:ascii="宋体" w:hAnsi="宋体" w:cs="宋体" w:eastAsia="宋体"/>
        </w:rPr>
      </w:pPr>
      <w:r>
        <w:rPr>
          <w:rFonts w:ascii="Times New Roman" w:hAnsi="Times New Roman" w:cs="Times New Roman" w:eastAsia="Times New Roman"/>
        </w:rPr>
        <w:t>3.</w:t>
        <w:tab/>
      </w:r>
      <w:r>
        <w:rPr/>
        <w:t>土工布、过滤材料等产业用纺织品（长治市、运城市） </w:t>
      </w:r>
      <w:bookmarkStart w:name="十三、新材料" w:id="490"/>
      <w:bookmarkEnd w:id="490"/>
      <w:r>
        <w:rPr/>
      </w:r>
      <w:r>
        <w:rPr>
          <w:rFonts w:ascii="宋体" w:hAnsi="宋体" w:cs="宋体" w:eastAsia="宋体"/>
          <w:b/>
          <w:bCs/>
        </w:rPr>
        <w:t>十三、新材料</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碳纤维、碳化硅（太原市）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石墨烯（太原市）</w:t>
      </w:r>
    </w:p>
    <w:p>
      <w:pPr>
        <w:tabs>
          <w:tab w:pos="959" w:val="left" w:leader="none"/>
        </w:tabs>
        <w:spacing w:line="338" w:lineRule="auto" w:before="135"/>
        <w:ind w:left="600" w:right="434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高强铝合金、镁合金（运城市） </w:t>
      </w:r>
      <w:bookmarkStart w:name="十四、节能环保产业" w:id="491"/>
      <w:bookmarkEnd w:id="491"/>
      <w:r>
        <w:rPr>
          <w:rFonts w:ascii="宋体" w:hAnsi="宋体" w:cs="宋体" w:eastAsia="宋体"/>
          <w:sz w:val="24"/>
          <w:szCs w:val="24"/>
        </w:rPr>
      </w:r>
      <w:r>
        <w:rPr>
          <w:rFonts w:ascii="宋体" w:hAnsi="宋体" w:cs="宋体" w:eastAsia="宋体"/>
          <w:b/>
          <w:bCs/>
          <w:sz w:val="24"/>
          <w:szCs w:val="24"/>
        </w:rPr>
        <w:t>十四、节能环保产业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垃圾焚烧发电成套设备（太原市、大同市、朔州市）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冶金固体废弃物综合利用（忻州市）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秸秆、畜禽粪便等农林剩余物资源化利用（辖区内的粮油和养殖大市）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spacing w:val="-3"/>
        </w:rPr>
        <w:t>尾矿、煤矸石、粉煤灰、脱硫石膏综合利用（临汾市、朔州市、大同市）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安徽省" w:id="492"/>
      <w:bookmarkEnd w:id="492"/>
      <w:r>
        <w:rPr>
          <w:b w:val="0"/>
          <w:bCs w:val="0"/>
        </w:rPr>
      </w:r>
      <w:bookmarkStart w:name="_bookmark40" w:id="493"/>
      <w:bookmarkEnd w:id="493"/>
      <w:r>
        <w:rPr>
          <w:b w:val="0"/>
          <w:bCs w:val="0"/>
        </w:rPr>
      </w:r>
      <w:r>
        <w:rPr>
          <w:rFonts w:ascii="宋体" w:hAnsi="宋体" w:cs="宋体" w:eastAsia="宋体"/>
        </w:rPr>
        <w:t>安徽省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494"/>
      <w:bookmarkEnd w:id="494"/>
      <w:r>
        <w:rPr>
          <w:b w:val="0"/>
          <w:bCs w:val="0"/>
        </w:rPr>
      </w:r>
      <w:r>
        <w:rPr/>
        <w:t>一、电子信息</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集成电路芯片设计、芯片制造、封装测试、专用设备及材料（合肥市、</w:t>
      </w:r>
      <w:r>
        <w:rPr>
          <w:spacing w:val="-101"/>
        </w:rPr>
        <w:t> </w:t>
      </w:r>
      <w:r>
        <w:rPr>
          <w:spacing w:val="-101"/>
        </w:rPr>
      </w:r>
      <w:r>
        <w:rPr/>
        <w:t>芜湖市、蚌埠市、池州市、铜陵市）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新型显示面板及关键配套件（合肥市、芜湖市、蚌埠市、滁州市、阜阳</w:t>
      </w:r>
      <w:r>
        <w:rPr>
          <w:spacing w:val="-99"/>
        </w:rPr>
        <w:t> </w:t>
      </w:r>
      <w:r>
        <w:rPr>
          <w:spacing w:val="-99"/>
        </w:rPr>
      </w:r>
      <w:r>
        <w:rPr/>
        <w:t>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电力电子器件、发光二极管、敏感元件及传感器等新型电子元器件（合</w:t>
      </w:r>
      <w:r>
        <w:rPr>
          <w:spacing w:val="-101"/>
        </w:rPr>
        <w:t> </w:t>
      </w:r>
      <w:r>
        <w:rPr>
          <w:spacing w:val="-101"/>
        </w:rPr>
      </w:r>
      <w:r>
        <w:rPr/>
        <w:t>肥市、芜湖市、蚌埠市、铜陵市、黄山市）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电子工业用超薄玻璃、太阳能电池用超白玻璃等电子材料（合肥市、芜</w:t>
      </w:r>
      <w:r>
        <w:rPr>
          <w:spacing w:val="-99"/>
        </w:rPr>
        <w:t> </w:t>
      </w:r>
      <w:r>
        <w:rPr>
          <w:spacing w:val="-99"/>
        </w:rPr>
      </w:r>
      <w:r>
        <w:rPr/>
        <w:t>湖市、蚌埠市、滁州市、池州市）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5.</w:t>
        <w:tab/>
      </w:r>
      <w:r>
        <w:rPr/>
        <w:t>基础软件、工业软件、嵌入式应用软件、平台软件（合肥市、芜湖市、</w:t>
      </w:r>
      <w:r>
        <w:rPr>
          <w:spacing w:val="-99"/>
        </w:rPr>
        <w:t> </w:t>
      </w:r>
      <w:r>
        <w:rPr>
          <w:spacing w:val="-99"/>
        </w:rPr>
      </w:r>
      <w:r>
        <w:rPr/>
        <w:t>蚌埠市、马鞍山市、宣城市）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6.</w:t>
        <w:tab/>
      </w:r>
      <w:r>
        <w:rPr>
          <w:spacing w:val="-3"/>
        </w:rPr>
        <w:t>数字音视频广播系统设备、数字接收终端产品及零部件、高清数字电视、</w:t>
      </w:r>
      <w:r>
        <w:rPr>
          <w:spacing w:val="-118"/>
        </w:rPr>
        <w:t> </w:t>
      </w:r>
      <w:r>
        <w:rPr>
          <w:spacing w:val="-118"/>
        </w:rPr>
      </w:r>
      <w:r>
        <w:rPr/>
        <w:t>数字多媒体设备（合肥市、滁州市、芜湖市）</w:t>
      </w:r>
    </w:p>
    <w:p>
      <w:pPr>
        <w:spacing w:after="0" w:line="338" w:lineRule="auto"/>
        <w:jc w:val="left"/>
        <w:sectPr>
          <w:pgSz w:w="11910" w:h="16840"/>
          <w:pgMar w:header="0" w:footer="1011" w:top="1460" w:bottom="1200" w:left="1680" w:right="1560"/>
        </w:sectPr>
      </w:pPr>
    </w:p>
    <w:p>
      <w:pPr>
        <w:pStyle w:val="BodyText"/>
        <w:tabs>
          <w:tab w:pos="959" w:val="left" w:leader="none"/>
        </w:tabs>
        <w:spacing w:line="338" w:lineRule="auto" w:before="2"/>
        <w:ind w:left="971" w:right="240" w:hanging="428"/>
        <w:jc w:val="left"/>
      </w:pPr>
      <w:r>
        <w:rPr>
          <w:rFonts w:ascii="Times New Roman" w:hAnsi="Times New Roman" w:cs="Times New Roman" w:eastAsia="Times New Roman"/>
        </w:rPr>
        <w:t>7.</w:t>
        <w:tab/>
      </w:r>
      <w:r>
        <w:rPr/>
        <w:t>智能可穿戴、虚拟现实设备、智慧家庭、智慧医疗健康、智能安防、智</w:t>
      </w:r>
      <w:r>
        <w:rPr>
          <w:spacing w:val="-99"/>
        </w:rPr>
        <w:t> </w:t>
      </w:r>
      <w:r>
        <w:rPr>
          <w:spacing w:val="-99"/>
        </w:rPr>
      </w:r>
      <w:r>
        <w:rPr/>
        <w:t>能无人系统等产品（合肥市、滁州市、芜湖市、铜陵市、池州市）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8.</w:t>
        <w:tab/>
      </w:r>
      <w:r>
        <w:rPr/>
        <w:t>智能传感器、智能网关、智能路由器等物联网设备及其应用产品（合肥</w:t>
      </w:r>
      <w:r>
        <w:rPr>
          <w:spacing w:val="-99"/>
        </w:rPr>
        <w:t> </w:t>
      </w:r>
      <w:r>
        <w:rPr>
          <w:spacing w:val="-99"/>
        </w:rPr>
      </w:r>
      <w:r>
        <w:rPr/>
        <w:t>市、滁州市、芜湖市）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9.</w:t>
        <w:tab/>
      </w:r>
      <w:r>
        <w:rPr/>
        <w:t>移动通信系统设备及核心零部件、光纤通信系统及网络终端设备、数字</w:t>
      </w:r>
      <w:r>
        <w:rPr>
          <w:spacing w:val="-99"/>
        </w:rPr>
        <w:t> </w:t>
      </w:r>
      <w:r>
        <w:rPr>
          <w:spacing w:val="-99"/>
        </w:rPr>
      </w:r>
      <w:r>
        <w:rPr/>
        <w:t>化多功能雷达及专用配套设备（合肥市、芜湖市、淮南市、阜阳市）</w:t>
      </w:r>
    </w:p>
    <w:p>
      <w:pPr>
        <w:pStyle w:val="BodyText"/>
        <w:spacing w:line="240" w:lineRule="auto" w:before="55"/>
        <w:ind w:right="0"/>
        <w:jc w:val="left"/>
      </w:pPr>
      <w:r>
        <w:rPr>
          <w:rFonts w:ascii="Times New Roman" w:hAnsi="Times New Roman" w:cs="Times New Roman" w:eastAsia="Times New Roman"/>
        </w:rPr>
        <w:t>10. </w:t>
      </w:r>
      <w:r>
        <w:rPr>
          <w:rFonts w:ascii="Times New Roman" w:hAnsi="Times New Roman" w:cs="Times New Roman" w:eastAsia="Times New Roman"/>
          <w:spacing w:val="26"/>
        </w:rPr>
        <w:t> </w:t>
      </w:r>
      <w:r>
        <w:rPr>
          <w:spacing w:val="-4"/>
        </w:rPr>
        <w:t>量子通信、微波通信、北斗导航等相关产品（合肥市、淮南市、芜湖市）</w:t>
      </w:r>
    </w:p>
    <w:p>
      <w:pPr>
        <w:pStyle w:val="BodyText"/>
        <w:spacing w:line="338" w:lineRule="auto"/>
        <w:ind w:left="971" w:right="0" w:hanging="428"/>
        <w:jc w:val="left"/>
      </w:pPr>
      <w:r>
        <w:rPr>
          <w:rFonts w:ascii="Times New Roman" w:hAnsi="Times New Roman" w:cs="Times New Roman" w:eastAsia="Times New Roman"/>
          <w:spacing w:val="-3"/>
        </w:rPr>
        <w:t>11.</w:t>
      </w:r>
      <w:r>
        <w:rPr>
          <w:rFonts w:ascii="Times New Roman" w:hAnsi="Times New Roman" w:cs="Times New Roman" w:eastAsia="Times New Roman"/>
          <w:spacing w:val="13"/>
        </w:rPr>
        <w:t> </w:t>
      </w:r>
      <w:r>
        <w:rPr>
          <w:spacing w:val="-7"/>
        </w:rPr>
        <w:t>计算机及服务器、计算机外部设备、工控计算机、超大容量存储系统（合</w:t>
      </w:r>
      <w:r>
        <w:rPr/>
        <w:t> 肥市、芜湖市、蚌埠市）</w:t>
      </w:r>
    </w:p>
    <w:p>
      <w:pPr>
        <w:pStyle w:val="BodyText"/>
        <w:spacing w:line="240" w:lineRule="auto" w:before="55"/>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通信系统及网络终端设备、移动智能终端（合肥市、芜湖市、蚌埠市）</w:t>
      </w:r>
    </w:p>
    <w:p>
      <w:pPr>
        <w:pStyle w:val="BodyText"/>
        <w:spacing w:line="338" w:lineRule="auto"/>
        <w:ind w:left="600" w:right="2425" w:hanging="56"/>
        <w:jc w:val="left"/>
        <w:rPr>
          <w:rFonts w:ascii="宋体" w:hAnsi="宋体" w:cs="宋体" w:eastAsia="宋体"/>
        </w:rPr>
      </w:pPr>
      <w:r>
        <w:rPr>
          <w:rFonts w:ascii="Times New Roman" w:hAnsi="Times New Roman" w:cs="Times New Roman" w:eastAsia="Times New Roman"/>
        </w:rPr>
        <w:t>13.</w:t>
      </w:r>
      <w:r>
        <w:rPr>
          <w:rFonts w:ascii="Times New Roman" w:hAnsi="Times New Roman" w:cs="Times New Roman" w:eastAsia="Times New Roman"/>
          <w:spacing w:val="55"/>
        </w:rPr>
        <w:t> </w:t>
      </w:r>
      <w:r>
        <w:rPr/>
        <w:t>智能语音（智能语音云平台）（合肥市、芜湖市） </w:t>
      </w:r>
      <w:bookmarkStart w:name="二、轻工" w:id="495"/>
      <w:bookmarkEnd w:id="495"/>
      <w:r>
        <w:rPr/>
      </w:r>
      <w:r>
        <w:rPr>
          <w:rFonts w:ascii="宋体" w:hAnsi="宋体" w:cs="宋体" w:eastAsia="宋体"/>
          <w:b/>
          <w:bCs/>
        </w:rPr>
        <w:t>二、轻工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木浆、纸和纸板（马鞍山市、宿州市、合肥市、安庆市、蚌埠市）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汽车、电子电器用塑料（合肥市、芜湖市、宣城市、安庆市）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spacing w:val="-2"/>
        </w:rPr>
        <w:t>家用电器、智能家居及零部件、高效节能家电、热泵</w:t>
      </w:r>
      <w:r>
        <w:rPr>
          <w:rFonts w:ascii="Times New Roman" w:hAnsi="Times New Roman" w:cs="Times New Roman" w:eastAsia="Times New Roman"/>
          <w:spacing w:val="-2"/>
        </w:rPr>
        <w:t>/</w:t>
      </w:r>
      <w:r>
        <w:rPr>
          <w:spacing w:val="-2"/>
        </w:rPr>
        <w:t>制冷空调压缩机及</w:t>
      </w:r>
      <w:r>
        <w:rPr>
          <w:spacing w:val="-100"/>
        </w:rPr>
        <w:t> </w:t>
      </w:r>
      <w:r>
        <w:rPr/>
        <w:t>零部件（合肥市、滁州市、芜湖市、六安市、阜阳市）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数字多功能一体化办公设备（合肥市、滁州市、芜湖市）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羽毛（绒）及制品加工（六安市、安庆市、芜湖市、宣城市、淮南市）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制鞋、鞋材配套、家具（宿州市、阜阳市、六安市、淮南市）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t>绿色、环保日用化学产品（滁州市、宣城市、阜阳市、安庆市、马鞍山</w:t>
      </w:r>
      <w:r>
        <w:rPr>
          <w:spacing w:val="-99"/>
        </w:rPr>
        <w:t> </w:t>
      </w:r>
      <w:r>
        <w:rPr>
          <w:spacing w:val="-99"/>
        </w:rPr>
      </w:r>
      <w:r>
        <w:rPr/>
        <w:t>市）</w:t>
      </w:r>
    </w:p>
    <w:p>
      <w:pPr>
        <w:pStyle w:val="Heading4"/>
        <w:spacing w:line="240" w:lineRule="auto"/>
        <w:ind w:right="0"/>
        <w:jc w:val="left"/>
        <w:rPr>
          <w:b w:val="0"/>
          <w:bCs w:val="0"/>
        </w:rPr>
      </w:pPr>
      <w:bookmarkStart w:name="三、纺织" w:id="496"/>
      <w:bookmarkEnd w:id="496"/>
      <w:r>
        <w:rPr>
          <w:b w:val="0"/>
          <w:bCs w:val="0"/>
        </w:rPr>
      </w:r>
      <w:r>
        <w:rPr/>
        <w:t>三、纺织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高品质纱线（安庆市、芜湖市、阜阳市、蚌埠市、淮北市）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spacing w:val="-4"/>
        </w:rPr>
        <w:t>中高档服装和家用纺织品（安庆市、合肥市、芜湖市、阜阳市、六安市）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3.</w:t>
        <w:tab/>
      </w:r>
      <w:r>
        <w:rPr>
          <w:spacing w:val="-3"/>
        </w:rPr>
        <w:t>高品质纺织面料及功能性纺织面料（安庆市、宣城市、芜湖市、阜阳市、</w:t>
      </w:r>
      <w:r>
        <w:rPr/>
        <w:t> 蚌埠市）</w:t>
      </w:r>
    </w:p>
    <w:p>
      <w:pPr>
        <w:pStyle w:val="BodyText"/>
        <w:tabs>
          <w:tab w:pos="959" w:val="left" w:leader="none"/>
        </w:tabs>
        <w:spacing w:line="338" w:lineRule="auto" w:before="55"/>
        <w:ind w:left="600" w:right="1225" w:hanging="56"/>
        <w:jc w:val="left"/>
        <w:rPr>
          <w:rFonts w:ascii="宋体" w:hAnsi="宋体" w:cs="宋体" w:eastAsia="宋体"/>
        </w:rPr>
      </w:pPr>
      <w:r>
        <w:rPr>
          <w:rFonts w:ascii="Times New Roman" w:hAnsi="Times New Roman" w:cs="Times New Roman" w:eastAsia="Times New Roman"/>
        </w:rPr>
        <w:t>4.</w:t>
        <w:tab/>
      </w:r>
      <w:r>
        <w:rPr/>
        <w:t>产业用纺织品（合肥市、芜湖市、安庆市、宣城市、阜阳市） </w:t>
      </w:r>
      <w:bookmarkStart w:name="四、医药" w:id="497"/>
      <w:bookmarkEnd w:id="497"/>
      <w:r>
        <w:rPr/>
      </w:r>
      <w:r>
        <w:rPr>
          <w:rFonts w:ascii="宋体" w:hAnsi="宋体" w:cs="宋体" w:eastAsia="宋体"/>
          <w:b/>
          <w:bCs/>
        </w:rPr>
        <w:t>四、医药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化学药品制剂（合肥市、阜阳市、安庆市、宣城市、淮南市）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中药饮片（亳州市、阜阳市、宣城市、安庆市、六安市）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中成药（合肥市、亳州市、阜阳市、宣城市）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生物药品（合肥市、池州市、蚌埠市、六安市）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基因工程药物和疫苗（合肥市、阜阳市）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卫生材料及医药用品（安庆市、马鞍山市、芜湖市、阜阳市、蚌埠市）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药用辅料及包装材料（淮南市、阜阳市、滁州市、宣城市、安庆市）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8.</w:t>
        <w:tab/>
      </w:r>
      <w:r>
        <w:rPr/>
        <w:t>医疗诊断、监护及治疗设备（合肥市、阜阳市、安庆市、芜湖市、蚌埠</w:t>
      </w:r>
      <w:r>
        <w:rPr>
          <w:spacing w:val="-99"/>
        </w:rPr>
        <w:t> </w:t>
      </w:r>
      <w:r>
        <w:rPr>
          <w:spacing w:val="-99"/>
        </w:rPr>
      </w:r>
      <w:r>
        <w:rPr/>
        <w:t>市）</w:t>
      </w:r>
    </w:p>
    <w:p>
      <w:pPr>
        <w:pStyle w:val="Heading4"/>
        <w:spacing w:line="240" w:lineRule="auto"/>
        <w:ind w:right="0"/>
        <w:jc w:val="left"/>
        <w:rPr>
          <w:b w:val="0"/>
          <w:bCs w:val="0"/>
        </w:rPr>
      </w:pPr>
      <w:bookmarkStart w:name="五、食品" w:id="498"/>
      <w:bookmarkEnd w:id="498"/>
      <w:r>
        <w:rPr>
          <w:b w:val="0"/>
          <w:bCs w:val="0"/>
        </w:rPr>
      </w:r>
      <w:r>
        <w:rPr/>
        <w:t>五、食品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spacing w:val="-4"/>
        </w:rPr>
        <w:t>粮食及特色农副产品加工（亳州市、宿州市、阜阳市、安庆市、滁州市）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乳制品（蚌埠市、淮南市、合肥市、马鞍山市）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肉制品（阜阳市、宿州市、亳州市、合肥市、六安市）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水产品（合肥市、滁州市、芜湖市、马鞍山市、安庆市）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方便食品、保健食品（合肥市、芜湖市、淮北市、滁州市、阜阳市）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包装饮用水、果蔬汁饮料、蛋白饮料、茶类饮料（合肥市、滁州市、六</w:t>
      </w:r>
      <w:r>
        <w:rPr>
          <w:spacing w:val="-99"/>
        </w:rPr>
        <w:t> </w:t>
      </w:r>
      <w:r>
        <w:rPr>
          <w:spacing w:val="-99"/>
        </w:rPr>
      </w:r>
      <w:r>
        <w:rPr/>
        <w:t>安市、阜阳市、蚌埠市）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7.</w:t>
        <w:tab/>
      </w:r>
      <w:r>
        <w:rPr>
          <w:spacing w:val="-3"/>
        </w:rPr>
        <w:t>油茶产业、山核桃产业等特色林产品深加工（芜湖市、六安市、宣城市、</w:t>
      </w:r>
      <w:r>
        <w:rPr/>
        <w:t> 安庆市、黄山市）</w:t>
      </w:r>
    </w:p>
    <w:p>
      <w:pPr>
        <w:pStyle w:val="Heading4"/>
        <w:spacing w:line="240" w:lineRule="auto"/>
        <w:ind w:right="0"/>
        <w:jc w:val="left"/>
        <w:rPr>
          <w:b w:val="0"/>
          <w:bCs w:val="0"/>
        </w:rPr>
      </w:pPr>
      <w:bookmarkStart w:name="六、有色金属" w:id="499"/>
      <w:bookmarkEnd w:id="499"/>
      <w:r>
        <w:rPr>
          <w:b w:val="0"/>
          <w:bCs w:val="0"/>
        </w:rPr>
      </w:r>
      <w:r>
        <w:rPr/>
        <w:t>六、有色金属</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铜压延加工（铜陵市、芜湖市、池州市）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采用智能制造技术的铜冶炼（铜陵市）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绿色铅锌冶炼（池州市）</w:t>
      </w:r>
    </w:p>
    <w:p>
      <w:pPr>
        <w:pStyle w:val="BodyText"/>
        <w:tabs>
          <w:tab w:pos="959" w:val="left" w:leader="none"/>
        </w:tabs>
        <w:spacing w:line="338" w:lineRule="auto"/>
        <w:ind w:left="600" w:right="3865" w:hanging="56"/>
        <w:jc w:val="left"/>
        <w:rPr>
          <w:rFonts w:ascii="宋体" w:hAnsi="宋体" w:cs="宋体" w:eastAsia="宋体"/>
        </w:rPr>
      </w:pPr>
      <w:r>
        <w:rPr>
          <w:rFonts w:ascii="Times New Roman" w:hAnsi="Times New Roman" w:cs="Times New Roman" w:eastAsia="Times New Roman"/>
        </w:rPr>
        <w:t>4.</w:t>
        <w:tab/>
      </w:r>
      <w:r>
        <w:rPr/>
        <w:t>镁及再生镁冶炼压延加工（合肥市） </w:t>
      </w:r>
      <w:bookmarkStart w:name="七、化工" w:id="500"/>
      <w:bookmarkEnd w:id="500"/>
      <w:r>
        <w:rPr/>
      </w:r>
      <w:r>
        <w:rPr>
          <w:rFonts w:ascii="宋体" w:hAnsi="宋体" w:cs="宋体" w:eastAsia="宋体"/>
          <w:b/>
          <w:bCs/>
        </w:rPr>
        <w:t>七、化工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高硫低质煤清洁转化（淮南市、淮北市、宿州市、阜阳市、亳州市）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焦化副产品回收及深加工产品（马鞍山市、淮北市、铜陵市）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安全节能环保的胶管、电缆料及汽车用新型特种橡胶制品（宣城市、淮</w:t>
      </w:r>
      <w:r>
        <w:rPr>
          <w:spacing w:val="-99"/>
        </w:rPr>
        <w:t> </w:t>
      </w:r>
      <w:r>
        <w:rPr>
          <w:spacing w:val="-99"/>
        </w:rPr>
      </w:r>
      <w:r>
        <w:rPr/>
        <w:t>北市、安庆市）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电子化学品（滁州市、池州市、合肥市、宣城市、阜阳市）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5.</w:t>
        <w:tab/>
      </w:r>
      <w:r>
        <w:rPr/>
        <w:t>高性能环保助剂（合肥市、阜阳市、安庆市）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环保水处理药剂（阜阳市、淮南市、蚌埠市、淮北市）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高效低毒杀菌剂、除草剂（池州市、宣城市、马鞍山市）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8.</w:t>
        <w:tab/>
      </w:r>
      <w:r>
        <w:rPr/>
        <w:t>高性能绿色胶粘剂、密封剂（黄山市、芜湖市、淮南市、淮北市、蚌埠</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9.</w:t>
        <w:tab/>
      </w:r>
      <w:r>
        <w:rPr/>
        <w:t>生态专用肥、缓控释肥（滁州市、宣城市、阜阳市）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生物化工及有机酸系列产品（滁州市、池州市、蚌埠市、安庆市）</w:t>
      </w:r>
    </w:p>
    <w:p>
      <w:pPr>
        <w:pStyle w:val="BodyText"/>
        <w:spacing w:line="338" w:lineRule="auto"/>
        <w:ind w:left="600" w:right="3385" w:hanging="56"/>
        <w:jc w:val="left"/>
        <w:rPr>
          <w:rFonts w:ascii="宋体" w:hAnsi="宋体" w:cs="宋体" w:eastAsia="宋体"/>
        </w:rPr>
      </w:pPr>
      <w:r>
        <w:rPr>
          <w:rFonts w:ascii="Times New Roman" w:hAnsi="Times New Roman" w:cs="Times New Roman" w:eastAsia="Times New Roman"/>
          <w:spacing w:val="-3"/>
        </w:rPr>
        <w:t>11.</w:t>
      </w:r>
      <w:r>
        <w:rPr>
          <w:rFonts w:ascii="Times New Roman" w:hAnsi="Times New Roman" w:cs="Times New Roman" w:eastAsia="Times New Roman"/>
          <w:spacing w:val="5"/>
        </w:rPr>
        <w:t> </w:t>
      </w:r>
      <w:r>
        <w:rPr/>
        <w:t>精细无机盐产品（滁州市、池州市） </w:t>
      </w:r>
      <w:bookmarkStart w:name="八、钢铁" w:id="501"/>
      <w:bookmarkEnd w:id="501"/>
      <w:r>
        <w:rPr/>
      </w:r>
      <w:r>
        <w:rPr>
          <w:rFonts w:ascii="宋体" w:hAnsi="宋体" w:cs="宋体" w:eastAsia="宋体"/>
          <w:b/>
          <w:bCs/>
        </w:rPr>
        <w:t>八、钢铁</w:t>
      </w:r>
      <w:r>
        <w:rPr>
          <w:rFonts w:ascii="宋体" w:hAnsi="宋体" w:cs="宋体" w:eastAsia="宋体"/>
        </w:rPr>
      </w:r>
    </w:p>
    <w:p>
      <w:pPr>
        <w:pStyle w:val="BodyText"/>
        <w:tabs>
          <w:tab w:pos="959" w:val="left" w:leader="none"/>
        </w:tabs>
        <w:spacing w:line="338" w:lineRule="auto" w:before="55"/>
        <w:ind w:left="600" w:right="4825" w:hanging="56"/>
        <w:jc w:val="left"/>
        <w:rPr>
          <w:rFonts w:ascii="宋体" w:hAnsi="宋体" w:cs="宋体" w:eastAsia="宋体"/>
        </w:rPr>
      </w:pPr>
      <w:r>
        <w:rPr>
          <w:rFonts w:ascii="Times New Roman" w:hAnsi="Times New Roman" w:cs="Times New Roman" w:eastAsia="Times New Roman"/>
        </w:rPr>
        <w:t>1.</w:t>
        <w:tab/>
      </w:r>
      <w:r>
        <w:rPr/>
        <w:t>高强度汽车板（马鞍山市） </w:t>
      </w:r>
      <w:bookmarkStart w:name="九、建材" w:id="502"/>
      <w:bookmarkEnd w:id="502"/>
      <w:r>
        <w:rPr/>
      </w:r>
      <w:r>
        <w:rPr>
          <w:rFonts w:ascii="宋体" w:hAnsi="宋体" w:cs="宋体" w:eastAsia="宋体"/>
          <w:b/>
          <w:bCs/>
        </w:rPr>
        <w:t>九、建材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废（碎）玻璃回收再利用产品（滁州市）</w:t>
      </w:r>
    </w:p>
    <w:p>
      <w:pPr>
        <w:pStyle w:val="BodyText"/>
        <w:spacing w:line="348" w:lineRule="auto"/>
        <w:ind w:left="971" w:right="23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新型墙体和屋面材料，协同处置城市污泥，建筑垃圾等废弃物的烧结新 型墙体及道路用建筑材料，烧结制品制造的部品及部件（宿州市、滁州 市、宣城市、阜阳市、淮南市）</w:t>
      </w:r>
    </w:p>
    <w:p>
      <w:pPr>
        <w:pStyle w:val="BodyText"/>
        <w:tabs>
          <w:tab w:pos="959" w:val="left" w:leader="none"/>
        </w:tabs>
        <w:spacing w:line="240" w:lineRule="auto" w:before="46"/>
        <w:ind w:right="0"/>
        <w:jc w:val="left"/>
      </w:pPr>
      <w:r>
        <w:rPr>
          <w:rFonts w:ascii="Times New Roman" w:hAnsi="Times New Roman" w:cs="Times New Roman" w:eastAsia="Times New Roman"/>
        </w:rPr>
        <w:t>3.</w:t>
        <w:tab/>
      </w:r>
      <w:r>
        <w:rPr/>
        <w:t>建筑防水和密封材料（合肥市、芜湖市、蚌埠市、滁州市、宿州市）</w:t>
      </w:r>
    </w:p>
    <w:p>
      <w:pPr>
        <w:pStyle w:val="BodyText"/>
        <w:tabs>
          <w:tab w:pos="959" w:val="left" w:leader="none"/>
        </w:tabs>
        <w:spacing w:line="338" w:lineRule="auto"/>
        <w:ind w:left="971" w:right="196" w:hanging="428"/>
        <w:jc w:val="left"/>
      </w:pPr>
      <w:r>
        <w:rPr>
          <w:rFonts w:ascii="Times New Roman" w:hAnsi="Times New Roman" w:cs="Times New Roman" w:eastAsia="Times New Roman"/>
        </w:rPr>
        <w:t>4.</w:t>
        <w:tab/>
      </w:r>
      <w:r>
        <w:rPr/>
        <w:t>超薄石材复合板、矿石碎料</w:t>
      </w:r>
      <w:r>
        <w:rPr>
          <w:rFonts w:ascii="Times New Roman" w:hAnsi="Times New Roman" w:cs="Times New Roman" w:eastAsia="Times New Roman"/>
        </w:rPr>
        <w:t>/</w:t>
      </w:r>
      <w:r>
        <w:rPr/>
        <w:t>石板材边角料综合利用（安庆市、六安市、 宣城市）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节能玻璃、安全玻璃（蚌埠市、滁州市、芜湖市、安庆市、六安市）</w:t>
      </w:r>
    </w:p>
    <w:p>
      <w:pPr>
        <w:pStyle w:val="BodyText"/>
        <w:tabs>
          <w:tab w:pos="959" w:val="left" w:leader="none"/>
        </w:tabs>
        <w:spacing w:line="338" w:lineRule="auto"/>
        <w:ind w:left="971" w:right="115" w:hanging="428"/>
        <w:jc w:val="left"/>
      </w:pPr>
      <w:r>
        <w:rPr>
          <w:rFonts w:ascii="Times New Roman" w:hAnsi="Times New Roman" w:cs="Times New Roman" w:eastAsia="Times New Roman"/>
        </w:rPr>
        <w:t>6.</w:t>
        <w:tab/>
      </w:r>
      <w:r>
        <w:rPr>
          <w:spacing w:val="-2"/>
        </w:rPr>
        <w:t>信息</w:t>
      </w:r>
      <w:r>
        <w:rPr>
          <w:rFonts w:ascii="Times New Roman" w:hAnsi="Times New Roman" w:cs="Times New Roman" w:eastAsia="Times New Roman"/>
          <w:spacing w:val="-2"/>
        </w:rPr>
        <w:t>/</w:t>
      </w:r>
      <w:r>
        <w:rPr>
          <w:spacing w:val="-2"/>
        </w:rPr>
        <w:t>新能源</w:t>
      </w:r>
      <w:r>
        <w:rPr>
          <w:rFonts w:ascii="Times New Roman" w:hAnsi="Times New Roman" w:cs="Times New Roman" w:eastAsia="Times New Roman"/>
          <w:spacing w:val="-2"/>
        </w:rPr>
        <w:t>/</w:t>
      </w:r>
      <w:r>
        <w:rPr>
          <w:spacing w:val="-2"/>
        </w:rPr>
        <w:t>国防</w:t>
      </w:r>
      <w:r>
        <w:rPr>
          <w:rFonts w:ascii="Times New Roman" w:hAnsi="Times New Roman" w:cs="Times New Roman" w:eastAsia="Times New Roman"/>
          <w:spacing w:val="-2"/>
        </w:rPr>
        <w:t>/</w:t>
      </w:r>
      <w:r>
        <w:rPr>
          <w:spacing w:val="-2"/>
        </w:rPr>
        <w:t>航空航天用玻璃（合肥市、蚌埠市、滁州市、芜湖市、</w:t>
      </w:r>
      <w:r>
        <w:rPr>
          <w:spacing w:val="-110"/>
        </w:rPr>
        <w:t> </w:t>
      </w:r>
      <w:r>
        <w:rPr>
          <w:spacing w:val="-110"/>
        </w:rPr>
      </w:r>
      <w:r>
        <w:rPr/>
        <w:t>安庆市）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7.</w:t>
        <w:tab/>
      </w:r>
      <w:r>
        <w:rPr/>
        <w:t>高纯石英砂、凹凸棒石粘土非金属矿产品及深加工制品（安庆市、黄山</w:t>
      </w:r>
      <w:r>
        <w:rPr>
          <w:spacing w:val="-99"/>
        </w:rPr>
        <w:t> </w:t>
      </w:r>
      <w:r>
        <w:rPr>
          <w:spacing w:val="-99"/>
        </w:rPr>
      </w:r>
      <w:r>
        <w:rPr/>
        <w:t>市、滁州市、蚌埠市、宣城市）</w:t>
      </w:r>
    </w:p>
    <w:p>
      <w:pPr>
        <w:pStyle w:val="Heading4"/>
        <w:spacing w:line="240" w:lineRule="auto"/>
        <w:ind w:right="0"/>
        <w:jc w:val="left"/>
        <w:rPr>
          <w:b w:val="0"/>
          <w:bCs w:val="0"/>
        </w:rPr>
      </w:pPr>
      <w:bookmarkStart w:name="十、机械" w:id="503"/>
      <w:bookmarkEnd w:id="503"/>
      <w:r>
        <w:rPr>
          <w:b w:val="0"/>
          <w:bCs w:val="0"/>
        </w:rPr>
      </w:r>
      <w:r>
        <w:rPr/>
        <w:t>十、机械</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铸造和热处理专用设备及关键零部件（六安市、滁州市、合肥市、芜湖</w:t>
      </w:r>
      <w:r>
        <w:rPr>
          <w:spacing w:val="-99"/>
        </w:rPr>
        <w:t> </w:t>
      </w:r>
      <w:r>
        <w:rPr>
          <w:spacing w:val="-99"/>
        </w:rPr>
      </w:r>
      <w:r>
        <w:rPr/>
        <w:t>市、宣城市）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叉车、挖掘机等工程机械（合肥市、阜阳市、安庆市）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现代农机装备（芜湖市、阜阳市、安庆市）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煤机制造、矿山设备（淮北市、淮南市、宿州市）</w:t>
      </w:r>
    </w:p>
    <w:p>
      <w:pPr>
        <w:spacing w:after="0" w:line="240" w:lineRule="auto"/>
        <w:jc w:val="left"/>
        <w:sectPr>
          <w:pgSz w:w="11910" w:h="16840"/>
          <w:pgMar w:header="0" w:footer="1011" w:top="1460" w:bottom="1200" w:left="1680" w:right="1560"/>
        </w:sectPr>
      </w:pPr>
    </w:p>
    <w:p>
      <w:pPr>
        <w:pStyle w:val="BodyText"/>
        <w:tabs>
          <w:tab w:pos="959" w:val="left" w:leader="none"/>
        </w:tabs>
        <w:spacing w:line="338" w:lineRule="auto" w:before="2"/>
        <w:ind w:left="600" w:right="3145" w:hanging="56"/>
        <w:jc w:val="left"/>
        <w:rPr>
          <w:rFonts w:ascii="宋体" w:hAnsi="宋体" w:cs="宋体" w:eastAsia="宋体"/>
        </w:rPr>
      </w:pPr>
      <w:r>
        <w:rPr>
          <w:rFonts w:ascii="Times New Roman" w:hAnsi="Times New Roman" w:cs="Times New Roman" w:eastAsia="Times New Roman"/>
        </w:rPr>
        <w:t>5.</w:t>
        <w:tab/>
      </w:r>
      <w:r>
        <w:rPr/>
        <w:t>电力装备制造（合肥市、芜湖市、淮北市） </w:t>
      </w:r>
      <w:bookmarkStart w:name="十一、汽车" w:id="504"/>
      <w:bookmarkEnd w:id="504"/>
      <w:r>
        <w:rPr/>
      </w:r>
      <w:r>
        <w:rPr>
          <w:rFonts w:ascii="宋体" w:hAnsi="宋体" w:cs="宋体" w:eastAsia="宋体"/>
          <w:b/>
          <w:bCs/>
        </w:rPr>
        <w:t>十一、汽车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汽柴油车整车（合肥市、芜湖市、马鞍山市、滁州市、阜阳市）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新能源车整车（合肥市、芜湖市、马鞍山市）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专用及改装汽车（合肥市、芜湖市、马鞍山市、滁州市、阜阳市）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汽车零部件及配件（合肥市、芜湖市、安庆市、滁州市、马鞍山市）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5.</w:t>
        <w:tab/>
      </w:r>
      <w:r>
        <w:rPr>
          <w:spacing w:val="-4"/>
        </w:rPr>
        <w:t>新能源汽车电池、电机、电控等关键零部件（合肥市、芜湖市、滁州市、</w:t>
      </w:r>
      <w:r>
        <w:rPr>
          <w:spacing w:val="-89"/>
        </w:rPr>
        <w:t> </w:t>
      </w:r>
      <w:r>
        <w:rPr>
          <w:spacing w:val="-89"/>
        </w:rPr>
      </w:r>
      <w:r>
        <w:rPr/>
        <w:t>安庆市、宣城市）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新能源汽车充电设备（合肥市、芜湖市）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汽车相关计算机、通信和其他电子设备（合肥市、芜湖市）</w:t>
      </w:r>
    </w:p>
    <w:p>
      <w:pPr>
        <w:pStyle w:val="BodyText"/>
        <w:tabs>
          <w:tab w:pos="959" w:val="left" w:leader="none"/>
        </w:tabs>
        <w:spacing w:line="338" w:lineRule="auto"/>
        <w:ind w:left="600" w:right="985" w:hanging="56"/>
        <w:jc w:val="left"/>
        <w:rPr>
          <w:rFonts w:ascii="宋体" w:hAnsi="宋体" w:cs="宋体" w:eastAsia="宋体"/>
        </w:rPr>
      </w:pPr>
      <w:r>
        <w:rPr>
          <w:rFonts w:ascii="Times New Roman" w:hAnsi="Times New Roman" w:cs="Times New Roman" w:eastAsia="Times New Roman"/>
        </w:rPr>
        <w:t>8.</w:t>
        <w:tab/>
      </w:r>
      <w:r>
        <w:rPr/>
        <w:t>轻量化、环保型车身材料（芜湖市、合肥市、淮北市、蚌埠市） </w:t>
      </w:r>
      <w:bookmarkStart w:name="十二、轨道交通" w:id="505"/>
      <w:bookmarkEnd w:id="505"/>
      <w:r>
        <w:rPr/>
      </w:r>
      <w:r>
        <w:rPr>
          <w:rFonts w:ascii="宋体" w:hAnsi="宋体" w:cs="宋体" w:eastAsia="宋体"/>
          <w:b/>
          <w:bCs/>
        </w:rPr>
        <w:t>十二、轨道交通</w:t>
      </w:r>
      <w:r>
        <w:rPr>
          <w:rFonts w:ascii="宋体" w:hAnsi="宋体" w:cs="宋体" w:eastAsia="宋体"/>
        </w:rPr>
      </w:r>
    </w:p>
    <w:p>
      <w:pPr>
        <w:tabs>
          <w:tab w:pos="959" w:val="left" w:leader="none"/>
        </w:tabs>
        <w:spacing w:line="338" w:lineRule="auto" w:before="55"/>
        <w:ind w:left="600" w:right="117" w:hanging="56"/>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pacing w:val="-4"/>
          <w:sz w:val="24"/>
          <w:szCs w:val="24"/>
        </w:rPr>
        <w:t>轨道交通装备及零部件（合肥市、马鞍山市、滁州市、铜陵市、蚌埠市）</w:t>
      </w:r>
      <w:r>
        <w:rPr>
          <w:rFonts w:ascii="宋体" w:hAnsi="宋体" w:cs="宋体" w:eastAsia="宋体"/>
          <w:spacing w:val="-89"/>
          <w:sz w:val="24"/>
          <w:szCs w:val="24"/>
        </w:rPr>
        <w:t> </w:t>
      </w:r>
      <w:r>
        <w:rPr>
          <w:rFonts w:ascii="宋体" w:hAnsi="宋体" w:cs="宋体" w:eastAsia="宋体"/>
          <w:spacing w:val="-89"/>
          <w:sz w:val="24"/>
          <w:szCs w:val="24"/>
        </w:rPr>
      </w:r>
      <w:bookmarkStart w:name="十三、船舶及海洋工程装备" w:id="506"/>
      <w:bookmarkEnd w:id="506"/>
      <w:r>
        <w:rPr>
          <w:rFonts w:ascii="宋体" w:hAnsi="宋体" w:cs="宋体" w:eastAsia="宋体"/>
          <w:spacing w:val="-89"/>
          <w:sz w:val="24"/>
          <w:szCs w:val="24"/>
        </w:rPr>
      </w:r>
      <w:r>
        <w:rPr>
          <w:rFonts w:ascii="宋体" w:hAnsi="宋体" w:cs="宋体" w:eastAsia="宋体"/>
          <w:b/>
          <w:bCs/>
          <w:sz w:val="24"/>
          <w:szCs w:val="24"/>
        </w:rPr>
        <w:t>十三、船舶及海洋工程装备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spacing w:val="-4"/>
        </w:rPr>
        <w:t>高技术船舶及特种船舶（芜湖市、马鞍山市、池州市、安庆市、蚌埠市）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船舶动力、甲板机械、舱室设备等配套设备（芜湖市、安庆市、马鞍山</w:t>
      </w:r>
      <w:r>
        <w:rPr>
          <w:spacing w:val="-99"/>
        </w:rPr>
        <w:t> </w:t>
      </w:r>
      <w:r>
        <w:rPr>
          <w:spacing w:val="-99"/>
        </w:rPr>
      </w:r>
      <w:r>
        <w:rPr/>
        <w:t>市、合肥市、滁州市）</w:t>
      </w:r>
    </w:p>
    <w:p>
      <w:pPr>
        <w:pStyle w:val="Heading4"/>
        <w:spacing w:line="240" w:lineRule="auto"/>
        <w:ind w:right="0"/>
        <w:jc w:val="left"/>
        <w:rPr>
          <w:b w:val="0"/>
          <w:bCs w:val="0"/>
        </w:rPr>
      </w:pPr>
      <w:bookmarkStart w:name="十四、航空航天" w:id="507"/>
      <w:bookmarkEnd w:id="507"/>
      <w:r>
        <w:rPr>
          <w:b w:val="0"/>
          <w:bCs w:val="0"/>
        </w:rPr>
      </w:r>
      <w:r>
        <w:rPr/>
        <w:t>十四、航空航天</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通用飞机（合肥市、芜湖市、蚌埠市、六安市）</w:t>
      </w:r>
    </w:p>
    <w:p>
      <w:pPr>
        <w:tabs>
          <w:tab w:pos="959" w:val="left" w:leader="none"/>
        </w:tabs>
        <w:spacing w:line="338" w:lineRule="auto" w:before="135"/>
        <w:ind w:left="600" w:right="194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发动机及零部件（芜湖市、蚌埠市、合肥市、六安市） </w:t>
      </w:r>
      <w:bookmarkStart w:name="十五、智能制造装备" w:id="508"/>
      <w:bookmarkEnd w:id="508"/>
      <w:r>
        <w:rPr>
          <w:rFonts w:ascii="宋体" w:hAnsi="宋体" w:cs="宋体" w:eastAsia="宋体"/>
          <w:sz w:val="24"/>
          <w:szCs w:val="24"/>
        </w:rPr>
      </w:r>
      <w:r>
        <w:rPr>
          <w:rFonts w:ascii="宋体" w:hAnsi="宋体" w:cs="宋体" w:eastAsia="宋体"/>
          <w:b/>
          <w:bCs/>
          <w:sz w:val="24"/>
          <w:szCs w:val="24"/>
        </w:rPr>
        <w:t>十五、智能制造装备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智能机器人及成套系统（芜湖市、合肥市、马鞍山市）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增材制造设备及专用材料（芜湖市、合肥市、蚌埠市）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高档数控机床及功能部件（合肥市、芜湖市、马鞍山市、六安市、安庆</w:t>
      </w:r>
      <w:r>
        <w:rPr>
          <w:spacing w:val="-99"/>
        </w:rPr>
        <w:t> </w:t>
      </w:r>
      <w:r>
        <w:rPr>
          <w:spacing w:val="-99"/>
        </w:rPr>
      </w:r>
      <w:r>
        <w:rPr/>
        <w:t>市）</w:t>
      </w:r>
    </w:p>
    <w:p>
      <w:pPr>
        <w:pStyle w:val="Heading4"/>
        <w:spacing w:line="240" w:lineRule="auto"/>
        <w:ind w:right="0"/>
        <w:jc w:val="left"/>
        <w:rPr>
          <w:b w:val="0"/>
          <w:bCs w:val="0"/>
        </w:rPr>
      </w:pPr>
      <w:bookmarkStart w:name="十六、新能源" w:id="509"/>
      <w:bookmarkEnd w:id="509"/>
      <w:r>
        <w:rPr>
          <w:b w:val="0"/>
          <w:bCs w:val="0"/>
        </w:rPr>
      </w:r>
      <w:r>
        <w:rPr/>
        <w:t>十六、新能源</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智能电网设备（合肥市、芜湖市、蚌埠市、六安市、淮北市）</w:t>
      </w:r>
    </w:p>
    <w:p>
      <w:pPr>
        <w:tabs>
          <w:tab w:pos="959" w:val="left" w:leader="none"/>
        </w:tabs>
        <w:spacing w:line="338" w:lineRule="auto" w:before="135"/>
        <w:ind w:left="600" w:right="26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智能输配电及控制设备（合肥市、芜湖市、蚌埠市、六安市、淮北市） </w:t>
      </w:r>
      <w:bookmarkStart w:name="十七、生产性服务业" w:id="510"/>
      <w:bookmarkEnd w:id="510"/>
      <w:r>
        <w:rPr>
          <w:rFonts w:ascii="宋体" w:hAnsi="宋体" w:cs="宋体" w:eastAsia="宋体"/>
          <w:sz w:val="24"/>
          <w:szCs w:val="24"/>
        </w:rPr>
      </w:r>
      <w:r>
        <w:rPr>
          <w:rFonts w:ascii="宋体" w:hAnsi="宋体" w:cs="宋体" w:eastAsia="宋体"/>
          <w:b/>
          <w:bCs/>
          <w:sz w:val="24"/>
          <w:szCs w:val="24"/>
        </w:rPr>
        <w:t>十七、生产性服务业</w:t>
      </w:r>
      <w:r>
        <w:rPr>
          <w:rFonts w:ascii="宋体" w:hAnsi="宋体" w:cs="宋体" w:eastAsia="宋体"/>
          <w:sz w:val="24"/>
          <w:szCs w:val="24"/>
        </w:rPr>
      </w:r>
    </w:p>
    <w:p>
      <w:pPr>
        <w:spacing w:after="0" w:line="338" w:lineRule="auto"/>
        <w:jc w:val="left"/>
        <w:rPr>
          <w:rFonts w:ascii="宋体" w:hAnsi="宋体" w:cs="宋体" w:eastAsia="宋体"/>
          <w:sz w:val="24"/>
          <w:szCs w:val="24"/>
        </w:rPr>
        <w:sectPr>
          <w:footerReference w:type="default" r:id="rId20"/>
          <w:pgSz w:w="11910" w:h="16840"/>
          <w:pgMar w:footer="1011" w:header="0" w:top="1460" w:bottom="1200" w:left="1680" w:right="1560"/>
          <w:pgNumType w:start="10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产业金融（合肥市、芜湖市、马鞍山市、铜陵市、淮北市）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现代物流（合肥市、芜湖市、马鞍山市、安庆市、阜阳市）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科技服务（合肥市、芜湖市、蚌埠市、淮南市、安庆市）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信息技术服务（淮南市、宿州市、合肥市、安庆市、蚌埠市）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电子商务服务（合肥市、蚌埠市、宣城市、安庆市、六安市）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服务外包（合肥市、芜湖市、蚌埠市、铜陵市、马鞍山市）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人力资源服务（阜阳市、蚌埠市、安庆市、芜湖市）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江西省" w:id="511"/>
      <w:bookmarkEnd w:id="511"/>
      <w:r>
        <w:rPr>
          <w:b w:val="0"/>
          <w:bCs w:val="0"/>
        </w:rPr>
      </w:r>
      <w:bookmarkStart w:name="_bookmark41" w:id="512"/>
      <w:bookmarkEnd w:id="512"/>
      <w:r>
        <w:rPr>
          <w:b w:val="0"/>
          <w:bCs w:val="0"/>
        </w:rPr>
      </w:r>
      <w:r>
        <w:rPr>
          <w:rFonts w:ascii="宋体" w:hAnsi="宋体" w:cs="宋体" w:eastAsia="宋体"/>
        </w:rPr>
        <w:t>江西省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513"/>
      <w:bookmarkEnd w:id="513"/>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集成电路芯片封装测试、集成电路用靶材（南昌市、赣州市、吉安市）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电子工业用超薄玻璃、太阳能光伏用超白玻璃等电子材料（吉安市、赣</w:t>
      </w:r>
      <w:r>
        <w:rPr>
          <w:spacing w:val="-99"/>
        </w:rPr>
        <w:t> </w:t>
      </w:r>
      <w:r>
        <w:rPr>
          <w:spacing w:val="-99"/>
        </w:rPr>
      </w:r>
      <w:r>
        <w:rPr/>
        <w:t>州市、萍乡市）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spacing w:val="-3"/>
        </w:rPr>
        <w:t>半导体照明芯片制造、芯片封装等应用产品（南昌市、吉安市、新余市）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太阳能电池材料、锂电池材料（南昌市、吉安市、新余市、上饶市、宜</w:t>
      </w:r>
      <w:r>
        <w:rPr>
          <w:spacing w:val="-99"/>
        </w:rPr>
        <w:t> </w:t>
      </w:r>
      <w:r>
        <w:rPr>
          <w:spacing w:val="-99"/>
        </w:rPr>
      </w:r>
      <w:r>
        <w:rPr/>
        <w:t>春市）</w:t>
      </w:r>
    </w:p>
    <w:p>
      <w:pPr>
        <w:pStyle w:val="BodyText"/>
        <w:spacing w:line="348" w:lineRule="auto" w:before="55"/>
        <w:ind w:left="971" w:right="237" w:hanging="428"/>
        <w:jc w:val="both"/>
      </w:pPr>
      <w:r>
        <w:rPr>
          <w:rFonts w:ascii="Times New Roman" w:hAnsi="Times New Roman" w:cs="Times New Roman" w:eastAsia="Times New Roman"/>
        </w:rPr>
        <w:t>5.</w:t>
      </w:r>
      <w:r>
        <w:rPr>
          <w:rFonts w:ascii="Times New Roman" w:hAnsi="Times New Roman" w:cs="Times New Roman" w:eastAsia="Times New Roman"/>
          <w:spacing w:val="15"/>
        </w:rPr>
        <w:t> </w:t>
      </w:r>
      <w:r>
        <w:rPr/>
        <w:t>指纹识别器件、摄像模组、显示模组、印刷电路板、片式元器件、频率 元器件、光电子器件、敏感元件及传感器、电力电子器件等新型电子元 器件（南昌市、鹰潭市、吉安市、赣州市）</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6.</w:t>
        <w:tab/>
      </w:r>
      <w:r>
        <w:rPr/>
        <w:t>数据处理平台服务软件、嵌入式软件、数字内容加工软件、系统管理及</w:t>
      </w:r>
      <w:r>
        <w:rPr>
          <w:spacing w:val="-99"/>
        </w:rPr>
        <w:t> </w:t>
      </w:r>
      <w:r>
        <w:rPr>
          <w:spacing w:val="-99"/>
        </w:rPr>
      </w:r>
      <w:r>
        <w:rPr/>
        <w:t>控制软件、行业管理系统软件（南昌市、赣州市、上饶市）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7.</w:t>
        <w:tab/>
      </w:r>
      <w:r>
        <w:rPr/>
        <w:t>智能可穿戴、智能车载终端、智慧家庭、智慧医疗健康、智能无人系统</w:t>
      </w:r>
      <w:r>
        <w:rPr>
          <w:spacing w:val="-99"/>
        </w:rPr>
        <w:t> </w:t>
      </w:r>
      <w:r>
        <w:rPr>
          <w:spacing w:val="-99"/>
        </w:rPr>
      </w:r>
      <w:r>
        <w:rPr/>
        <w:t>等产品（南昌市、吉安市、赣州市）</w:t>
      </w:r>
    </w:p>
    <w:p>
      <w:pPr>
        <w:pStyle w:val="BodyText"/>
        <w:tabs>
          <w:tab w:pos="959" w:val="left" w:leader="none"/>
        </w:tabs>
        <w:spacing w:line="338" w:lineRule="auto" w:before="55"/>
        <w:ind w:left="971" w:right="237" w:hanging="428"/>
        <w:jc w:val="left"/>
      </w:pPr>
      <w:r>
        <w:rPr>
          <w:rFonts w:ascii="Times New Roman" w:hAnsi="Times New Roman" w:cs="Times New Roman" w:eastAsia="Times New Roman"/>
        </w:rPr>
        <w:t>8.</w:t>
        <w:tab/>
      </w:r>
      <w:r>
        <w:rPr>
          <w:spacing w:val="-7"/>
        </w:rPr>
        <w:t>计算机及服务器、计算机外部设备、工控计算机、超大容量存储系统（吉</w:t>
      </w:r>
      <w:r>
        <w:rPr>
          <w:spacing w:val="-112"/>
        </w:rPr>
        <w:t> </w:t>
      </w:r>
      <w:r>
        <w:rPr>
          <w:spacing w:val="-112"/>
        </w:rPr>
      </w:r>
      <w:r>
        <w:rPr/>
        <w:t>安市、赣州市、南昌市）</w:t>
      </w:r>
    </w:p>
    <w:p>
      <w:pPr>
        <w:pStyle w:val="BodyText"/>
        <w:spacing w:line="348" w:lineRule="auto" w:before="55"/>
        <w:ind w:left="971" w:right="237" w:hanging="428"/>
        <w:jc w:val="both"/>
      </w:pPr>
      <w:r>
        <w:rPr>
          <w:rFonts w:ascii="Times New Roman" w:hAnsi="Times New Roman" w:cs="Times New Roman" w:eastAsia="Times New Roman"/>
        </w:rPr>
        <w:t>9.</w:t>
      </w:r>
      <w:r>
        <w:rPr>
          <w:rFonts w:ascii="Times New Roman" w:hAnsi="Times New Roman" w:cs="Times New Roman" w:eastAsia="Times New Roman"/>
          <w:spacing w:val="15"/>
        </w:rPr>
        <w:t> </w:t>
      </w:r>
      <w:r>
        <w:rPr/>
        <w:t>移动通信终端、卫星通信及导航设备、光同步传输系统设备、数字微波 传输设备、数字集群通信系统及网络终端设备（南昌市、吉安市、九江 市）</w:t>
      </w:r>
    </w:p>
    <w:p>
      <w:pPr>
        <w:pStyle w:val="BodyText"/>
        <w:spacing w:line="240" w:lineRule="auto" w:before="46"/>
        <w:ind w:right="0"/>
        <w:jc w:val="left"/>
      </w:pPr>
      <w:r>
        <w:rPr>
          <w:rFonts w:ascii="Times New Roman" w:hAnsi="Times New Roman" w:cs="Times New Roman" w:eastAsia="Times New Roman"/>
        </w:rPr>
        <w:t>10. </w:t>
      </w:r>
      <w:r>
        <w:rPr>
          <w:rFonts w:ascii="Times New Roman" w:hAnsi="Times New Roman" w:cs="Times New Roman" w:eastAsia="Times New Roman"/>
          <w:spacing w:val="16"/>
        </w:rPr>
        <w:t> </w:t>
      </w:r>
      <w:r>
        <w:rPr/>
        <w:t>数字音视频广播系统设备、数字接收终端产品及零部件（南昌市、赣州</w:t>
      </w:r>
    </w:p>
    <w:p>
      <w:pPr>
        <w:spacing w:after="0" w:line="240" w:lineRule="auto"/>
        <w:jc w:val="left"/>
        <w:sectPr>
          <w:pgSz w:w="11910" w:h="16840"/>
          <w:pgMar w:header="0" w:footer="1011" w:top="1460" w:bottom="1200" w:left="1680" w:right="1560"/>
        </w:sectPr>
      </w:pPr>
    </w:p>
    <w:p>
      <w:pPr>
        <w:pStyle w:val="BodyText"/>
        <w:spacing w:line="240" w:lineRule="auto" w:before="2"/>
        <w:ind w:left="971" w:right="0"/>
        <w:jc w:val="left"/>
      </w:pPr>
      <w:r>
        <w:rPr/>
        <w:t>市、吉安市）</w:t>
      </w:r>
    </w:p>
    <w:p>
      <w:pPr>
        <w:pStyle w:val="BodyText"/>
        <w:spacing w:line="338" w:lineRule="auto" w:before="154"/>
        <w:ind w:left="600" w:right="3985" w:hanging="56"/>
        <w:jc w:val="left"/>
        <w:rPr>
          <w:rFonts w:ascii="宋体" w:hAnsi="宋体" w:cs="宋体" w:eastAsia="宋体"/>
        </w:rPr>
      </w:pPr>
      <w:r>
        <w:rPr>
          <w:rFonts w:ascii="Times New Roman" w:hAnsi="Times New Roman" w:cs="Times New Roman" w:eastAsia="Times New Roman"/>
          <w:spacing w:val="-3"/>
        </w:rPr>
        <w:t>11.</w:t>
      </w:r>
      <w:r>
        <w:rPr>
          <w:rFonts w:ascii="Times New Roman" w:hAnsi="Times New Roman" w:cs="Times New Roman" w:eastAsia="Times New Roman"/>
          <w:spacing w:val="5"/>
        </w:rPr>
        <w:t> </w:t>
      </w:r>
      <w:r>
        <w:rPr/>
        <w:t>信息安全产品（南昌市、赣州市） </w:t>
      </w:r>
      <w:bookmarkStart w:name="二、医药" w:id="514"/>
      <w:bookmarkEnd w:id="514"/>
      <w:r>
        <w:rPr/>
      </w:r>
      <w:r>
        <w:rPr>
          <w:rFonts w:ascii="宋体" w:hAnsi="宋体" w:cs="宋体" w:eastAsia="宋体"/>
          <w:b/>
          <w:bCs/>
        </w:rPr>
        <w:t>二、医药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化学原料药（景德镇市、赣州市、抚州市）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化学药品制剂（南昌市、赣州市）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中药饮片（南昌市、鹰潭市、宜春市、抚州市、赣州市）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中成药（南昌市、宜春市、抚州市、新余市、赣州市）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生物药品（抚州市、吉安市、南昌市）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基因工程药物和疫苗（南昌市）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卫生材料及医药用品（南昌市）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药用辅料及包装材料（南昌市、九江市）</w:t>
      </w:r>
    </w:p>
    <w:p>
      <w:pPr>
        <w:pStyle w:val="BodyText"/>
        <w:tabs>
          <w:tab w:pos="959" w:val="left" w:leader="none"/>
        </w:tabs>
        <w:spacing w:line="338" w:lineRule="auto"/>
        <w:ind w:left="600" w:right="2545" w:hanging="56"/>
        <w:jc w:val="left"/>
        <w:rPr>
          <w:rFonts w:ascii="宋体" w:hAnsi="宋体" w:cs="宋体" w:eastAsia="宋体"/>
        </w:rPr>
      </w:pPr>
      <w:r>
        <w:rPr>
          <w:rFonts w:ascii="Times New Roman" w:hAnsi="Times New Roman" w:cs="Times New Roman" w:eastAsia="Times New Roman"/>
        </w:rPr>
        <w:t>9.</w:t>
        <w:tab/>
      </w:r>
      <w:r>
        <w:rPr/>
        <w:t>医疗诊断、监护及治疗设备（南昌市、赣州市） </w:t>
      </w:r>
      <w:bookmarkStart w:name="三、有色金属" w:id="515"/>
      <w:bookmarkEnd w:id="515"/>
      <w:r>
        <w:rPr/>
      </w:r>
      <w:r>
        <w:rPr>
          <w:rFonts w:ascii="宋体" w:hAnsi="宋体" w:cs="宋体" w:eastAsia="宋体"/>
          <w:b/>
          <w:bCs/>
        </w:rPr>
        <w:t>三、有色金属</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稀土材料压延加工（赣州市、南昌市）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钨、钽、铌材料压延加工（赣州市、九江市、南昌市、上饶市）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锂材料压延加工（新余市）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铜压延加工（鹰潭市、赣州市、上饶市）</w:t>
      </w:r>
    </w:p>
    <w:p>
      <w:pPr>
        <w:pStyle w:val="BodyText"/>
        <w:tabs>
          <w:tab w:pos="959" w:val="left" w:leader="none"/>
        </w:tabs>
        <w:spacing w:line="338" w:lineRule="auto"/>
        <w:ind w:left="600" w:right="1585" w:hanging="56"/>
        <w:jc w:val="left"/>
        <w:rPr>
          <w:rFonts w:ascii="宋体" w:hAnsi="宋体" w:cs="宋体" w:eastAsia="宋体"/>
        </w:rPr>
      </w:pPr>
      <w:r>
        <w:rPr>
          <w:rFonts w:ascii="Times New Roman" w:hAnsi="Times New Roman" w:cs="Times New Roman" w:eastAsia="Times New Roman"/>
        </w:rPr>
        <w:t>5.</w:t>
        <w:tab/>
      </w:r>
      <w:r>
        <w:rPr/>
        <w:t>硬质合金（赣州市、南昌市、九江市、上饶市、宜春市） </w:t>
      </w:r>
      <w:bookmarkStart w:name="四、航空航天" w:id="516"/>
      <w:bookmarkEnd w:id="516"/>
      <w:r>
        <w:rPr/>
      </w:r>
      <w:r>
        <w:rPr>
          <w:rFonts w:ascii="宋体" w:hAnsi="宋体" w:cs="宋体" w:eastAsia="宋体"/>
          <w:b/>
          <w:bCs/>
        </w:rPr>
        <w:t>四、航空航天</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直升机、旋翼系统、传动系统、机载设备系统（南昌市、景德镇市、九</w:t>
      </w:r>
      <w:r>
        <w:rPr>
          <w:spacing w:val="-99"/>
        </w:rPr>
        <w:t> </w:t>
      </w:r>
      <w:r>
        <w:rPr>
          <w:spacing w:val="-99"/>
        </w:rPr>
      </w:r>
      <w:r>
        <w:rPr/>
        <w:t>江市）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教练机、农用飞机、无人机（南昌市、景德镇市、赣州市、上饶市）</w:t>
      </w:r>
    </w:p>
    <w:p>
      <w:pPr>
        <w:pStyle w:val="BodyText"/>
        <w:tabs>
          <w:tab w:pos="959" w:val="left" w:leader="none"/>
        </w:tabs>
        <w:spacing w:line="338" w:lineRule="auto"/>
        <w:ind w:left="600" w:right="1825" w:hanging="56"/>
        <w:jc w:val="left"/>
        <w:rPr>
          <w:rFonts w:ascii="宋体" w:hAnsi="宋体" w:cs="宋体" w:eastAsia="宋体"/>
        </w:rPr>
      </w:pPr>
      <w:r>
        <w:rPr>
          <w:rFonts w:ascii="Times New Roman" w:hAnsi="Times New Roman" w:cs="Times New Roman" w:eastAsia="Times New Roman"/>
        </w:rPr>
        <w:t>3.</w:t>
        <w:tab/>
      </w:r>
      <w:r>
        <w:rPr/>
        <w:t>卫星地面应用系统及设备（南昌市、九江市、赣州市） </w:t>
      </w:r>
      <w:bookmarkStart w:name="五、汽车" w:id="517"/>
      <w:bookmarkEnd w:id="517"/>
      <w:r>
        <w:rPr/>
      </w:r>
      <w:r>
        <w:rPr>
          <w:rFonts w:ascii="宋体" w:hAnsi="宋体" w:cs="宋体" w:eastAsia="宋体"/>
          <w:b/>
          <w:bCs/>
        </w:rPr>
        <w:t>五、汽车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汽柴油车整车（南昌市、景德镇市、上饶市、九江市、赣州市）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新能源车整车（南昌市、上饶市、赣州市）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专用及改装汽车（南昌市、宜春市、上饶市、九江市、赣州市）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汽车用发动机（南昌市、景德镇市、上饶市、九江市）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汽车零部件及配件（南昌市、上饶市、抚州市、九江市、景德镇市）</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6.</w:t>
        <w:tab/>
      </w:r>
      <w:r>
        <w:rPr/>
        <w:t>挂车（赣州市、宜春市、抚州市、南昌市）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t>新能源汽车电池、电机、电控等关键部件（南昌市、赣州市、新余市、</w:t>
      </w:r>
      <w:r>
        <w:rPr>
          <w:spacing w:val="-99"/>
        </w:rPr>
        <w:t> </w:t>
      </w:r>
      <w:r>
        <w:rPr>
          <w:spacing w:val="-99"/>
        </w:rPr>
      </w:r>
      <w:r>
        <w:rPr/>
        <w:t>宜春市、上饶市）</w:t>
      </w:r>
    </w:p>
    <w:p>
      <w:pPr>
        <w:pStyle w:val="BodyText"/>
        <w:tabs>
          <w:tab w:pos="959" w:val="left" w:leader="none"/>
        </w:tabs>
        <w:spacing w:line="240" w:lineRule="auto" w:before="55"/>
        <w:ind w:right="0"/>
        <w:jc w:val="left"/>
      </w:pPr>
      <w:r>
        <w:rPr>
          <w:rFonts w:ascii="Times New Roman" w:hAnsi="Times New Roman" w:cs="Times New Roman" w:eastAsia="Times New Roman"/>
        </w:rPr>
        <w:t>8.</w:t>
        <w:tab/>
      </w:r>
      <w:r>
        <w:rPr/>
        <w:t>新能源汽车充电设备（南昌市、上饶市、九江市、赣州市）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燃料电池设备（南昌市、上饶市、九江市、赣州市）</w:t>
      </w:r>
    </w:p>
    <w:p>
      <w:pPr>
        <w:pStyle w:val="BodyText"/>
        <w:spacing w:line="338" w:lineRule="auto"/>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23"/>
        </w:rPr>
        <w:t> </w:t>
      </w:r>
      <w:r>
        <w:rPr>
          <w:spacing w:val="-4"/>
        </w:rPr>
        <w:t>汽车产品开发、试验、检测设备（南昌市、上饶市、景德镇市、九江市、</w:t>
      </w:r>
      <w:r>
        <w:rPr>
          <w:spacing w:val="-118"/>
        </w:rPr>
        <w:t> </w:t>
      </w:r>
      <w:r>
        <w:rPr>
          <w:spacing w:val="-118"/>
        </w:rPr>
      </w:r>
      <w:r>
        <w:rPr/>
        <w:t>赣州市）</w:t>
      </w:r>
    </w:p>
    <w:p>
      <w:pPr>
        <w:pStyle w:val="BodyText"/>
        <w:spacing w:line="338" w:lineRule="auto" w:before="55"/>
        <w:ind w:left="600" w:right="1225" w:hanging="56"/>
        <w:jc w:val="left"/>
        <w:rPr>
          <w:rFonts w:ascii="宋体" w:hAnsi="宋体" w:cs="宋体" w:eastAsia="宋体"/>
        </w:rPr>
      </w:pPr>
      <w:r>
        <w:rPr>
          <w:rFonts w:ascii="Times New Roman" w:hAnsi="Times New Roman" w:cs="Times New Roman" w:eastAsia="Times New Roman"/>
          <w:spacing w:val="-3"/>
        </w:rPr>
        <w:t>11.</w:t>
      </w:r>
      <w:r>
        <w:rPr>
          <w:rFonts w:ascii="Times New Roman" w:hAnsi="Times New Roman" w:cs="Times New Roman" w:eastAsia="Times New Roman"/>
          <w:spacing w:val="5"/>
        </w:rPr>
        <w:t> </w:t>
      </w:r>
      <w:r>
        <w:rPr/>
        <w:t>轻量化、环保型车身材料（南昌市、赣州市、上饶市） </w:t>
      </w:r>
      <w:bookmarkStart w:name="六、轨道交通" w:id="518"/>
      <w:bookmarkEnd w:id="518"/>
      <w:r>
        <w:rPr/>
      </w:r>
      <w:r>
        <w:rPr>
          <w:rFonts w:ascii="宋体" w:hAnsi="宋体" w:cs="宋体" w:eastAsia="宋体"/>
          <w:b/>
          <w:bCs/>
        </w:rPr>
        <w:t>六、轨道交通</w:t>
      </w:r>
      <w:r>
        <w:rPr>
          <w:rFonts w:ascii="宋体" w:hAnsi="宋体" w:cs="宋体" w:eastAsia="宋体"/>
        </w:rPr>
      </w:r>
    </w:p>
    <w:p>
      <w:pPr>
        <w:pStyle w:val="BodyText"/>
        <w:tabs>
          <w:tab w:pos="959" w:val="left" w:leader="none"/>
        </w:tabs>
        <w:spacing w:line="338" w:lineRule="auto" w:before="55"/>
        <w:ind w:left="600" w:right="745" w:hanging="56"/>
        <w:jc w:val="left"/>
        <w:rPr>
          <w:rFonts w:ascii="宋体" w:hAnsi="宋体" w:cs="宋体" w:eastAsia="宋体"/>
        </w:rPr>
      </w:pPr>
      <w:r>
        <w:rPr>
          <w:rFonts w:ascii="Times New Roman" w:hAnsi="Times New Roman" w:cs="Times New Roman" w:eastAsia="Times New Roman"/>
        </w:rPr>
        <w:t>1.</w:t>
        <w:tab/>
      </w:r>
      <w:r>
        <w:rPr/>
        <w:t>轨道交通专用设备、关键系统及部件（南昌市、宜春市、赣州市） </w:t>
      </w:r>
      <w:bookmarkStart w:name="七、智能制造装备" w:id="519"/>
      <w:bookmarkEnd w:id="519"/>
      <w:r>
        <w:rPr/>
      </w:r>
      <w:r>
        <w:rPr>
          <w:rFonts w:ascii="宋体" w:hAnsi="宋体" w:cs="宋体" w:eastAsia="宋体"/>
          <w:b/>
          <w:bCs/>
        </w:rPr>
        <w:t>七、智能制造装备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智能测控装置（南昌市）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智能选矿装备（赣州市）</w:t>
      </w:r>
    </w:p>
    <w:p>
      <w:pPr>
        <w:pStyle w:val="BodyText"/>
        <w:tabs>
          <w:tab w:pos="959" w:val="left" w:leader="none"/>
        </w:tabs>
        <w:spacing w:line="338" w:lineRule="auto"/>
        <w:ind w:left="600" w:right="3385" w:hanging="56"/>
        <w:jc w:val="left"/>
        <w:rPr>
          <w:rFonts w:ascii="宋体" w:hAnsi="宋体" w:cs="宋体" w:eastAsia="宋体"/>
        </w:rPr>
      </w:pPr>
      <w:r>
        <w:rPr>
          <w:rFonts w:ascii="Times New Roman" w:hAnsi="Times New Roman" w:cs="Times New Roman" w:eastAsia="Times New Roman"/>
        </w:rPr>
        <w:t>3.</w:t>
        <w:tab/>
      </w:r>
      <w:r>
        <w:rPr/>
        <w:t>智能机器人（南昌市、赣州市、上饶市） </w:t>
      </w:r>
      <w:bookmarkStart w:name="八、钢铁" w:id="520"/>
      <w:bookmarkEnd w:id="520"/>
      <w:r>
        <w:rPr/>
      </w:r>
      <w:r>
        <w:rPr>
          <w:rFonts w:ascii="宋体" w:hAnsi="宋体" w:cs="宋体" w:eastAsia="宋体"/>
          <w:b/>
          <w:bCs/>
        </w:rPr>
        <w:t>八、钢铁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中高牌号电工钢（新余市）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高性能工模具钢（九江市、宜春市）</w:t>
      </w:r>
    </w:p>
    <w:p>
      <w:pPr>
        <w:pStyle w:val="BodyText"/>
        <w:tabs>
          <w:tab w:pos="959" w:val="left" w:leader="none"/>
        </w:tabs>
        <w:spacing w:line="338" w:lineRule="auto"/>
        <w:ind w:left="600" w:right="745" w:hanging="56"/>
        <w:jc w:val="left"/>
        <w:rPr>
          <w:rFonts w:ascii="宋体" w:hAnsi="宋体" w:cs="宋体" w:eastAsia="宋体"/>
        </w:rPr>
      </w:pPr>
      <w:r>
        <w:rPr>
          <w:rFonts w:ascii="Times New Roman" w:hAnsi="Times New Roman" w:cs="Times New Roman" w:eastAsia="Times New Roman"/>
        </w:rPr>
        <w:t>3.</w:t>
        <w:tab/>
      </w:r>
      <w:r>
        <w:rPr/>
        <w:t>核电用管、不锈钢无缝钢管、高合金无缝钢管（新余市、抚州市） </w:t>
      </w:r>
      <w:bookmarkStart w:name="九、食品" w:id="521"/>
      <w:bookmarkEnd w:id="521"/>
      <w:r>
        <w:rPr/>
      </w:r>
      <w:r>
        <w:rPr>
          <w:rFonts w:ascii="宋体" w:hAnsi="宋体" w:cs="宋体" w:eastAsia="宋体"/>
          <w:b/>
          <w:bCs/>
        </w:rPr>
        <w:t>九、食品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食用植物油加工（九江市、赣州市、宜春市、上饶市）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粮食、果蔬加工（南昌市、吉安市、赣州市、抚州市、宜春市）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3.</w:t>
        <w:tab/>
      </w:r>
      <w:r>
        <w:rPr>
          <w:spacing w:val="-4"/>
        </w:rPr>
        <w:t>禽畜肉制品加工、蜂产品加工、水产品加工（南昌市、九江市、抚州市、</w:t>
      </w:r>
      <w:r>
        <w:rPr>
          <w:spacing w:val="-89"/>
        </w:rPr>
        <w:t> </w:t>
      </w:r>
      <w:r>
        <w:rPr>
          <w:spacing w:val="-89"/>
        </w:rPr>
      </w:r>
      <w:r>
        <w:rPr/>
        <w:t>赣州市、上饶市）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特膳食品（南昌市、九江市）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乳制品加工（南昌市、九江市、吉安市、赣州市）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果酒、保健酒、白酒、啤酒（抚州市、宜春市、南昌市、吉安市、九江</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spacing w:val="-3"/>
        </w:rPr>
        <w:t>果蔬汁饮料、蛋白饮料、茶类饮料（赣州市、南昌市、新余市、抚州市）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包装饮用水（南昌市、宜春市、上饶市）</w:t>
      </w:r>
    </w:p>
    <w:p>
      <w:pPr>
        <w:spacing w:after="0" w:line="240" w:lineRule="auto"/>
        <w:jc w:val="left"/>
        <w:sectPr>
          <w:pgSz w:w="11910" w:h="16840"/>
          <w:pgMar w:header="0" w:footer="1011" w:top="1460" w:bottom="1200" w:left="1680" w:right="1560"/>
        </w:sectPr>
      </w:pPr>
    </w:p>
    <w:p>
      <w:pPr>
        <w:pStyle w:val="Heading4"/>
        <w:spacing w:line="240" w:lineRule="auto" w:before="2"/>
        <w:ind w:right="0"/>
        <w:jc w:val="left"/>
        <w:rPr>
          <w:b w:val="0"/>
          <w:bCs w:val="0"/>
        </w:rPr>
      </w:pPr>
      <w:bookmarkStart w:name="十、纺织" w:id="522"/>
      <w:bookmarkEnd w:id="522"/>
      <w:r>
        <w:rPr>
          <w:b w:val="0"/>
          <w:bCs w:val="0"/>
        </w:rPr>
      </w:r>
      <w:r>
        <w:rPr/>
        <w:t>十、纺织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spacing w:val="-3"/>
        </w:rPr>
        <w:t>高品质纱线、混纺纱线、特种纱线（九江市、新余市、宜春市、上饶市）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高品质纺织面料（抚州市、南昌市）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3.</w:t>
        <w:tab/>
      </w:r>
      <w:r>
        <w:rPr>
          <w:spacing w:val="-4"/>
        </w:rPr>
        <w:t>中高档服装、服饰、苎麻等特色家用纺织品（南昌市、九江市、赣州市、</w:t>
      </w:r>
      <w:r>
        <w:rPr>
          <w:spacing w:val="-89"/>
        </w:rPr>
        <w:t> </w:t>
      </w:r>
      <w:r>
        <w:rPr>
          <w:spacing w:val="-89"/>
        </w:rPr>
      </w:r>
      <w:r>
        <w:rPr/>
        <w:t>宜春市、新余市）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功能性过滤材料、土工合成材料、篷盖材料等产业用纺织品（南昌市、</w:t>
      </w:r>
      <w:r>
        <w:rPr>
          <w:spacing w:val="-99"/>
        </w:rPr>
        <w:t> </w:t>
      </w:r>
      <w:r>
        <w:rPr>
          <w:spacing w:val="-99"/>
        </w:rPr>
      </w:r>
      <w:r>
        <w:rPr/>
        <w:t>吉安市、上饶市、九江市）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废旧纺织品回收利用（宜春市）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特种动物纤维、麻纤维、竹原纤维、桑蚕丝、彩色棉花等天然纤维纺织</w:t>
      </w:r>
      <w:r>
        <w:rPr>
          <w:spacing w:val="-99"/>
        </w:rPr>
        <w:t> </w:t>
      </w:r>
      <w:r>
        <w:rPr>
          <w:spacing w:val="-99"/>
        </w:rPr>
      </w:r>
      <w:r>
        <w:rPr/>
        <w:t>产品（新余市、宜春市、上饶市、九江市）</w:t>
      </w:r>
    </w:p>
    <w:p>
      <w:pPr>
        <w:pStyle w:val="Heading4"/>
        <w:spacing w:line="240" w:lineRule="auto"/>
        <w:ind w:right="0"/>
        <w:jc w:val="left"/>
        <w:rPr>
          <w:b w:val="0"/>
          <w:bCs w:val="0"/>
        </w:rPr>
      </w:pPr>
      <w:bookmarkStart w:name="十一、建材" w:id="523"/>
      <w:bookmarkEnd w:id="523"/>
      <w:r>
        <w:rPr>
          <w:b w:val="0"/>
          <w:bCs w:val="0"/>
        </w:rPr>
      </w:r>
      <w:r>
        <w:rPr/>
        <w:t>十一、建材</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轻质建筑材料、大型石材荒料、超薄石材复合板（九江市、吉安市、宜</w:t>
      </w:r>
      <w:r>
        <w:rPr>
          <w:spacing w:val="-99"/>
        </w:rPr>
        <w:t> </w:t>
      </w:r>
      <w:r>
        <w:rPr>
          <w:spacing w:val="-99"/>
        </w:rPr>
      </w:r>
      <w:r>
        <w:rPr/>
        <w:t>春市）</w:t>
      </w:r>
    </w:p>
    <w:p>
      <w:pPr>
        <w:pStyle w:val="BodyText"/>
        <w:spacing w:line="348" w:lineRule="auto" w:before="55"/>
        <w:ind w:left="971" w:right="23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件（南昌市、九江市、上饶市、赣州市、宜春市）</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3.</w:t>
        <w:tab/>
      </w:r>
      <w:r>
        <w:rPr/>
        <w:t>防水材料、建筑密封材料、优质环保型摩擦与密封材料（赣州市、吉安</w:t>
      </w:r>
      <w:r>
        <w:rPr>
          <w:spacing w:val="-99"/>
        </w:rPr>
        <w:t> </w:t>
      </w:r>
      <w:r>
        <w:rPr>
          <w:spacing w:val="-99"/>
        </w:rPr>
      </w:r>
      <w:r>
        <w:rPr/>
        <w:t>市、萍乡市、南昌市、上饶市）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节能玻璃、安全玻璃（宜春市、萍乡市）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t>超大、减薄陶瓷板，挤压类陶瓷制品（宜春市、赣州市、南昌市、九江</w:t>
      </w:r>
      <w:r>
        <w:rPr>
          <w:spacing w:val="-99"/>
        </w:rPr>
        <w:t> </w:t>
      </w:r>
      <w:r>
        <w:rPr>
          <w:spacing w:val="-99"/>
        </w:rPr>
      </w:r>
      <w:r>
        <w:rPr/>
        <w:t>市、萍乡市）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6.</w:t>
        <w:tab/>
      </w:r>
      <w:r>
        <w:rPr/>
        <w:t>碳酸钙、硅灰石、高岭土深加工（吉安市、新余市、宜春市、萍乡市、</w:t>
      </w:r>
      <w:r>
        <w:rPr>
          <w:spacing w:val="-99"/>
        </w:rPr>
        <w:t> </w:t>
      </w:r>
      <w:r>
        <w:rPr>
          <w:spacing w:val="-99"/>
        </w:rPr>
      </w:r>
      <w:r>
        <w:rPr/>
        <w:t>景德镇市）</w:t>
      </w:r>
    </w:p>
    <w:p>
      <w:pPr>
        <w:pStyle w:val="Heading4"/>
        <w:spacing w:line="240" w:lineRule="auto"/>
        <w:ind w:right="0"/>
        <w:jc w:val="left"/>
        <w:rPr>
          <w:b w:val="0"/>
          <w:bCs w:val="0"/>
        </w:rPr>
      </w:pPr>
      <w:bookmarkStart w:name="十二、机械" w:id="524"/>
      <w:bookmarkEnd w:id="524"/>
      <w:r>
        <w:rPr>
          <w:b w:val="0"/>
          <w:bCs w:val="0"/>
        </w:rPr>
      </w:r>
      <w:r>
        <w:rPr/>
        <w:t>十二、机械</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柴油机及配件（南昌市、九江市）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金属切割及焊接设备（南昌市）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模具（南昌市）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齿轮及传动部件（南昌市）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食品、饮料、饲料生产专用设备（南昌市）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6.</w:t>
        <w:tab/>
      </w:r>
      <w:r>
        <w:rPr/>
        <w:t>现代农机装备（南昌市、新余市）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新型纺织机械及关键零部件（抚州市、南昌市、九江市）</w:t>
      </w:r>
    </w:p>
    <w:p>
      <w:pPr>
        <w:pStyle w:val="BodyText"/>
        <w:tabs>
          <w:tab w:pos="959" w:val="left" w:leader="none"/>
        </w:tabs>
        <w:spacing w:line="338" w:lineRule="auto"/>
        <w:ind w:left="600" w:right="2785" w:hanging="56"/>
        <w:jc w:val="left"/>
        <w:rPr>
          <w:rFonts w:ascii="宋体" w:hAnsi="宋体" w:cs="宋体" w:eastAsia="宋体"/>
        </w:rPr>
      </w:pPr>
      <w:r>
        <w:rPr>
          <w:rFonts w:ascii="Times New Roman" w:hAnsi="Times New Roman" w:cs="Times New Roman" w:eastAsia="Times New Roman"/>
        </w:rPr>
        <w:t>8.</w:t>
        <w:tab/>
      </w:r>
      <w:r>
        <w:rPr/>
        <w:t>光学仪器、通用仪器仪表（上饶市、鹰潭市） </w:t>
      </w:r>
      <w:bookmarkStart w:name="十三、轻工" w:id="525"/>
      <w:bookmarkEnd w:id="525"/>
      <w:r>
        <w:rPr/>
      </w:r>
      <w:r>
        <w:rPr>
          <w:rFonts w:ascii="宋体" w:hAnsi="宋体" w:cs="宋体" w:eastAsia="宋体"/>
          <w:b/>
          <w:bCs/>
        </w:rPr>
        <w:t>十三、轻工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羽毛（绒）制品（九江市）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家具、校具（赣州市、抚州市、宜春市）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林浆纸一体化（新闻纸、铜版纸、白纸板除外）（赣州市）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包装纸及纸板、纸制品（赣州市、宜春市、抚州市）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无元素氯（</w:t>
      </w:r>
      <w:r>
        <w:rPr>
          <w:rFonts w:ascii="Times New Roman" w:hAnsi="Times New Roman" w:cs="Times New Roman" w:eastAsia="Times New Roman"/>
        </w:rPr>
        <w:t>ECF</w:t>
      </w:r>
      <w:r>
        <w:rPr/>
        <w:t>）和全无氯（</w:t>
      </w:r>
      <w:r>
        <w:rPr>
          <w:rFonts w:ascii="Times New Roman" w:hAnsi="Times New Roman" w:cs="Times New Roman" w:eastAsia="Times New Roman"/>
        </w:rPr>
        <w:t>TCF</w:t>
      </w:r>
      <w:r>
        <w:rPr/>
        <w:t>）化学纸浆（赣州市、吉安市）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高清晰度制版系统（南昌市）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香精香料（抚州市、吉安市、新余市）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竹加工（宜春市）</w:t>
      </w:r>
    </w:p>
    <w:p>
      <w:pPr>
        <w:tabs>
          <w:tab w:pos="959" w:val="left" w:leader="none"/>
        </w:tabs>
        <w:spacing w:line="338" w:lineRule="auto" w:before="135"/>
        <w:ind w:left="600" w:right="4465" w:hanging="56"/>
        <w:jc w:val="left"/>
        <w:rPr>
          <w:rFonts w:ascii="宋体" w:hAnsi="宋体" w:cs="宋体" w:eastAsia="宋体"/>
          <w:sz w:val="24"/>
          <w:szCs w:val="24"/>
        </w:rPr>
      </w:pPr>
      <w:r>
        <w:rPr>
          <w:rFonts w:ascii="Times New Roman" w:hAnsi="Times New Roman" w:cs="Times New Roman" w:eastAsia="Times New Roman"/>
          <w:sz w:val="24"/>
          <w:szCs w:val="24"/>
        </w:rPr>
        <w:t>9.</w:t>
        <w:tab/>
      </w:r>
      <w:r>
        <w:rPr>
          <w:rFonts w:ascii="宋体" w:hAnsi="宋体" w:cs="宋体" w:eastAsia="宋体"/>
          <w:sz w:val="24"/>
          <w:szCs w:val="24"/>
        </w:rPr>
        <w:t>生物质能源多联产（宜春市） </w:t>
      </w:r>
      <w:bookmarkStart w:name="十四、新材料" w:id="526"/>
      <w:bookmarkEnd w:id="526"/>
      <w:r>
        <w:rPr>
          <w:rFonts w:ascii="宋体" w:hAnsi="宋体" w:cs="宋体" w:eastAsia="宋体"/>
          <w:sz w:val="24"/>
          <w:szCs w:val="24"/>
        </w:rPr>
      </w:r>
      <w:r>
        <w:rPr>
          <w:rFonts w:ascii="宋体" w:hAnsi="宋体" w:cs="宋体" w:eastAsia="宋体"/>
          <w:b/>
          <w:bCs/>
          <w:sz w:val="24"/>
          <w:szCs w:val="24"/>
        </w:rPr>
        <w:t>十四、新材料</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耐高温及耐蚀合金（赣州市、南昌市）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高性能永磁、高效发光、高端催化等稀土功能材料（赣州市、南昌市）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先进陶瓷（宜春市、萍乡市、景德镇市、赣州市）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石墨烯（九江市、上饶市、赣州市）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有机硅、有机氟深加工（九江市、赣州市）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河南省" w:id="527"/>
      <w:bookmarkEnd w:id="527"/>
      <w:r>
        <w:rPr>
          <w:b w:val="0"/>
          <w:bCs w:val="0"/>
        </w:rPr>
      </w:r>
      <w:bookmarkStart w:name="_bookmark42" w:id="528"/>
      <w:bookmarkEnd w:id="528"/>
      <w:r>
        <w:rPr>
          <w:b w:val="0"/>
          <w:bCs w:val="0"/>
        </w:rPr>
      </w:r>
      <w:r>
        <w:rPr>
          <w:rFonts w:ascii="宋体" w:hAnsi="宋体" w:cs="宋体" w:eastAsia="宋体"/>
        </w:rPr>
        <w:t>河南省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left="573" w:right="0"/>
        <w:jc w:val="left"/>
        <w:rPr>
          <w:b w:val="0"/>
          <w:bCs w:val="0"/>
        </w:rPr>
      </w:pPr>
      <w:bookmarkStart w:name="一、电子信息" w:id="529"/>
      <w:bookmarkEnd w:id="529"/>
      <w:r>
        <w:rPr>
          <w:b w:val="0"/>
          <w:bCs w:val="0"/>
        </w:rPr>
      </w:r>
      <w:r>
        <w:rPr/>
        <w:t>一、电子信息</w:t>
      </w:r>
      <w:r>
        <w:rPr>
          <w:b w:val="0"/>
          <w:bCs w:val="0"/>
        </w:rPr>
      </w:r>
    </w:p>
    <w:p>
      <w:pPr>
        <w:pStyle w:val="BodyText"/>
        <w:tabs>
          <w:tab w:pos="959" w:val="left" w:leader="none"/>
        </w:tabs>
        <w:spacing w:line="338" w:lineRule="auto" w:before="154"/>
        <w:ind w:left="971" w:right="120" w:hanging="428"/>
        <w:jc w:val="left"/>
      </w:pPr>
      <w:r>
        <w:rPr>
          <w:rFonts w:ascii="Times New Roman" w:hAnsi="Times New Roman" w:cs="Times New Roman" w:eastAsia="Times New Roman"/>
        </w:rPr>
        <w:t>1.</w:t>
        <w:tab/>
      </w:r>
      <w:r>
        <w:rPr/>
        <w:t>半导体材料、集成电路芯片制造、封装测试、专用设备、专用材料（郑</w:t>
      </w:r>
      <w:r>
        <w:rPr>
          <w:spacing w:val="-99"/>
        </w:rPr>
        <w:t> </w:t>
      </w:r>
      <w:r>
        <w:rPr>
          <w:spacing w:val="-99"/>
        </w:rPr>
      </w:r>
      <w:r>
        <w:rPr/>
        <w:t>州市、洛阳市、新乡市）</w:t>
      </w:r>
    </w:p>
    <w:p>
      <w:pPr>
        <w:pStyle w:val="BodyText"/>
        <w:spacing w:line="348" w:lineRule="auto" w:before="55"/>
        <w:ind w:left="971" w:right="11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片式元器件、频率元器件、电力电子器件、光电子器件及光通信产品、 电子电路、敏感元器件及传感器等新型电子元器件（郑州市、新乡市、 洛阳市）</w:t>
      </w:r>
    </w:p>
    <w:p>
      <w:pPr>
        <w:pStyle w:val="BodyText"/>
        <w:tabs>
          <w:tab w:pos="959" w:val="left" w:leader="none"/>
        </w:tabs>
        <w:spacing w:line="240" w:lineRule="auto" w:before="46"/>
        <w:ind w:right="0"/>
        <w:jc w:val="left"/>
      </w:pPr>
      <w:r>
        <w:rPr>
          <w:rFonts w:ascii="Times New Roman" w:hAnsi="Times New Roman" w:cs="Times New Roman" w:eastAsia="Times New Roman"/>
        </w:rPr>
        <w:t>3.</w:t>
        <w:tab/>
      </w:r>
      <w:r>
        <w:rPr/>
        <w:t>锂离子电池、薄膜太阳能电池（郑州市、新乡市、洛阳市）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超薄</w:t>
      </w:r>
      <w:r>
        <w:rPr>
          <w:spacing w:val="-62"/>
        </w:rPr>
        <w:t> </w:t>
      </w:r>
      <w:r>
        <w:rPr>
          <w:rFonts w:ascii="Times New Roman" w:hAnsi="Times New Roman" w:cs="Times New Roman" w:eastAsia="Times New Roman"/>
        </w:rPr>
        <w:t>OGS</w:t>
      </w:r>
      <w:r>
        <w:rPr/>
        <w:t>、触控集成芯片、发光材料（郑州市、洛阳市、鹤壁市）</w:t>
      </w:r>
    </w:p>
    <w:p>
      <w:pPr>
        <w:spacing w:after="0" w:line="240" w:lineRule="auto"/>
        <w:jc w:val="left"/>
        <w:sectPr>
          <w:pgSz w:w="11910" w:h="16840"/>
          <w:pgMar w:header="0" w:footer="1011" w:top="1460" w:bottom="1200" w:left="1680" w:right="1680"/>
        </w:sectPr>
      </w:pPr>
    </w:p>
    <w:p>
      <w:pPr>
        <w:pStyle w:val="BodyText"/>
        <w:tabs>
          <w:tab w:pos="959" w:val="left" w:leader="none"/>
        </w:tabs>
        <w:spacing w:line="338" w:lineRule="auto" w:before="2"/>
        <w:ind w:left="971" w:right="240" w:hanging="428"/>
        <w:jc w:val="left"/>
      </w:pPr>
      <w:r>
        <w:rPr>
          <w:rFonts w:ascii="Times New Roman" w:hAnsi="Times New Roman" w:cs="Times New Roman" w:eastAsia="Times New Roman"/>
        </w:rPr>
        <w:t>5.</w:t>
        <w:tab/>
      </w:r>
      <w:r>
        <w:rPr/>
        <w:t>网络安全软件、工业应用软件、行业解决方案（郑州市、洛阳市、新乡</w:t>
      </w:r>
      <w:r>
        <w:rPr>
          <w:spacing w:val="-99"/>
        </w:rPr>
        <w:t> </w:t>
      </w:r>
      <w:r>
        <w:rPr>
          <w:spacing w:val="-99"/>
        </w:rPr>
      </w:r>
      <w:r>
        <w:rPr/>
        <w:t>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6.</w:t>
        <w:tab/>
      </w:r>
      <w:r>
        <w:rPr/>
        <w:t>基于云计算、大数据、移动互联网、物联网等新型计算框架和应用场景</w:t>
      </w:r>
      <w:r>
        <w:rPr>
          <w:spacing w:val="-99"/>
        </w:rPr>
        <w:t> </w:t>
      </w:r>
      <w:r>
        <w:rPr>
          <w:spacing w:val="-99"/>
        </w:rPr>
      </w:r>
      <w:r>
        <w:rPr/>
        <w:t>的软件平台和应用系统（郑州市、洛阳市）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7.</w:t>
        <w:tab/>
      </w:r>
      <w:r>
        <w:rPr>
          <w:spacing w:val="-3"/>
        </w:rPr>
        <w:t>智能可穿戴、虚拟现实设备、智慧家庭、智能车载终端、智慧医疗健康、</w:t>
      </w:r>
      <w:r>
        <w:rPr>
          <w:spacing w:val="-118"/>
        </w:rPr>
        <w:t> </w:t>
      </w:r>
      <w:r>
        <w:rPr>
          <w:spacing w:val="-118"/>
        </w:rPr>
      </w:r>
      <w:r>
        <w:rPr/>
        <w:t>智能无人系统等产品（郑州市、新乡市、洛阳市）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8.</w:t>
        <w:tab/>
      </w:r>
      <w:r>
        <w:rPr/>
        <w:t>数字音乐、动漫游戏、计算机图形等数字内容产品（郑州市、开封市、</w:t>
      </w:r>
      <w:r>
        <w:rPr>
          <w:spacing w:val="-99"/>
        </w:rPr>
        <w:t> </w:t>
      </w:r>
      <w:r>
        <w:rPr>
          <w:spacing w:val="-99"/>
        </w:rPr>
      </w:r>
      <w:r>
        <w:rPr/>
        <w:t>洛阳市）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9.</w:t>
        <w:tab/>
      </w:r>
      <w:r>
        <w:rPr>
          <w:spacing w:val="-3"/>
        </w:rPr>
        <w:t>新一代移动通信及下一代互联网终端、成套网络设备（郑州市、新乡市、</w:t>
      </w:r>
      <w:r>
        <w:rPr/>
        <w:t> 洛阳市）</w:t>
      </w:r>
    </w:p>
    <w:p>
      <w:pPr>
        <w:pStyle w:val="Heading4"/>
        <w:spacing w:line="240" w:lineRule="auto"/>
        <w:ind w:right="0"/>
        <w:jc w:val="left"/>
        <w:rPr>
          <w:b w:val="0"/>
          <w:bCs w:val="0"/>
        </w:rPr>
      </w:pPr>
      <w:bookmarkStart w:name="二、轻工" w:id="530"/>
      <w:bookmarkEnd w:id="530"/>
      <w:r>
        <w:rPr>
          <w:b w:val="0"/>
          <w:bCs w:val="0"/>
        </w:rPr>
      </w:r>
      <w:r>
        <w:rPr/>
        <w:t>二、轻工</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高档皮革和毛皮及制品、制鞋（洛阳市、焦作市、许昌市、漯河市、商</w:t>
      </w:r>
      <w:r>
        <w:rPr>
          <w:spacing w:val="-101"/>
        </w:rPr>
        <w:t> </w:t>
      </w:r>
      <w:r>
        <w:rPr>
          <w:spacing w:val="-101"/>
        </w:rPr>
      </w:r>
      <w:r>
        <w:rPr/>
        <w:t>丘市）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定制家具、实木家具、乐器（开封市、安阳市、鹤壁市、新乡市、濮阳</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冰箱（冰柜）压缩机、空调压缩机、温控器、智能温控板（商丘市）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白色家电回收生产线（周口市）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林木一体化、绿色生态板材（驻马店市）</w:t>
      </w:r>
    </w:p>
    <w:p>
      <w:pPr>
        <w:pStyle w:val="BodyText"/>
        <w:tabs>
          <w:tab w:pos="959" w:val="left" w:leader="none"/>
        </w:tabs>
        <w:spacing w:line="338" w:lineRule="auto"/>
        <w:ind w:left="600" w:right="3625" w:hanging="56"/>
        <w:jc w:val="left"/>
        <w:rPr>
          <w:rFonts w:ascii="宋体" w:hAnsi="宋体" w:cs="宋体" w:eastAsia="宋体"/>
        </w:rPr>
      </w:pPr>
      <w:r>
        <w:rPr>
          <w:rFonts w:ascii="Times New Roman" w:hAnsi="Times New Roman" w:cs="Times New Roman" w:eastAsia="Times New Roman"/>
        </w:rPr>
        <w:t>6.</w:t>
        <w:tab/>
      </w:r>
      <w:r>
        <w:rPr/>
        <w:t>化妆品（洛阳市、南阳市、三门峡市） </w:t>
      </w:r>
      <w:bookmarkStart w:name="三、纺织" w:id="531"/>
      <w:bookmarkEnd w:id="531"/>
      <w:r>
        <w:rPr/>
      </w:r>
      <w:r>
        <w:rPr>
          <w:rFonts w:ascii="宋体" w:hAnsi="宋体" w:cs="宋体" w:eastAsia="宋体"/>
          <w:b/>
          <w:bCs/>
        </w:rPr>
        <w:t>三、纺织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非棉天然纤维和差别化纤维等新型纤维、高品质纱线和织物等特色产品</w:t>
      </w:r>
    </w:p>
    <w:p>
      <w:pPr>
        <w:pStyle w:val="BodyText"/>
        <w:spacing w:line="240" w:lineRule="auto"/>
        <w:ind w:left="971" w:right="0"/>
        <w:jc w:val="left"/>
      </w:pPr>
      <w:r>
        <w:rPr/>
        <w:t>（鹤壁市、新乡市、南阳市、商丘市、信阳市）</w:t>
      </w:r>
    </w:p>
    <w:p>
      <w:pPr>
        <w:pStyle w:val="BodyText"/>
        <w:tabs>
          <w:tab w:pos="959" w:val="left" w:leader="none"/>
        </w:tabs>
        <w:spacing w:line="240" w:lineRule="auto" w:before="154"/>
        <w:ind w:right="0"/>
        <w:jc w:val="left"/>
      </w:pPr>
      <w:r>
        <w:rPr>
          <w:rFonts w:ascii="Times New Roman" w:hAnsi="Times New Roman" w:cs="Times New Roman" w:eastAsia="Times New Roman"/>
        </w:rPr>
        <w:t>2.</w:t>
        <w:tab/>
      </w:r>
      <w:r>
        <w:rPr/>
        <w:t>高品质纺织面料（商丘市、信阳市、周口市、驻马店市、南阳市）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品牌服装，中高档休闲、时尚、运动服装（郑州市、商丘市、信阳市、</w:t>
      </w:r>
      <w:r>
        <w:rPr>
          <w:spacing w:val="-99"/>
        </w:rPr>
        <w:t> </w:t>
      </w:r>
      <w:r>
        <w:rPr>
          <w:spacing w:val="-99"/>
        </w:rPr>
      </w:r>
      <w:r>
        <w:rPr/>
        <w:t>新乡市、鹤壁市）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4.</w:t>
        <w:tab/>
      </w:r>
      <w:r>
        <w:rPr>
          <w:spacing w:val="-4"/>
        </w:rPr>
        <w:t>老粗布、地毯及特色家用纺织品（商丘市、鹤壁市、驻马店市、信阳市、</w:t>
      </w:r>
      <w:r>
        <w:rPr>
          <w:spacing w:val="-89"/>
        </w:rPr>
        <w:t> </w:t>
      </w:r>
      <w:r>
        <w:rPr>
          <w:spacing w:val="-89"/>
        </w:rPr>
      </w:r>
      <w:r>
        <w:rPr/>
        <w:t>南阳市）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5.</w:t>
        <w:tab/>
      </w:r>
      <w:r>
        <w:rPr/>
        <w:t>土工与建筑用纺织品、过滤与分离用纺织品，高端医用防护纺织品，交</w:t>
      </w:r>
      <w:r>
        <w:rPr>
          <w:spacing w:val="-99"/>
        </w:rPr>
        <w:t> </w:t>
      </w:r>
      <w:r>
        <w:rPr>
          <w:spacing w:val="-99"/>
        </w:rPr>
      </w:r>
      <w:r>
        <w:rPr>
          <w:spacing w:val="-4"/>
        </w:rPr>
        <w:t>通工具用纺织品，安全防护用纺织品等产业用纺织品（郑州市、新乡市、</w:t>
      </w:r>
    </w:p>
    <w:p>
      <w:pPr>
        <w:spacing w:after="0" w:line="338" w:lineRule="auto"/>
        <w:jc w:val="left"/>
        <w:sectPr>
          <w:pgSz w:w="11910" w:h="16840"/>
          <w:pgMar w:header="0" w:footer="1011" w:top="1460" w:bottom="1200" w:left="1680" w:right="1560"/>
        </w:sectPr>
      </w:pPr>
    </w:p>
    <w:p>
      <w:pPr>
        <w:pStyle w:val="BodyText"/>
        <w:spacing w:line="240" w:lineRule="auto" w:before="2"/>
        <w:ind w:left="971" w:right="0"/>
        <w:jc w:val="left"/>
      </w:pPr>
      <w:r>
        <w:rPr/>
        <w:t>南阳市、平顶山市）</w:t>
      </w:r>
    </w:p>
    <w:p>
      <w:pPr>
        <w:pStyle w:val="BodyText"/>
        <w:tabs>
          <w:tab w:pos="959" w:val="left" w:leader="none"/>
        </w:tabs>
        <w:spacing w:line="338" w:lineRule="auto" w:before="154"/>
        <w:ind w:left="600" w:right="1585" w:hanging="56"/>
        <w:jc w:val="left"/>
        <w:rPr>
          <w:rFonts w:ascii="宋体" w:hAnsi="宋体" w:cs="宋体" w:eastAsia="宋体"/>
        </w:rPr>
      </w:pPr>
      <w:r>
        <w:rPr>
          <w:rFonts w:ascii="Times New Roman" w:hAnsi="Times New Roman" w:cs="Times New Roman" w:eastAsia="Times New Roman"/>
        </w:rPr>
        <w:t>6.</w:t>
        <w:tab/>
      </w:r>
      <w:r>
        <w:rPr/>
        <w:t>功能性合成纤维、高性能纺织纤维（新乡市、平顶山市） </w:t>
      </w:r>
      <w:bookmarkStart w:name="四、医药" w:id="532"/>
      <w:bookmarkEnd w:id="532"/>
      <w:r>
        <w:rPr/>
      </w:r>
      <w:r>
        <w:rPr>
          <w:rFonts w:ascii="宋体" w:hAnsi="宋体" w:cs="宋体" w:eastAsia="宋体"/>
          <w:b/>
          <w:bCs/>
        </w:rPr>
        <w:t>四、医药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化学原料药（新乡市、安阳市、商丘市、焦作市）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化学药品制剂（郑州市、开封市）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中药饮片（洛阳市、焦作市、新乡市、许昌市、南阳市）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中成药（洛阳市、南阳市、信阳市、新乡市、许昌市）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生物药品（郑州市、新乡市）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基因工程药物和疫苗（郑州市、新乡市）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卫生材料及医药用品（郑州市、新乡市、漯河市）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药用辅料及包装材料（郑州市、许昌市）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医疗仪器设备及器械（郑州市、洛阳市）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兽用药品（洛阳市、商丘市、驻马店市）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康复辅具（平顶山市、新乡市、郑州市、安阳市）</w:t>
      </w:r>
    </w:p>
    <w:p>
      <w:pPr>
        <w:pStyle w:val="BodyText"/>
        <w:spacing w:line="338" w:lineRule="auto"/>
        <w:ind w:left="600" w:right="2065" w:hanging="56"/>
        <w:jc w:val="left"/>
        <w:rPr>
          <w:rFonts w:ascii="宋体" w:hAnsi="宋体" w:cs="宋体" w:eastAsia="宋体"/>
        </w:rPr>
      </w:pPr>
      <w:r>
        <w:rPr>
          <w:rFonts w:ascii="Times New Roman" w:hAnsi="Times New Roman" w:cs="Times New Roman" w:eastAsia="Times New Roman"/>
        </w:rPr>
        <w:t>12.</w:t>
      </w:r>
      <w:r>
        <w:rPr>
          <w:rFonts w:ascii="Times New Roman" w:hAnsi="Times New Roman" w:cs="Times New Roman" w:eastAsia="Times New Roman"/>
          <w:spacing w:val="55"/>
        </w:rPr>
        <w:t> </w:t>
      </w:r>
      <w:r>
        <w:rPr/>
        <w:t>机械治疗及病房护理设备（平顶山市、漯河市） </w:t>
      </w:r>
      <w:bookmarkStart w:name="五、食品" w:id="533"/>
      <w:bookmarkEnd w:id="533"/>
      <w:r>
        <w:rPr/>
      </w:r>
      <w:r>
        <w:rPr>
          <w:rFonts w:ascii="宋体" w:hAnsi="宋体" w:cs="宋体" w:eastAsia="宋体"/>
          <w:b/>
          <w:bCs/>
        </w:rPr>
        <w:t>五、食品</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营养强化面食、营养强化米，麦胚产品、小麦膳食纤维产品（郑州市、</w:t>
      </w:r>
      <w:r>
        <w:rPr>
          <w:spacing w:val="-99"/>
        </w:rPr>
        <w:t> </w:t>
      </w:r>
      <w:r>
        <w:rPr>
          <w:spacing w:val="-99"/>
        </w:rPr>
      </w:r>
      <w:r>
        <w:rPr/>
        <w:t>商丘市、新乡市、南阳市、周口市）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2.</w:t>
        <w:tab/>
      </w:r>
      <w:r>
        <w:rPr/>
        <w:t>淀粉、调味品、发酵制品、大豆蛋白（新乡市、漯河市、驻马店市、商</w:t>
      </w:r>
      <w:r>
        <w:rPr>
          <w:spacing w:val="-99"/>
        </w:rPr>
        <w:t> </w:t>
      </w:r>
      <w:r>
        <w:rPr>
          <w:spacing w:val="-99"/>
        </w:rPr>
      </w:r>
      <w:r>
        <w:rPr/>
        <w:t>丘市、周口市）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3.</w:t>
        <w:tab/>
      </w:r>
      <w:r>
        <w:rPr/>
        <w:t>焙烤食品、糖果、巧克力、方便食品、休闲食品、杂粮功能性食品（郑</w:t>
      </w:r>
      <w:r>
        <w:rPr>
          <w:spacing w:val="-99"/>
        </w:rPr>
        <w:t> </w:t>
      </w:r>
      <w:r>
        <w:rPr>
          <w:spacing w:val="-99"/>
        </w:rPr>
      </w:r>
      <w:r>
        <w:rPr/>
        <w:t>州市、漯河市、南阳市、周口市、商丘市）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4.</w:t>
        <w:tab/>
      </w:r>
      <w:r>
        <w:rPr/>
        <w:t>冷鲜分割肉、调理肉食品及肉制品加工（郑州市、鹤壁市、许昌市、漯</w:t>
      </w:r>
      <w:r>
        <w:rPr>
          <w:spacing w:val="-99"/>
        </w:rPr>
        <w:t> </w:t>
      </w:r>
      <w:r>
        <w:rPr>
          <w:spacing w:val="-99"/>
        </w:rPr>
      </w:r>
      <w:r>
        <w:rPr/>
        <w:t>河市、信阳市）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食用植物油加工（郑州市、漯河市、新乡市、信阳市、驻马店市）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果蔬加工（漯河市、信阳市、南阳市、三门峡市）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液体乳、乳粉（郑州市、漯河市、新乡市、商丘市）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饮料（郑州市、漯河市、新乡市、商丘市、南阳市）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啤酒、白酒、葡萄酒（郑州市、洛阳市、南阳市、三门峡市、商丘市）</w:t>
      </w:r>
    </w:p>
    <w:p>
      <w:pPr>
        <w:spacing w:after="0" w:line="240" w:lineRule="auto"/>
        <w:jc w:val="left"/>
        <w:sectPr>
          <w:pgSz w:w="11910" w:h="16840"/>
          <w:pgMar w:header="0" w:footer="1011" w:top="1460" w:bottom="1200" w:left="1680" w:right="1680"/>
        </w:sectPr>
      </w:pPr>
    </w:p>
    <w:p>
      <w:pPr>
        <w:pStyle w:val="Heading4"/>
        <w:spacing w:line="240" w:lineRule="auto" w:before="2"/>
        <w:ind w:right="0"/>
        <w:jc w:val="left"/>
        <w:rPr>
          <w:b w:val="0"/>
          <w:bCs w:val="0"/>
        </w:rPr>
      </w:pPr>
      <w:bookmarkStart w:name="六、有色金属" w:id="534"/>
      <w:bookmarkEnd w:id="534"/>
      <w:r>
        <w:rPr>
          <w:b w:val="0"/>
          <w:bCs w:val="0"/>
        </w:rPr>
      </w:r>
      <w:r>
        <w:rPr/>
        <w:t>六、有色金属</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铝压延加工（郑州市、洛阳市、焦作市、商丘市、三门峡市）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镁合金材料加工（鹤壁市）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铜压延加工（洛阳市）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钛及钛合金材料加工（洛阳市）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铝金属结构（郑州市、洛阳市、焦作市、商丘市、三门峡市）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高性能有色金属及合金材料（郑州市、洛阳市、商丘市、三门峡市、南</w:t>
      </w:r>
      <w:r>
        <w:rPr>
          <w:spacing w:val="-99"/>
        </w:rPr>
        <w:t> </w:t>
      </w:r>
      <w:r>
        <w:rPr>
          <w:spacing w:val="-99"/>
        </w:rPr>
      </w:r>
      <w:r>
        <w:rPr/>
        <w:t>阳市）</w:t>
      </w:r>
    </w:p>
    <w:p>
      <w:pPr>
        <w:pStyle w:val="Heading4"/>
        <w:spacing w:line="240" w:lineRule="auto"/>
        <w:ind w:right="0"/>
        <w:jc w:val="left"/>
        <w:rPr>
          <w:b w:val="0"/>
          <w:bCs w:val="0"/>
        </w:rPr>
      </w:pPr>
      <w:bookmarkStart w:name="七、化工" w:id="535"/>
      <w:bookmarkEnd w:id="535"/>
      <w:r>
        <w:rPr>
          <w:b w:val="0"/>
          <w:bCs w:val="0"/>
        </w:rPr>
      </w:r>
      <w:r>
        <w:rPr/>
        <w:t>七、化工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合成树脂、合成橡胶（洛阳市、平顶山市、鹤壁市、焦作市、濮阳市）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功能高分子材料、特种聚合物（开封市、洛阳市、平顶山市、新乡市、</w:t>
      </w:r>
      <w:r>
        <w:rPr>
          <w:spacing w:val="-99"/>
        </w:rPr>
        <w:t> </w:t>
      </w:r>
      <w:r>
        <w:rPr>
          <w:spacing w:val="-99"/>
        </w:rPr>
      </w:r>
      <w:r>
        <w:rPr/>
        <w:t>濮阳市）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丙烯腈、芳烃、氨纶、对位芳纶、高性能纤维等产品（洛阳市、平顶山</w:t>
      </w:r>
      <w:r>
        <w:rPr>
          <w:spacing w:val="-99"/>
        </w:rPr>
        <w:t> </w:t>
      </w:r>
      <w:r>
        <w:rPr>
          <w:spacing w:val="-99"/>
        </w:rPr>
      </w:r>
      <w:r>
        <w:rPr/>
        <w:t>市、鹤壁市、新乡市、焦作市）</w:t>
      </w:r>
    </w:p>
    <w:p>
      <w:pPr>
        <w:pStyle w:val="BodyText"/>
        <w:spacing w:line="348" w:lineRule="auto" w:before="55"/>
        <w:ind w:left="971" w:right="237" w:hanging="428"/>
        <w:jc w:val="both"/>
      </w:pPr>
      <w:r>
        <w:rPr>
          <w:rFonts w:ascii="Times New Roman" w:hAnsi="Times New Roman" w:cs="Times New Roman" w:eastAsia="Times New Roman"/>
        </w:rPr>
        <w:t>4.</w:t>
      </w:r>
      <w:r>
        <w:rPr>
          <w:rFonts w:ascii="Times New Roman" w:hAnsi="Times New Roman" w:cs="Times New Roman" w:eastAsia="Times New Roman"/>
          <w:spacing w:val="15"/>
        </w:rPr>
        <w:t> </w:t>
      </w:r>
      <w:r>
        <w:rPr/>
        <w:t>润滑油、溶剂油等高端石化下游产品，碳四碳五综合利用，非芳烃原料 生产戊烷，焦炉煤气、苯等资源深加工（洛阳市、平顶山市、安阳市、 鹤壁市、濮阳市）</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5.</w:t>
        <w:tab/>
      </w:r>
      <w:r>
        <w:rPr/>
        <w:t>汽油助剂、橡胶助剂、食品添加剂等高端专用精细化学品（开封市、安</w:t>
      </w:r>
      <w:r>
        <w:rPr>
          <w:spacing w:val="-99"/>
        </w:rPr>
        <w:t> </w:t>
      </w:r>
      <w:r>
        <w:rPr>
          <w:spacing w:val="-99"/>
        </w:rPr>
      </w:r>
      <w:r>
        <w:rPr/>
        <w:t>阳市、鹤壁市、新乡市、焦作市）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绿色农药及其中间体（开封市、鹤壁市、焦作市、濮阳市）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钛黑、高纯四氯化钛等产品（平顶山市、鹤壁市、焦作市）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有机肥、缓释肥等肥料（濮阳市、商丘市、驻马店市）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9.</w:t>
        <w:tab/>
      </w:r>
      <w:r>
        <w:rPr/>
        <w:t>传送带、输送带等高端橡胶加工产品，电子配套用橡塑产品（开封市、</w:t>
      </w:r>
      <w:r>
        <w:rPr>
          <w:spacing w:val="-99"/>
        </w:rPr>
        <w:t> </w:t>
      </w:r>
      <w:r>
        <w:rPr>
          <w:spacing w:val="-99"/>
        </w:rPr>
      </w:r>
      <w:r>
        <w:rPr/>
        <w:t>鹤壁市、焦作市、濮阳市）</w:t>
      </w:r>
    </w:p>
    <w:p>
      <w:pPr>
        <w:pStyle w:val="BodyText"/>
        <w:spacing w:line="338" w:lineRule="auto" w:before="55"/>
        <w:ind w:left="600" w:right="2425"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高端绿色专用涂料（濮阳市、开封市、新乡市） </w:t>
      </w:r>
      <w:bookmarkStart w:name="八、钢铁" w:id="536"/>
      <w:bookmarkEnd w:id="536"/>
      <w:r>
        <w:rPr/>
      </w:r>
      <w:r>
        <w:rPr>
          <w:rFonts w:ascii="宋体" w:hAnsi="宋体" w:cs="宋体" w:eastAsia="宋体"/>
          <w:b/>
          <w:bCs/>
        </w:rPr>
        <w:t>八、钢铁</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超超临界火电机组用耐热钢、水电机组蜗壳用钢和超高压引水管用钢、</w:t>
      </w:r>
      <w:r>
        <w:rPr>
          <w:spacing w:val="-99"/>
        </w:rPr>
        <w:t> </w:t>
      </w:r>
      <w:r>
        <w:rPr>
          <w:spacing w:val="-99"/>
        </w:rPr>
      </w:r>
      <w:r>
        <w:rPr/>
        <w:t>核电机组中核岛用钢（安阳市、平顶山市、南阳市）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spacing w:val="-3"/>
        </w:rPr>
        <w:t>高强度汽车大梁用钢板、热轧超薄汽车用钢（替代冷轧）、高强帘线钢、</w:t>
      </w:r>
    </w:p>
    <w:p>
      <w:pPr>
        <w:spacing w:after="0" w:line="240" w:lineRule="auto"/>
        <w:jc w:val="left"/>
        <w:sectPr>
          <w:pgSz w:w="11910" w:h="16840"/>
          <w:pgMar w:header="0" w:footer="1011" w:top="1460" w:bottom="1200" w:left="1680" w:right="1560"/>
        </w:sectPr>
      </w:pPr>
    </w:p>
    <w:p>
      <w:pPr>
        <w:pStyle w:val="BodyText"/>
        <w:spacing w:line="240" w:lineRule="auto" w:before="2"/>
        <w:ind w:left="971" w:right="0"/>
        <w:jc w:val="left"/>
      </w:pPr>
      <w:r>
        <w:rPr/>
        <w:t>高强度冷轧汽车钢板（</w:t>
      </w:r>
      <w:r>
        <w:rPr>
          <w:rFonts w:ascii="Times New Roman" w:hAnsi="Times New Roman" w:cs="Times New Roman" w:eastAsia="Times New Roman"/>
        </w:rPr>
        <w:t>800 </w:t>
      </w:r>
      <w:r>
        <w:rPr/>
        <w:t>兆帕）等（安阳市、济源市）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spacing w:val="-3"/>
        </w:rPr>
        <w:t>高性能轴承钢、齿轮钢、弹簧钢、传动轴用高强度钢、高强韧非调质钢、</w:t>
      </w:r>
    </w:p>
    <w:p>
      <w:pPr>
        <w:pStyle w:val="BodyText"/>
        <w:spacing w:line="240" w:lineRule="auto"/>
        <w:ind w:left="971" w:right="0"/>
        <w:jc w:val="left"/>
      </w:pPr>
      <w:r>
        <w:rPr>
          <w:rFonts w:ascii="Times New Roman" w:hAnsi="Times New Roman" w:cs="Times New Roman" w:eastAsia="Times New Roman"/>
        </w:rPr>
        <w:t>10 </w:t>
      </w:r>
      <w:r>
        <w:rPr/>
        <w:t>级以上高强度紧固件用钢（安阳市、济源市）</w:t>
      </w:r>
    </w:p>
    <w:p>
      <w:pPr>
        <w:pStyle w:val="BodyText"/>
        <w:spacing w:line="348" w:lineRule="auto"/>
        <w:ind w:left="971" w:right="237" w:hanging="428"/>
        <w:jc w:val="both"/>
      </w:pPr>
      <w:r>
        <w:rPr>
          <w:rFonts w:ascii="Times New Roman" w:hAnsi="Times New Roman" w:cs="Times New Roman" w:eastAsia="Times New Roman"/>
        </w:rPr>
        <w:t>4.</w:t>
      </w:r>
      <w:r>
        <w:rPr>
          <w:rFonts w:ascii="Times New Roman" w:hAnsi="Times New Roman" w:cs="Times New Roman" w:eastAsia="Times New Roman"/>
          <w:spacing w:val="15"/>
        </w:rPr>
        <w:t> </w:t>
      </w:r>
      <w:r>
        <w:rPr/>
        <w:t>高品质冷墩钢、刀具用易切削工具钢、高性能模具钢、特种装备用高强 度不锈钢，高强度耐蚀钢和轧制复合板（郑州市、安阳市、许昌市、济 源市）</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5.</w:t>
        <w:tab/>
      </w:r>
      <w:r>
        <w:rPr/>
        <w:t>大线能量焊接钢、高止裂性能厚板船舶用钢、超低温用石油液化气储罐</w:t>
      </w:r>
      <w:r>
        <w:rPr>
          <w:spacing w:val="-99"/>
        </w:rPr>
        <w:t> </w:t>
      </w:r>
      <w:r>
        <w:rPr>
          <w:spacing w:val="-99"/>
        </w:rPr>
      </w:r>
      <w:r>
        <w:rPr/>
        <w:t>用钢、海洋平台桩腿结构钢（平顶山市）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6.</w:t>
        <w:tab/>
      </w:r>
      <w:r>
        <w:rPr/>
        <w:t>钢丝绳（电梯绳、矿用钢丝绳、索道钢丝绳）、钢丝（轮胎钢丝、弹簧</w:t>
      </w:r>
      <w:r>
        <w:rPr>
          <w:spacing w:val="-99"/>
        </w:rPr>
        <w:t> </w:t>
      </w:r>
      <w:r>
        <w:rPr>
          <w:spacing w:val="-99"/>
        </w:rPr>
      </w:r>
      <w:r>
        <w:rPr/>
        <w:t>丝）、大型建筑用钢结构件（郑州市、新乡市、济源市）</w:t>
      </w:r>
    </w:p>
    <w:p>
      <w:pPr>
        <w:pStyle w:val="Heading4"/>
        <w:spacing w:line="240" w:lineRule="auto"/>
        <w:ind w:right="0"/>
        <w:jc w:val="left"/>
        <w:rPr>
          <w:b w:val="0"/>
          <w:bCs w:val="0"/>
        </w:rPr>
      </w:pPr>
      <w:bookmarkStart w:name="九、建材" w:id="537"/>
      <w:bookmarkEnd w:id="537"/>
      <w:r>
        <w:rPr>
          <w:b w:val="0"/>
          <w:bCs w:val="0"/>
        </w:rPr>
      </w:r>
      <w:r>
        <w:rPr/>
        <w:t>九、建材</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spacing w:val="-3"/>
        </w:rPr>
        <w:t>新型建筑陶瓷、高档石材（郑州市、焦作市、许昌市、信阳市、南阳市）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2.</w:t>
        <w:tab/>
      </w:r>
      <w:r>
        <w:rPr>
          <w:spacing w:val="-4"/>
        </w:rPr>
        <w:t>新型非金属超高温保护材料、超细质碳酸钙体、</w:t>
      </w:r>
      <w:r>
        <w:rPr>
          <w:rFonts w:ascii="Times New Roman" w:hAnsi="Times New Roman" w:cs="Times New Roman" w:eastAsia="Times New Roman"/>
          <w:spacing w:val="-4"/>
        </w:rPr>
        <w:t>PVC</w:t>
      </w:r>
      <w:r>
        <w:rPr>
          <w:rFonts w:ascii="Times New Roman" w:hAnsi="Times New Roman" w:cs="Times New Roman" w:eastAsia="Times New Roman"/>
          <w:spacing w:val="6"/>
        </w:rPr>
        <w:t> </w:t>
      </w:r>
      <w:r>
        <w:rPr>
          <w:spacing w:val="-6"/>
        </w:rPr>
        <w:t>管材、轻质碳酸钙、</w:t>
      </w:r>
      <w:r>
        <w:rPr/>
        <w:t> 钾长石精深加工（驻马店市、信阳市、南阳市、洛阳市）</w:t>
      </w:r>
    </w:p>
    <w:p>
      <w:pPr>
        <w:pStyle w:val="BodyText"/>
        <w:tabs>
          <w:tab w:pos="959" w:val="left" w:leader="none"/>
        </w:tabs>
        <w:spacing w:line="338" w:lineRule="auto" w:before="55"/>
        <w:ind w:left="971" w:right="237" w:hanging="428"/>
        <w:jc w:val="left"/>
      </w:pPr>
      <w:r>
        <w:rPr>
          <w:rFonts w:ascii="Times New Roman" w:hAnsi="Times New Roman" w:cs="Times New Roman" w:eastAsia="Times New Roman"/>
        </w:rPr>
        <w:t>3.</w:t>
        <w:tab/>
      </w:r>
      <w:r>
        <w:rPr>
          <w:spacing w:val="-7"/>
        </w:rPr>
        <w:t>玻璃纤维及复合材料、摩擦密封材料、建筑防水材料、绝热隔音材料（商</w:t>
      </w:r>
      <w:r>
        <w:rPr>
          <w:spacing w:val="-111"/>
        </w:rPr>
        <w:t> </w:t>
      </w:r>
      <w:r>
        <w:rPr>
          <w:spacing w:val="-111"/>
        </w:rPr>
      </w:r>
      <w:r>
        <w:rPr/>
        <w:t>丘市、信阳市、南阳市）</w:t>
      </w:r>
    </w:p>
    <w:p>
      <w:pPr>
        <w:pStyle w:val="BodyText"/>
        <w:tabs>
          <w:tab w:pos="959" w:val="left" w:leader="none"/>
        </w:tabs>
        <w:spacing w:line="338" w:lineRule="auto" w:before="55"/>
        <w:ind w:left="573" w:right="2905" w:hanging="29"/>
        <w:jc w:val="left"/>
        <w:rPr>
          <w:rFonts w:ascii="宋体" w:hAnsi="宋体" w:cs="宋体" w:eastAsia="宋体"/>
        </w:rPr>
      </w:pPr>
      <w:r>
        <w:rPr>
          <w:rFonts w:ascii="Times New Roman" w:hAnsi="Times New Roman" w:cs="Times New Roman" w:eastAsia="Times New Roman"/>
        </w:rPr>
        <w:t>4.</w:t>
        <w:tab/>
      </w:r>
      <w:r>
        <w:rPr/>
        <w:t>新型环保板材（驻马店市、信阳市、南阳市） </w:t>
      </w:r>
      <w:bookmarkStart w:name="十、机械" w:id="538"/>
      <w:bookmarkEnd w:id="538"/>
      <w:r>
        <w:rPr/>
      </w:r>
      <w:r>
        <w:rPr>
          <w:rFonts w:ascii="宋体" w:hAnsi="宋体" w:cs="宋体" w:eastAsia="宋体"/>
          <w:b/>
          <w:bCs/>
        </w:rPr>
        <w:t>十、机械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大型电控液压支架、采掘机、输送机、挖煤机等高端智能成套煤化装备</w:t>
      </w:r>
    </w:p>
    <w:p>
      <w:pPr>
        <w:pStyle w:val="BodyText"/>
        <w:spacing w:line="240" w:lineRule="auto"/>
        <w:ind w:left="971" w:right="0"/>
        <w:jc w:val="left"/>
      </w:pPr>
      <w:r>
        <w:rPr/>
        <w:t>（郑州市、洛阳市、安阳市）</w:t>
      </w:r>
    </w:p>
    <w:p>
      <w:pPr>
        <w:pStyle w:val="BodyText"/>
        <w:tabs>
          <w:tab w:pos="959" w:val="left" w:leader="none"/>
        </w:tabs>
        <w:spacing w:line="240" w:lineRule="auto" w:before="154"/>
        <w:ind w:right="0"/>
        <w:jc w:val="left"/>
      </w:pPr>
      <w:r>
        <w:rPr>
          <w:rFonts w:ascii="Times New Roman" w:hAnsi="Times New Roman" w:cs="Times New Roman" w:eastAsia="Times New Roman"/>
        </w:rPr>
        <w:t>2.</w:t>
        <w:tab/>
      </w:r>
      <w:r>
        <w:rPr/>
        <w:t>应急救灾装备（郑州市、洛阳市）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大中型拖拉机、收获机械等各类大型农业机械产品（洛阳市、开封市、</w:t>
      </w:r>
      <w:r>
        <w:rPr>
          <w:spacing w:val="-99"/>
        </w:rPr>
        <w:t> </w:t>
      </w:r>
      <w:r>
        <w:rPr>
          <w:spacing w:val="-99"/>
        </w:rPr>
      </w:r>
      <w:r>
        <w:rPr/>
        <w:t>许昌市）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直流电机、微型电机以及专用电机、定转子铁芯、轴承、励磁装置，小</w:t>
      </w:r>
      <w:r>
        <w:rPr>
          <w:spacing w:val="-99"/>
        </w:rPr>
        <w:t> </w:t>
      </w:r>
      <w:r>
        <w:rPr>
          <w:spacing w:val="-99"/>
        </w:rPr>
      </w:r>
      <w:r>
        <w:rPr/>
        <w:t>型电机、普通场所用电机、永磁电机、风扇、监测元器件（南阳市）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高温高压电站阀门、超临界电阀门（郑州市、开封市）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大型铸锻件（洛阳市）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t>起升电机、变频器型材、起重传感器等起重装备关键零部件产品和汽车</w:t>
      </w:r>
      <w:r>
        <w:rPr>
          <w:spacing w:val="-99"/>
        </w:rPr>
        <w:t> </w:t>
      </w:r>
      <w:r>
        <w:rPr>
          <w:spacing w:val="-99"/>
        </w:rPr>
      </w:r>
      <w:r>
        <w:rPr/>
        <w:t>起重机、履带起重机、随车起重机（洛阳市、新乡市）</w:t>
      </w:r>
    </w:p>
    <w:p>
      <w:pPr>
        <w:spacing w:after="0" w:line="338" w:lineRule="auto"/>
        <w:jc w:val="left"/>
        <w:sectPr>
          <w:pgSz w:w="11910" w:h="16840"/>
          <w:pgMar w:header="0" w:footer="1011" w:top="1460" w:bottom="1200" w:left="1680" w:right="1560"/>
        </w:sectPr>
      </w:pPr>
    </w:p>
    <w:p>
      <w:pPr>
        <w:pStyle w:val="BodyText"/>
        <w:tabs>
          <w:tab w:pos="959" w:val="left" w:leader="none"/>
        </w:tabs>
        <w:spacing w:line="338" w:lineRule="auto" w:before="2"/>
        <w:ind w:left="971" w:right="240" w:hanging="428"/>
        <w:jc w:val="left"/>
      </w:pPr>
      <w:r>
        <w:rPr>
          <w:rFonts w:ascii="Times New Roman" w:hAnsi="Times New Roman" w:cs="Times New Roman" w:eastAsia="Times New Roman"/>
        </w:rPr>
        <w:t>8.</w:t>
        <w:tab/>
      </w:r>
      <w:r>
        <w:rPr/>
        <w:t>冷碾钢管、冷碾扩设备、冷辗轴承套圈等轴承专用装备（驻马店市、许</w:t>
      </w:r>
      <w:r>
        <w:rPr>
          <w:spacing w:val="-99"/>
        </w:rPr>
        <w:t> </w:t>
      </w:r>
      <w:r>
        <w:rPr>
          <w:spacing w:val="-99"/>
        </w:rPr>
      </w:r>
      <w:r>
        <w:rPr/>
        <w:t>昌市、周口市）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9.</w:t>
        <w:tab/>
      </w:r>
      <w:r>
        <w:rPr/>
        <w:t>高端智能空分装备、超大型成套空分装备、空分设备辅机（洛阳市、开</w:t>
      </w:r>
      <w:r>
        <w:rPr>
          <w:spacing w:val="-99"/>
        </w:rPr>
        <w:t> </w:t>
      </w:r>
      <w:r>
        <w:rPr>
          <w:spacing w:val="-99"/>
        </w:rPr>
      </w:r>
      <w:r>
        <w:rPr/>
        <w:t>封市）</w:t>
      </w:r>
    </w:p>
    <w:p>
      <w:pPr>
        <w:pStyle w:val="Heading4"/>
        <w:spacing w:line="240" w:lineRule="auto"/>
        <w:ind w:right="0"/>
        <w:jc w:val="left"/>
        <w:rPr>
          <w:b w:val="0"/>
          <w:bCs w:val="0"/>
        </w:rPr>
      </w:pPr>
      <w:bookmarkStart w:name="十一、汽车" w:id="539"/>
      <w:bookmarkEnd w:id="539"/>
      <w:r>
        <w:rPr>
          <w:b w:val="0"/>
          <w:bCs w:val="0"/>
        </w:rPr>
      </w:r>
      <w:r>
        <w:rPr/>
        <w:t>十一、汽车</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汽柴油车整车（郑州市、开封市、洛阳市、许昌市）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新能源车整车（郑州市、开封市、洛阳市）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专用及改装汽车（郑州市、洛阳市、新乡市、许昌市、三门峡市）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汽车零部件及配件（郑州市、开封市、洛阳市、鹤壁市、新乡市）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5.</w:t>
        <w:tab/>
      </w:r>
      <w:r>
        <w:rPr>
          <w:spacing w:val="-4"/>
        </w:rPr>
        <w:t>新能源汽车电池、电机、电控等关键零部件（郑州市、开封市、安阳市、</w:t>
      </w:r>
      <w:r>
        <w:rPr>
          <w:spacing w:val="-89"/>
        </w:rPr>
        <w:t> </w:t>
      </w:r>
      <w:r>
        <w:rPr>
          <w:spacing w:val="-89"/>
        </w:rPr>
      </w:r>
      <w:r>
        <w:rPr/>
        <w:t>新乡市、焦作市）</w:t>
      </w:r>
    </w:p>
    <w:p>
      <w:pPr>
        <w:tabs>
          <w:tab w:pos="959" w:val="left" w:leader="none"/>
        </w:tabs>
        <w:spacing w:line="338" w:lineRule="auto" w:before="55"/>
        <w:ind w:left="600" w:right="2185" w:hanging="56"/>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车载娱乐系统（郑州市、新乡市、洛阳市、鹤壁市） </w:t>
      </w:r>
      <w:bookmarkStart w:name="十二、轨道交通" w:id="540"/>
      <w:bookmarkEnd w:id="540"/>
      <w:r>
        <w:rPr>
          <w:rFonts w:ascii="宋体" w:hAnsi="宋体" w:cs="宋体" w:eastAsia="宋体"/>
          <w:sz w:val="24"/>
          <w:szCs w:val="24"/>
        </w:rPr>
      </w:r>
      <w:r>
        <w:rPr>
          <w:rFonts w:ascii="宋体" w:hAnsi="宋体" w:cs="宋体" w:eastAsia="宋体"/>
          <w:b/>
          <w:bCs/>
          <w:sz w:val="24"/>
          <w:szCs w:val="24"/>
        </w:rPr>
        <w:t>十二、轨道交通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城轨车辆组装与维修（郑州市、洛阳市）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轨道交通关键系统及零部件（郑州市、洛阳市、安阳市、鹤壁市）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高速铁路设备、电气化铁路设备和器材（郑州市、洛阳市、许昌市）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通信信号及运输安全监测设备（郑州市、洛阳市）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t>轨道交通智能化、信息化系统，自动售检票系统，站台屏蔽门系统（郑</w:t>
      </w:r>
      <w:r>
        <w:rPr>
          <w:spacing w:val="-99"/>
        </w:rPr>
        <w:t> </w:t>
      </w:r>
      <w:r>
        <w:rPr>
          <w:spacing w:val="-99"/>
        </w:rPr>
      </w:r>
      <w:r>
        <w:rPr/>
        <w:t>州市、洛阳市）</w:t>
      </w:r>
    </w:p>
    <w:p>
      <w:pPr>
        <w:pStyle w:val="Heading4"/>
        <w:spacing w:line="240" w:lineRule="auto"/>
        <w:ind w:left="597" w:right="0"/>
        <w:jc w:val="left"/>
        <w:rPr>
          <w:b w:val="0"/>
          <w:bCs w:val="0"/>
        </w:rPr>
      </w:pPr>
      <w:bookmarkStart w:name="十三、新材料" w:id="541"/>
      <w:bookmarkEnd w:id="541"/>
      <w:r>
        <w:rPr>
          <w:b w:val="0"/>
          <w:bCs w:val="0"/>
        </w:rPr>
      </w:r>
      <w:r>
        <w:rPr/>
        <w:t>十三、新材料</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高效隔热材料、高性能耐火材料及制品（郑州市、洛阳市、濮阳市）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2.</w:t>
        <w:tab/>
      </w:r>
      <w:r>
        <w:rPr>
          <w:spacing w:val="-3"/>
        </w:rPr>
        <w:t>大颗粒钻石、工业钻石、晶金刚石复合片，高品级大单晶、纳米级微粉、</w:t>
      </w:r>
      <w:r>
        <w:rPr>
          <w:spacing w:val="-118"/>
        </w:rPr>
        <w:t> </w:t>
      </w:r>
      <w:r>
        <w:rPr>
          <w:spacing w:val="-118"/>
        </w:rPr>
      </w:r>
      <w:r>
        <w:rPr>
          <w:spacing w:val="-3"/>
        </w:rPr>
        <w:t>金刚石薄膜和高效、精密超硬材料制品、刀具级</w:t>
      </w:r>
      <w:r>
        <w:rPr>
          <w:spacing w:val="-57"/>
        </w:rPr>
        <w:t> </w:t>
      </w:r>
      <w:r>
        <w:rPr>
          <w:rFonts w:ascii="Times New Roman" w:hAnsi="Times New Roman" w:cs="Times New Roman" w:eastAsia="Times New Roman"/>
        </w:rPr>
        <w:t>PCD/PCBN</w:t>
      </w:r>
      <w:r>
        <w:rPr>
          <w:rFonts w:ascii="Times New Roman" w:hAnsi="Times New Roman" w:cs="Times New Roman" w:eastAsia="Times New Roman"/>
          <w:spacing w:val="4"/>
        </w:rPr>
        <w:t> </w:t>
      </w:r>
      <w:r>
        <w:rPr>
          <w:spacing w:val="-5"/>
        </w:rPr>
        <w:t>复合片（郑</w:t>
      </w:r>
      <w:r>
        <w:rPr/>
        <w:t> 州市、许昌市、商丘市、南阳市）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3.</w:t>
        <w:tab/>
      </w:r>
      <w:r>
        <w:rPr>
          <w:spacing w:val="-3"/>
        </w:rPr>
        <w:t>安全气囊丝、功能性膜材料、改性工程塑料、复合医用等材料（鹤壁市、</w:t>
      </w:r>
      <w:r>
        <w:rPr/>
        <w:t> 濮阳市）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特种石墨、镁基石墨烯锂电池等特种功能材料（许昌市、济源市）</w:t>
      </w:r>
    </w:p>
    <w:p>
      <w:pPr>
        <w:tabs>
          <w:tab w:pos="959" w:val="left" w:leader="none"/>
        </w:tabs>
        <w:spacing w:line="338" w:lineRule="auto" w:before="135"/>
        <w:ind w:left="600" w:right="410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尼龙新材料（平顶山市、鹤壁市） </w:t>
      </w:r>
      <w:r>
        <w:rPr>
          <w:rFonts w:ascii="宋体" w:hAnsi="宋体" w:cs="宋体" w:eastAsia="宋体"/>
          <w:b/>
          <w:bCs/>
          <w:sz w:val="24"/>
          <w:szCs w:val="24"/>
        </w:rPr>
        <w:t>十四</w:t>
      </w:r>
      <w:bookmarkStart w:name="十四、智能制造装备" w:id="542"/>
      <w:bookmarkEnd w:id="542"/>
      <w:r>
        <w:rPr>
          <w:rFonts w:ascii="宋体" w:hAnsi="宋体" w:cs="宋体" w:eastAsia="宋体"/>
          <w:b/>
          <w:bCs/>
          <w:sz w:val="24"/>
          <w:szCs w:val="24"/>
        </w:rPr>
        <w:t>、智</w:t>
      </w:r>
      <w:r>
        <w:rPr>
          <w:rFonts w:ascii="宋体" w:hAnsi="宋体" w:cs="宋体" w:eastAsia="宋体"/>
          <w:b/>
          <w:bCs/>
          <w:sz w:val="24"/>
          <w:szCs w:val="24"/>
        </w:rPr>
        <w:t>能制造装备</w:t>
      </w:r>
      <w:r>
        <w:rPr>
          <w:rFonts w:ascii="宋体" w:hAnsi="宋体" w:cs="宋体" w:eastAsia="宋体"/>
          <w:sz w:val="24"/>
          <w:szCs w:val="24"/>
        </w:rPr>
      </w:r>
    </w:p>
    <w:p>
      <w:pPr>
        <w:spacing w:after="0" w:line="338" w:lineRule="auto"/>
        <w:jc w:val="left"/>
        <w:rPr>
          <w:rFonts w:ascii="宋体" w:hAnsi="宋体" w:cs="宋体" w:eastAsia="宋体"/>
          <w:sz w:val="24"/>
          <w:szCs w:val="24"/>
        </w:rPr>
        <w:sectPr>
          <w:footerReference w:type="default" r:id="rId21"/>
          <w:pgSz w:w="11910" w:h="16840"/>
          <w:pgMar w:footer="1011" w:header="0" w:top="1460" w:bottom="1200" w:left="1680" w:right="1560"/>
          <w:pgNumType w:start="110"/>
        </w:sectPr>
      </w:pPr>
    </w:p>
    <w:p>
      <w:pPr>
        <w:pStyle w:val="BodyText"/>
        <w:tabs>
          <w:tab w:pos="959" w:val="left" w:leader="none"/>
        </w:tabs>
        <w:spacing w:line="338" w:lineRule="auto" w:before="2"/>
        <w:ind w:left="971" w:right="240" w:hanging="428"/>
        <w:jc w:val="left"/>
      </w:pPr>
      <w:r>
        <w:rPr>
          <w:rFonts w:ascii="Times New Roman" w:hAnsi="Times New Roman" w:cs="Times New Roman" w:eastAsia="Times New Roman"/>
        </w:rPr>
        <w:t>1.</w:t>
        <w:tab/>
      </w:r>
      <w:r>
        <w:rPr/>
        <w:t>数字化、智能化控制系统及仪器仪表、检测、监测和分析仪器仪表（郑</w:t>
      </w:r>
      <w:r>
        <w:rPr>
          <w:spacing w:val="-99"/>
        </w:rPr>
        <w:t> </w:t>
      </w:r>
      <w:r>
        <w:rPr>
          <w:spacing w:val="-99"/>
        </w:rPr>
      </w:r>
      <w:r>
        <w:rPr/>
        <w:t>州市）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工业机器人、服务机器人、特种机器人（郑州市、洛阳市、安阳市）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高档数控机床及关键零部件（郑州市、洛阳市、许昌市）</w:t>
      </w:r>
    </w:p>
    <w:p>
      <w:pPr>
        <w:tabs>
          <w:tab w:pos="959" w:val="left" w:leader="none"/>
        </w:tabs>
        <w:spacing w:line="338" w:lineRule="auto" w:before="135"/>
        <w:ind w:left="600" w:right="410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增材制造装备（郑州市、新乡市） </w:t>
      </w:r>
      <w:bookmarkStart w:name="十五、节能环保产业" w:id="543"/>
      <w:bookmarkEnd w:id="543"/>
      <w:r>
        <w:rPr>
          <w:rFonts w:ascii="宋体" w:hAnsi="宋体" w:cs="宋体" w:eastAsia="宋体"/>
          <w:sz w:val="24"/>
          <w:szCs w:val="24"/>
        </w:rPr>
      </w:r>
      <w:r>
        <w:rPr>
          <w:rFonts w:ascii="宋体" w:hAnsi="宋体" w:cs="宋体" w:eastAsia="宋体"/>
          <w:b/>
          <w:bCs/>
          <w:sz w:val="24"/>
          <w:szCs w:val="24"/>
        </w:rPr>
        <w:t>十五、节能环保产业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工业节能锅炉（郑州市、安阳市、濮阳市、周口市）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非晶合金变压器、节能变压器和高效电机（郑州市、许昌市、南阳市、</w:t>
      </w:r>
      <w:r>
        <w:rPr>
          <w:spacing w:val="-99"/>
        </w:rPr>
        <w:t> </w:t>
      </w:r>
      <w:r>
        <w:rPr>
          <w:spacing w:val="-99"/>
        </w:rPr>
      </w:r>
      <w:r>
        <w:rPr/>
        <w:t>周口市）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spacing w:val="-4"/>
        </w:rPr>
        <w:t>余热余压发电设备、低碳型建材成套生产设备、环保药剂材料（洛阳市）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生活垃圾、建筑垃圾处理成套装备（洛阳市、新乡市、焦作市）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土壤固化与修复技术装备（新乡市）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脱硫脱硝催化剂（郑州市、洛阳市、鹤壁市）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高效除尘设备（洛阳市、平顶山市）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污水处理装备（郑州市、洛阳市、南阳市、信阳市）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再生资源回收利用装备（郑州市、安阳市、焦作市、濮阳市、许昌市）</w:t>
      </w:r>
    </w:p>
    <w:p>
      <w:pPr>
        <w:pStyle w:val="BodyText"/>
        <w:spacing w:line="348" w:lineRule="auto"/>
        <w:ind w:left="971" w:right="237" w:hanging="428"/>
        <w:jc w:val="both"/>
      </w:pPr>
      <w:r>
        <w:rPr>
          <w:rFonts w:ascii="Times New Roman" w:hAnsi="Times New Roman" w:cs="Times New Roman" w:eastAsia="Times New Roman"/>
        </w:rPr>
        <w:t>10.</w:t>
      </w:r>
      <w:r>
        <w:rPr>
          <w:rFonts w:ascii="Times New Roman" w:hAnsi="Times New Roman" w:cs="Times New Roman" w:eastAsia="Times New Roman"/>
          <w:spacing w:val="14"/>
        </w:rPr>
        <w:t> </w:t>
      </w:r>
      <w:r>
        <w:rPr/>
        <w:t>有机固废热裂解处理设备、医疗卫生垃圾无害化综合处理设备、油页岩</w:t>
      </w:r>
      <w:r>
        <w:rPr>
          <w:spacing w:val="-118"/>
        </w:rPr>
        <w:t> </w:t>
      </w:r>
      <w:r>
        <w:rPr>
          <w:spacing w:val="-118"/>
        </w:rPr>
      </w:r>
      <w:r>
        <w:rPr/>
        <w:t>和沥青砂综合利用设备、植物秸秆炼油设备、废润滑油再生处理设备、</w:t>
      </w:r>
      <w:r>
        <w:rPr/>
        <w:t> 车用生物柴油设备（濮阳市、商丘市）</w:t>
      </w:r>
    </w:p>
    <w:p>
      <w:pPr>
        <w:pStyle w:val="BodyText"/>
        <w:spacing w:line="338" w:lineRule="auto" w:before="46"/>
        <w:ind w:left="971" w:right="0" w:hanging="428"/>
        <w:jc w:val="left"/>
      </w:pPr>
      <w:r>
        <w:rPr>
          <w:rFonts w:ascii="Times New Roman" w:hAnsi="Times New Roman" w:cs="Times New Roman" w:eastAsia="Times New Roman"/>
          <w:spacing w:val="-3"/>
        </w:rPr>
        <w:t>11.</w:t>
      </w:r>
      <w:r>
        <w:rPr>
          <w:rFonts w:ascii="Times New Roman" w:hAnsi="Times New Roman" w:cs="Times New Roman" w:eastAsia="Times New Roman"/>
          <w:spacing w:val="13"/>
        </w:rPr>
        <w:t> </w:t>
      </w:r>
      <w:r>
        <w:rPr>
          <w:spacing w:val="-7"/>
        </w:rPr>
        <w:t>煤层气、煤焦油、粉煤灰、脱硫石膏等废弃资源的综合循环利用装备（平</w:t>
      </w:r>
      <w:r>
        <w:rPr/>
        <w:t> 顶山市、濮阳市、许昌市）</w:t>
      </w:r>
    </w:p>
    <w:p>
      <w:pPr>
        <w:pStyle w:val="BodyText"/>
        <w:spacing w:line="338" w:lineRule="auto" w:before="55"/>
        <w:ind w:left="600" w:right="0" w:hanging="56"/>
        <w:jc w:val="left"/>
        <w:rPr>
          <w:rFonts w:ascii="宋体" w:hAnsi="宋体" w:cs="宋体" w:eastAsia="宋体"/>
        </w:rPr>
      </w:pPr>
      <w:r>
        <w:rPr>
          <w:rFonts w:ascii="Times New Roman" w:hAnsi="Times New Roman" w:cs="Times New Roman" w:eastAsia="Times New Roman"/>
        </w:rPr>
        <w:t>12.</w:t>
      </w:r>
      <w:r>
        <w:rPr>
          <w:rFonts w:ascii="Times New Roman" w:hAnsi="Times New Roman" w:cs="Times New Roman" w:eastAsia="Times New Roman"/>
          <w:spacing w:val="55"/>
        </w:rPr>
        <w:t> </w:t>
      </w:r>
      <w:r>
        <w:rPr/>
        <w:t>秸秆、畜禽粪便等农林剩余物资源化利用（南阳市、驻马店） </w:t>
      </w:r>
      <w:bookmarkStart w:name="十六、新能源" w:id="544"/>
      <w:bookmarkEnd w:id="544"/>
      <w:r>
        <w:rPr/>
      </w:r>
      <w:r>
        <w:rPr>
          <w:rFonts w:ascii="宋体" w:hAnsi="宋体" w:cs="宋体" w:eastAsia="宋体"/>
          <w:b/>
          <w:bCs/>
        </w:rPr>
        <w:t>十六、新能源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t>3C</w:t>
      </w:r>
      <w:r>
        <w:rPr>
          <w:rFonts w:ascii="Times New Roman" w:hAnsi="Times New Roman" w:cs="Times New Roman" w:eastAsia="Times New Roman"/>
          <w:spacing w:val="-1"/>
        </w:rPr>
        <w:t> </w:t>
      </w:r>
      <w:r>
        <w:rPr/>
        <w:t>锂电池、储能电池（洛阳市、新乡市、焦作市、南阳市、开封市）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电池膈膜、正负级材料、电解液等电池相关材料（郑州市、新乡市、焦</w:t>
      </w:r>
      <w:r>
        <w:rPr>
          <w:spacing w:val="-99"/>
        </w:rPr>
        <w:t> </w:t>
      </w:r>
      <w:r>
        <w:rPr>
          <w:spacing w:val="-99"/>
        </w:rPr>
      </w:r>
      <w:r>
        <w:rPr/>
        <w:t>作市、鹤壁市、三门峡市）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地热能发电装备、光伏电池及组件、风力发电机组及零部件（洛阳市、</w:t>
      </w:r>
      <w:r>
        <w:rPr>
          <w:spacing w:val="-99"/>
        </w:rPr>
        <w:t> </w:t>
      </w:r>
      <w:r>
        <w:rPr>
          <w:spacing w:val="-99"/>
        </w:rPr>
      </w:r>
      <w:r>
        <w:rPr/>
        <w:t>焦作市、南阳市）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新能源并网接入设备、大容量储能装置（许昌市）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5.</w:t>
        <w:tab/>
      </w:r>
      <w:r>
        <w:rPr/>
        <w:t>智能电网操控监测系统及控制设备（许昌市、平顶山市）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6.</w:t>
        <w:tab/>
      </w:r>
      <w:r>
        <w:rPr>
          <w:spacing w:val="-4"/>
        </w:rPr>
        <w:t>高纯硅材料、单晶硅拉制（多晶硅铸锭）和切片、太阳能电池（郑州市、</w:t>
      </w:r>
      <w:r>
        <w:rPr>
          <w:spacing w:val="-89"/>
        </w:rPr>
        <w:t> </w:t>
      </w:r>
      <w:r>
        <w:rPr>
          <w:spacing w:val="-89"/>
        </w:rPr>
      </w:r>
      <w:r>
        <w:rPr/>
        <w:t>洛阳市）</w:t>
      </w:r>
    </w:p>
    <w:p>
      <w:pPr>
        <w:spacing w:line="240" w:lineRule="auto" w:before="0"/>
        <w:rPr>
          <w:rFonts w:ascii="宋体" w:hAnsi="宋体" w:cs="宋体" w:eastAsia="宋体"/>
          <w:sz w:val="24"/>
          <w:szCs w:val="24"/>
        </w:rPr>
      </w:pPr>
    </w:p>
    <w:p>
      <w:pPr>
        <w:spacing w:line="240" w:lineRule="auto" w:before="5"/>
        <w:rPr>
          <w:rFonts w:ascii="宋体" w:hAnsi="宋体" w:cs="宋体" w:eastAsia="宋体"/>
          <w:sz w:val="18"/>
          <w:szCs w:val="18"/>
        </w:rPr>
      </w:pPr>
    </w:p>
    <w:p>
      <w:pPr>
        <w:pStyle w:val="Heading2"/>
        <w:spacing w:line="240" w:lineRule="auto"/>
        <w:ind w:right="121"/>
        <w:jc w:val="center"/>
        <w:rPr>
          <w:rFonts w:ascii="宋体" w:hAnsi="宋体" w:cs="宋体" w:eastAsia="宋体"/>
          <w:b w:val="0"/>
          <w:bCs w:val="0"/>
        </w:rPr>
      </w:pPr>
      <w:bookmarkStart w:name="湖北省" w:id="545"/>
      <w:bookmarkEnd w:id="545"/>
      <w:r>
        <w:rPr>
          <w:b w:val="0"/>
          <w:bCs w:val="0"/>
        </w:rPr>
      </w:r>
      <w:bookmarkStart w:name="_bookmark43" w:id="546"/>
      <w:bookmarkEnd w:id="546"/>
      <w:r>
        <w:rPr>
          <w:b w:val="0"/>
          <w:bCs w:val="0"/>
        </w:rPr>
      </w:r>
      <w:r>
        <w:rPr>
          <w:rFonts w:ascii="宋体" w:hAnsi="宋体" w:cs="宋体" w:eastAsia="宋体"/>
        </w:rPr>
        <w:t>湖北省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left="573" w:right="0"/>
        <w:jc w:val="left"/>
        <w:rPr>
          <w:b w:val="0"/>
          <w:bCs w:val="0"/>
        </w:rPr>
      </w:pPr>
      <w:bookmarkStart w:name="一、电子信息" w:id="547"/>
      <w:bookmarkEnd w:id="547"/>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集成电路芯片设计、制造、封装测试（武汉市、荆州市、黄冈市）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光电子器件、敏感元件及传感器、电力电子元器件、电子真空器件、片</w:t>
      </w:r>
      <w:r>
        <w:rPr>
          <w:spacing w:val="-99"/>
        </w:rPr>
        <w:t> </w:t>
      </w:r>
      <w:r>
        <w:rPr>
          <w:spacing w:val="-99"/>
        </w:rPr>
      </w:r>
      <w:r>
        <w:rPr/>
        <w:t>式元件、电子电路等新型电子元器件（武汉市、荆门市、十堰市）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光纤、光缆（武汉市、潜江市）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4.</w:t>
        <w:tab/>
      </w:r>
      <w:r>
        <w:rPr>
          <w:spacing w:val="-3"/>
        </w:rPr>
        <w:t>新型显示器件、半导体照明器件、锂离子电池、电子专用材料（武汉市、</w:t>
      </w:r>
      <w:r>
        <w:rPr/>
        <w:t> 宜昌市、襄阳市）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5.</w:t>
        <w:tab/>
      </w:r>
      <w:r>
        <w:rPr/>
        <w:t>云操作系统、云中间件、新型数据库管理系统、移动办公套件、工业应</w:t>
      </w:r>
      <w:r>
        <w:rPr>
          <w:spacing w:val="-99"/>
        </w:rPr>
        <w:t> </w:t>
      </w:r>
      <w:r>
        <w:rPr>
          <w:spacing w:val="-99"/>
        </w:rPr>
      </w:r>
      <w:r>
        <w:rPr/>
        <w:t>用软件（武汉市、宜昌市）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6.</w:t>
        <w:tab/>
      </w:r>
      <w:r>
        <w:rPr/>
        <w:t>智能可穿戴、虚拟现实设备、智慧家庭、智慧医疗健康、智能无人系统</w:t>
      </w:r>
      <w:r>
        <w:rPr>
          <w:spacing w:val="-99"/>
        </w:rPr>
        <w:t> </w:t>
      </w:r>
      <w:r>
        <w:rPr>
          <w:spacing w:val="-99"/>
        </w:rPr>
      </w:r>
      <w:r>
        <w:rPr/>
        <w:t>等产品（武汉市、十堰市、荆门市）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计算机整机及零部件、计算机外围设备、下一代网络设备（武汉市）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通信系统设备、通信终端设备（武汉市、黄石市、随州市）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雷达及配套设备（荆州市、黄冈市、恩施州）</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可信计算、数据安全、网络安全等信息安全产品（武汉市）</w:t>
      </w:r>
    </w:p>
    <w:p>
      <w:pPr>
        <w:spacing w:line="338" w:lineRule="auto" w:before="135"/>
        <w:ind w:left="600" w:right="1225" w:hanging="56"/>
        <w:jc w:val="left"/>
        <w:rPr>
          <w:rFonts w:ascii="宋体" w:hAnsi="宋体" w:cs="宋体" w:eastAsia="宋体"/>
          <w:sz w:val="24"/>
          <w:szCs w:val="24"/>
        </w:rPr>
      </w:pPr>
      <w:r>
        <w:rPr>
          <w:rFonts w:ascii="Times New Roman" w:hAnsi="Times New Roman" w:cs="Times New Roman" w:eastAsia="Times New Roman"/>
          <w:spacing w:val="-3"/>
          <w:sz w:val="24"/>
          <w:szCs w:val="24"/>
        </w:rPr>
        <w:t>11.</w:t>
      </w:r>
      <w:r>
        <w:rPr>
          <w:rFonts w:ascii="Times New Roman" w:hAnsi="Times New Roman" w:cs="Times New Roman" w:eastAsia="Times New Roman"/>
          <w:spacing w:val="5"/>
          <w:sz w:val="24"/>
          <w:szCs w:val="24"/>
        </w:rPr>
        <w:t> </w:t>
      </w:r>
      <w:r>
        <w:rPr>
          <w:rFonts w:ascii="宋体" w:hAnsi="宋体" w:cs="宋体" w:eastAsia="宋体"/>
          <w:sz w:val="24"/>
          <w:szCs w:val="24"/>
        </w:rPr>
        <w:t>北斗导航产品（武汉市、宜昌市、襄阳市、黄石市） </w:t>
      </w:r>
      <w:bookmarkStart w:name="二、智能制造装备" w:id="548"/>
      <w:bookmarkEnd w:id="548"/>
      <w:r>
        <w:rPr>
          <w:rFonts w:ascii="宋体" w:hAnsi="宋体" w:cs="宋体" w:eastAsia="宋体"/>
          <w:sz w:val="24"/>
          <w:szCs w:val="24"/>
        </w:rPr>
      </w:r>
      <w:r>
        <w:rPr>
          <w:rFonts w:ascii="宋体" w:hAnsi="宋体" w:cs="宋体" w:eastAsia="宋体"/>
          <w:b/>
          <w:bCs/>
          <w:sz w:val="24"/>
          <w:szCs w:val="24"/>
        </w:rPr>
        <w:t>二、智能制造装备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工业机器人（武汉市）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工业自动控制系统装置（武汉市）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增材制造装备（武汉市）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智能测控装置（武汉市、十堰市、鄂州市）</w:t>
      </w:r>
    </w:p>
    <w:p>
      <w:pPr>
        <w:pStyle w:val="BodyText"/>
        <w:tabs>
          <w:tab w:pos="959" w:val="left" w:leader="none"/>
        </w:tabs>
        <w:spacing w:line="338" w:lineRule="auto"/>
        <w:ind w:left="600" w:right="117" w:hanging="56"/>
        <w:jc w:val="left"/>
        <w:rPr>
          <w:rFonts w:ascii="宋体" w:hAnsi="宋体" w:cs="宋体" w:eastAsia="宋体"/>
        </w:rPr>
      </w:pPr>
      <w:r>
        <w:rPr>
          <w:rFonts w:ascii="Times New Roman" w:hAnsi="Times New Roman" w:cs="Times New Roman" w:eastAsia="Times New Roman"/>
        </w:rPr>
        <w:t>5.</w:t>
        <w:tab/>
      </w:r>
      <w:r>
        <w:rPr>
          <w:spacing w:val="-4"/>
        </w:rPr>
        <w:t>高档数控机床及功能部件（武汉市、宜昌市、黄石市、襄阳市、孝感市）</w:t>
      </w:r>
      <w:r>
        <w:rPr>
          <w:spacing w:val="-89"/>
        </w:rPr>
        <w:t> </w:t>
      </w:r>
      <w:r>
        <w:rPr>
          <w:spacing w:val="-89"/>
        </w:rPr>
      </w:r>
      <w:bookmarkStart w:name="三、汽车" w:id="549"/>
      <w:bookmarkEnd w:id="549"/>
      <w:r>
        <w:rPr>
          <w:spacing w:val="-89"/>
        </w:rPr>
      </w:r>
      <w:r>
        <w:rPr>
          <w:rFonts w:ascii="宋体" w:hAnsi="宋体" w:cs="宋体" w:eastAsia="宋体"/>
          <w:b/>
          <w:bCs/>
        </w:rPr>
        <w:t>三、汽车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汽柴油车整车（武汉市、黄石市、荆州市、十堰市、孝感市）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新能源车整车（武汉市、黄石市、荆州市）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专用及改装汽车（荆州市、荆门市、随州市、恩施州、黄冈市）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汽车用发动机（武汉市、荆州市、荆门市、黄冈市、随州市）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传统变速器总成（襄阳市）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挂车（荆州市、黄冈市、咸宁市、随州市、恩施州）</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7.</w:t>
        <w:tab/>
      </w:r>
      <w:r>
        <w:rPr>
          <w:spacing w:val="-4"/>
        </w:rPr>
        <w:t>新能源汽车电池、电机、电控等关键零部件（襄阳市、荆州市、十堰市、</w:t>
      </w:r>
      <w:r>
        <w:rPr>
          <w:spacing w:val="-89"/>
        </w:rPr>
        <w:t> </w:t>
      </w:r>
      <w:r>
        <w:rPr>
          <w:spacing w:val="-89"/>
        </w:rPr>
      </w:r>
      <w:r>
        <w:rPr/>
        <w:t>荆门市、咸宁市）</w:t>
      </w:r>
    </w:p>
    <w:p>
      <w:pPr>
        <w:pStyle w:val="BodyText"/>
        <w:tabs>
          <w:tab w:pos="959" w:val="left" w:leader="none"/>
        </w:tabs>
        <w:spacing w:line="240" w:lineRule="auto" w:before="55"/>
        <w:ind w:right="0"/>
        <w:jc w:val="left"/>
      </w:pPr>
      <w:r>
        <w:rPr>
          <w:rFonts w:ascii="Times New Roman" w:hAnsi="Times New Roman" w:cs="Times New Roman" w:eastAsia="Times New Roman"/>
        </w:rPr>
        <w:t>8.</w:t>
        <w:tab/>
      </w:r>
      <w:r>
        <w:rPr/>
        <w:t>燃料电池（堆）（武汉市、黄冈市）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新能源汽车充电设备（武汉市、襄阳市、黄冈市、十堰市）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汽车产品开发、试验、检测设备（十堰市）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轻量化、环保型车身材料（襄阳市、十堰市）</w:t>
      </w:r>
    </w:p>
    <w:p>
      <w:pPr>
        <w:pStyle w:val="BodyText"/>
        <w:spacing w:line="338" w:lineRule="auto"/>
        <w:ind w:left="573" w:right="2425" w:hanging="29"/>
        <w:jc w:val="left"/>
        <w:rPr>
          <w:rFonts w:ascii="宋体" w:hAnsi="宋体" w:cs="宋体" w:eastAsia="宋体"/>
        </w:rPr>
      </w:pPr>
      <w:r>
        <w:rPr>
          <w:rFonts w:ascii="Times New Roman" w:hAnsi="Times New Roman" w:cs="Times New Roman" w:eastAsia="Times New Roman"/>
        </w:rPr>
        <w:t>12.</w:t>
      </w:r>
      <w:r>
        <w:rPr>
          <w:rFonts w:ascii="Times New Roman" w:hAnsi="Times New Roman" w:cs="Times New Roman" w:eastAsia="Times New Roman"/>
          <w:spacing w:val="55"/>
        </w:rPr>
        <w:t> </w:t>
      </w:r>
      <w:r>
        <w:rPr/>
        <w:t>智能车载设备（武汉市、襄阳市、荆门市） </w:t>
      </w:r>
      <w:bookmarkStart w:name="四、医药" w:id="550"/>
      <w:bookmarkEnd w:id="550"/>
      <w:r>
        <w:rPr/>
      </w:r>
      <w:r>
        <w:rPr>
          <w:rFonts w:ascii="宋体" w:hAnsi="宋体" w:cs="宋体" w:eastAsia="宋体"/>
          <w:b/>
          <w:bCs/>
        </w:rPr>
        <w:t>四、医药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化学药品制剂（武汉市、宜昌市、襄阳市、黄冈市、黄石市）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中药饮片（襄阳市、宜昌市、黄石市、十堰市、恩施州）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中成药（武汉市、襄阳市、宜昌市、黄石市、随州市）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生物药品（武汉市）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卫生材料及医药用品（宜昌市、十堰市、荆门市、黄冈市）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药用辅料及包装材料（宜昌市、黄冈市、咸宁市）</w:t>
      </w:r>
    </w:p>
    <w:p>
      <w:pPr>
        <w:pStyle w:val="BodyText"/>
        <w:tabs>
          <w:tab w:pos="959" w:val="left" w:leader="none"/>
        </w:tabs>
        <w:spacing w:line="338" w:lineRule="auto"/>
        <w:ind w:left="600" w:right="505" w:hanging="56"/>
        <w:jc w:val="left"/>
        <w:rPr>
          <w:rFonts w:ascii="宋体" w:hAnsi="宋体" w:cs="宋体" w:eastAsia="宋体"/>
        </w:rPr>
      </w:pPr>
      <w:r>
        <w:rPr>
          <w:rFonts w:ascii="Times New Roman" w:hAnsi="Times New Roman" w:cs="Times New Roman" w:eastAsia="Times New Roman"/>
        </w:rPr>
        <w:t>7.</w:t>
        <w:tab/>
      </w:r>
      <w:r>
        <w:rPr/>
        <w:t>医疗仪器设备及器械（武汉市、鄂州市、孝感市、黄石市、天门市） </w:t>
      </w:r>
      <w:bookmarkStart w:name="五、新材料" w:id="551"/>
      <w:bookmarkEnd w:id="551"/>
      <w:r>
        <w:rPr/>
      </w:r>
      <w:r>
        <w:rPr>
          <w:rFonts w:ascii="宋体" w:hAnsi="宋体" w:cs="宋体" w:eastAsia="宋体"/>
          <w:b/>
          <w:bCs/>
        </w:rPr>
        <w:t>五、新材料</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功能性膜材料（武汉市、宜昌市、襄阳市、荆州市、鄂州市）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特种工程塑料（襄阳市、鄂州市、仙桃市）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新型催化材料及助剂（荆州市、随州市、恩施州、潜江市）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功能玻璃和新型光学材料（襄阳市、随州市、宜昌市、荆门市）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高品质特殊钢铁材料（武汉市、黄石市、鄂州市）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高性能纤维深加工及复合材料（襄阳市、十堰市、随州市）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先进陶瓷材料（襄阳市、宜昌市、黄冈市）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高性能密封材料（襄阳市、荆州市、恩施州）</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9.</w:t>
        <w:tab/>
      </w:r>
      <w:r>
        <w:rPr/>
        <w:t>表面功能材料（荆州市、恩施州、鄂州市）</w:t>
      </w:r>
    </w:p>
    <w:p>
      <w:pPr>
        <w:pStyle w:val="BodyText"/>
        <w:spacing w:line="338" w:lineRule="auto"/>
        <w:ind w:left="573" w:right="4945" w:hanging="29"/>
        <w:jc w:val="left"/>
        <w:rPr>
          <w:rFonts w:ascii="宋体" w:hAnsi="宋体" w:cs="宋体" w:eastAsia="宋体"/>
        </w:rPr>
      </w:pPr>
      <w:r>
        <w:rPr>
          <w:rFonts w:ascii="Times New Roman" w:hAnsi="Times New Roman" w:cs="Times New Roman" w:eastAsia="Times New Roman"/>
        </w:rPr>
        <w:t>10. 3D</w:t>
      </w:r>
      <w:r>
        <w:rPr>
          <w:rFonts w:ascii="Times New Roman" w:hAnsi="Times New Roman" w:cs="Times New Roman" w:eastAsia="Times New Roman"/>
          <w:spacing w:val="-6"/>
        </w:rPr>
        <w:t> </w:t>
      </w:r>
      <w:r>
        <w:rPr/>
        <w:t>打印材料（十堰市） </w:t>
      </w:r>
      <w:bookmarkStart w:name="六、机械" w:id="552"/>
      <w:bookmarkEnd w:id="552"/>
      <w:r>
        <w:rPr/>
      </w:r>
      <w:r>
        <w:rPr>
          <w:rFonts w:ascii="宋体" w:hAnsi="宋体" w:cs="宋体" w:eastAsia="宋体"/>
          <w:b/>
          <w:bCs/>
        </w:rPr>
        <w:t>六、机械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大型及数控机床（武汉市）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冶金专用设备（武汉市）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石油钻采设备、油气集输设备（武汉市、潜江市、荆州市）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密封件、紧固件、弹簧等通用零部件（武汉市、十堰市）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泵及真空设备、阀门、压缩机（武汉市、荆州市、荆门市、天门市）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轴承（襄阳市）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食品、饮料及饲料生产专用设备（十堰市、孝感市、宜昌市）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农、林、牧、渔专用机械（襄阳市、十堰市、咸宁市）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模具（武汉市、黄石市、孝感市、十堰市）</w:t>
      </w:r>
    </w:p>
    <w:p>
      <w:pPr>
        <w:pStyle w:val="BodyText"/>
        <w:spacing w:line="338" w:lineRule="auto"/>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spacing w:val="-4"/>
        </w:rPr>
        <w:t>导航</w:t>
      </w:r>
      <w:r>
        <w:rPr>
          <w:rFonts w:ascii="Times New Roman" w:hAnsi="Times New Roman" w:cs="Times New Roman" w:eastAsia="Times New Roman"/>
          <w:spacing w:val="-4"/>
        </w:rPr>
        <w:t>/</w:t>
      </w:r>
      <w:r>
        <w:rPr>
          <w:spacing w:val="-4"/>
        </w:rPr>
        <w:t>测绘</w:t>
      </w:r>
      <w:r>
        <w:rPr>
          <w:rFonts w:ascii="Times New Roman" w:hAnsi="Times New Roman" w:cs="Times New Roman" w:eastAsia="Times New Roman"/>
          <w:spacing w:val="-4"/>
        </w:rPr>
        <w:t>/</w:t>
      </w:r>
      <w:r>
        <w:rPr>
          <w:spacing w:val="-4"/>
        </w:rPr>
        <w:t>气象及海洋专用仪器、环境监测专用仪器仪表（武汉市、荆门</w:t>
      </w:r>
      <w:r>
        <w:rPr>
          <w:spacing w:val="-118"/>
        </w:rPr>
        <w:t> </w:t>
      </w:r>
      <w:r>
        <w:rPr>
          <w:spacing w:val="-118"/>
        </w:rPr>
      </w:r>
      <w:r>
        <w:rPr/>
        <w:t>市）</w:t>
      </w:r>
    </w:p>
    <w:p>
      <w:pPr>
        <w:pStyle w:val="Heading4"/>
        <w:spacing w:line="240" w:lineRule="auto"/>
        <w:ind w:right="0"/>
        <w:jc w:val="left"/>
        <w:rPr>
          <w:b w:val="0"/>
          <w:bCs w:val="0"/>
        </w:rPr>
      </w:pPr>
      <w:bookmarkStart w:name="七、食品" w:id="553"/>
      <w:bookmarkEnd w:id="553"/>
      <w:r>
        <w:rPr>
          <w:b w:val="0"/>
          <w:bCs w:val="0"/>
        </w:rPr>
      </w:r>
      <w:r>
        <w:rPr/>
        <w:t>七、食品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饮料（武汉市、宜昌市、襄阳市、黄冈市、天门市）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植物油加工（武汉市、襄阳市、荆门市、咸宁市）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水产品加工（黄石市、荆州市、鄂州市、黄冈市、潜江市）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焙烤食品、方便食品（荆州市、十堰市、恩施州、仙桃市、潜江市）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白酒、啤酒、保健酒（武汉市、宜昌市、黄石市、十堰市、襄阳市）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灵芝等食用菌加工（十堰市、咸宁市、恩施州、随州市、神农架林区）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果蔬加工（宜昌市、咸宁市、荆州市、荆门市、仙桃市）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盐加工（孝感市）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饲料加工（襄阳市、黄冈市、潜江市）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蛋品加工（孝感市、荆门市、仙桃市）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液体乳（武汉市、宜昌市、黄冈市、仙桃市）</w:t>
      </w:r>
    </w:p>
    <w:p>
      <w:pPr>
        <w:pStyle w:val="BodyText"/>
        <w:spacing w:line="338" w:lineRule="auto"/>
        <w:ind w:left="600" w:right="745" w:hanging="56"/>
        <w:jc w:val="left"/>
        <w:rPr>
          <w:rFonts w:ascii="宋体" w:hAnsi="宋体" w:cs="宋体" w:eastAsia="宋体"/>
        </w:rPr>
      </w:pPr>
      <w:r>
        <w:rPr>
          <w:rFonts w:ascii="Times New Roman" w:hAnsi="Times New Roman" w:cs="Times New Roman" w:eastAsia="Times New Roman"/>
        </w:rPr>
        <w:t>12.</w:t>
      </w:r>
      <w:r>
        <w:rPr>
          <w:rFonts w:ascii="Times New Roman" w:hAnsi="Times New Roman" w:cs="Times New Roman" w:eastAsia="Times New Roman"/>
          <w:spacing w:val="55"/>
        </w:rPr>
        <w:t> </w:t>
      </w:r>
      <w:r>
        <w:rPr/>
        <w:t>粮食加工（襄阳市、荆州市、黄冈市、咸宁市、荆门市） </w:t>
      </w:r>
      <w:bookmarkStart w:name="八、轻工" w:id="554"/>
      <w:bookmarkEnd w:id="554"/>
      <w:r>
        <w:rPr/>
      </w:r>
      <w:r>
        <w:rPr>
          <w:rFonts w:ascii="宋体" w:hAnsi="宋体" w:cs="宋体" w:eastAsia="宋体"/>
          <w:b/>
          <w:bCs/>
        </w:rPr>
        <w:t>八、轻工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金属制餐厨具及器皿（武汉市、孝感市）</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spacing w:val="-3"/>
        </w:rPr>
        <w:t>制冷、空调设备等家用电力器具及专用配件（武汉市、黄石市、荆州市）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家具（孝感市、荆门市、黄冈市、潜江市）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玉石雕刻制品（武汉市、襄阳市、十堰市）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竹、藤、棕、草等制品（襄阳市、黄冈市、咸宁市）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生活用纸（咸宁市、孝感市）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文教、工美、体育和娱乐用品制造业（武汉市、咸宁市）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燃气用具及零部件（武汉市、咸宁市）</w:t>
      </w:r>
    </w:p>
    <w:p>
      <w:pPr>
        <w:pStyle w:val="BodyText"/>
        <w:tabs>
          <w:tab w:pos="959" w:val="left" w:leader="none"/>
        </w:tabs>
        <w:spacing w:line="338" w:lineRule="auto"/>
        <w:ind w:left="600" w:right="1225" w:hanging="56"/>
        <w:jc w:val="left"/>
        <w:rPr>
          <w:rFonts w:ascii="宋体" w:hAnsi="宋体" w:cs="宋体" w:eastAsia="宋体"/>
        </w:rPr>
      </w:pPr>
      <w:r>
        <w:rPr>
          <w:rFonts w:ascii="Times New Roman" w:hAnsi="Times New Roman" w:cs="Times New Roman" w:eastAsia="Times New Roman"/>
        </w:rPr>
        <w:t>9.</w:t>
        <w:tab/>
      </w:r>
      <w:r>
        <w:rPr/>
        <w:t>日用化学产品（襄阳市、襄阳市、十堰市、荆门市、恩施州） </w:t>
      </w:r>
      <w:bookmarkStart w:name="九、纺织" w:id="555"/>
      <w:bookmarkEnd w:id="555"/>
      <w:r>
        <w:rPr/>
      </w:r>
      <w:r>
        <w:rPr>
          <w:rFonts w:ascii="宋体" w:hAnsi="宋体" w:cs="宋体" w:eastAsia="宋体"/>
          <w:b/>
          <w:bCs/>
        </w:rPr>
        <w:t>九、纺织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棉及化纤纺织（武汉市、襄阳市、黄石市、荆州市、孝感市）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特色丝绢纺织（黄冈市）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家用纺织品（襄阳市、荆州市、荆门市、黄冈市、天门市）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产业用纺织品（襄阳市、荆州市、荆门市、孝感市、仙桃市）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品牌服装、中高档服装（武汉市、襄阳市、黄石市、荆州市、十堰市）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生物基纤维及制品（襄阳市、十堰市、荆门市）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纤维素纤维原料及纤维（襄阳市、十堰市、荆门市）</w:t>
      </w:r>
    </w:p>
    <w:p>
      <w:pPr>
        <w:pStyle w:val="BodyText"/>
        <w:tabs>
          <w:tab w:pos="959" w:val="left" w:leader="none"/>
        </w:tabs>
        <w:spacing w:line="338" w:lineRule="auto"/>
        <w:ind w:left="600" w:right="3625" w:hanging="56"/>
        <w:jc w:val="left"/>
        <w:rPr>
          <w:rFonts w:ascii="宋体" w:hAnsi="宋体" w:cs="宋体" w:eastAsia="宋体"/>
        </w:rPr>
      </w:pPr>
      <w:r>
        <w:rPr>
          <w:rFonts w:ascii="Times New Roman" w:hAnsi="Times New Roman" w:cs="Times New Roman" w:eastAsia="Times New Roman"/>
        </w:rPr>
        <w:t>8.</w:t>
        <w:tab/>
      </w:r>
      <w:r>
        <w:rPr/>
        <w:t>合成纤维（襄阳市、宜昌市、荆门市） </w:t>
      </w:r>
      <w:bookmarkStart w:name="十、新能源" w:id="556"/>
      <w:bookmarkEnd w:id="556"/>
      <w:r>
        <w:rPr/>
      </w:r>
      <w:r>
        <w:rPr>
          <w:rFonts w:ascii="宋体" w:hAnsi="宋体" w:cs="宋体" w:eastAsia="宋体"/>
          <w:b/>
          <w:bCs/>
        </w:rPr>
        <w:t>十、新能源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光伏发电项目（襄阳市、十堰市、黄冈市、随州市）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智能电网（襄阳市、黄冈市）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生物质发电项目（襄阳市、十堰市、荆门市、黄冈市、恩施州）</w:t>
      </w:r>
    </w:p>
    <w:p>
      <w:pPr>
        <w:tabs>
          <w:tab w:pos="959" w:val="left" w:leader="none"/>
        </w:tabs>
        <w:spacing w:line="338" w:lineRule="auto" w:before="135"/>
        <w:ind w:left="600" w:right="506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核电技术产业（随州市） </w:t>
      </w:r>
      <w:bookmarkStart w:name="十一、轨道交通" w:id="557"/>
      <w:bookmarkEnd w:id="557"/>
      <w:r>
        <w:rPr>
          <w:rFonts w:ascii="宋体" w:hAnsi="宋体" w:cs="宋体" w:eastAsia="宋体"/>
          <w:sz w:val="24"/>
          <w:szCs w:val="24"/>
        </w:rPr>
      </w:r>
      <w:r>
        <w:rPr>
          <w:rFonts w:ascii="宋体" w:hAnsi="宋体" w:cs="宋体" w:eastAsia="宋体"/>
          <w:b/>
          <w:bCs/>
          <w:sz w:val="24"/>
          <w:szCs w:val="24"/>
        </w:rPr>
        <w:t>十一、轨道交通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重载快捷货车制造修理（武汉市、襄阳市）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城轨车辆制造及维修（武汉市、襄阳市）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轨道交通装备制造（武汉市、襄阳市）</w:t>
      </w:r>
    </w:p>
    <w:p>
      <w:pPr>
        <w:pStyle w:val="BodyText"/>
        <w:tabs>
          <w:tab w:pos="959" w:val="left" w:leader="none"/>
        </w:tabs>
        <w:spacing w:line="338" w:lineRule="auto"/>
        <w:ind w:left="600" w:right="1945" w:hanging="56"/>
        <w:jc w:val="left"/>
        <w:rPr>
          <w:rFonts w:ascii="宋体" w:hAnsi="宋体" w:cs="宋体" w:eastAsia="宋体"/>
        </w:rPr>
      </w:pPr>
      <w:r>
        <w:rPr>
          <w:rFonts w:ascii="Times New Roman" w:hAnsi="Times New Roman" w:cs="Times New Roman" w:eastAsia="Times New Roman"/>
        </w:rPr>
        <w:t>4.</w:t>
        <w:tab/>
      </w:r>
      <w:r>
        <w:rPr/>
        <w:t>轨道交通工程机械及部件（襄阳市、荆州市、恩施州） </w:t>
      </w:r>
      <w:bookmarkStart w:name="十二、航空航天" w:id="558"/>
      <w:bookmarkEnd w:id="558"/>
      <w:r>
        <w:rPr/>
      </w:r>
      <w:r>
        <w:rPr>
          <w:rFonts w:ascii="宋体" w:hAnsi="宋体" w:cs="宋体" w:eastAsia="宋体"/>
          <w:b/>
          <w:bCs/>
        </w:rPr>
        <w:t>十二、航空航天</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航空运营及支持（武汉市、鄂州市、荆门市）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航空维修及技术服务（武汉市、鄂州市）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航天器及运载火箭（武汉市、宜昌市）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北斗卫星地面应用系统及设备（武汉市、鄂州市）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航空设备及系统（荆州市、荆门市、鄂州市、恩施州）</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航空航天材料（荆州市、恩施州、鄂州市）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通用飞机整机（武汉市、襄阳市、荆门市）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航空发动机及零部件（荆门市、鄂州市、孝感市）</w:t>
      </w:r>
    </w:p>
    <w:p>
      <w:pPr>
        <w:tabs>
          <w:tab w:pos="959" w:val="left" w:leader="none"/>
        </w:tabs>
        <w:spacing w:line="338" w:lineRule="auto" w:before="135"/>
        <w:ind w:left="600" w:right="2305" w:hanging="56"/>
        <w:jc w:val="left"/>
        <w:rPr>
          <w:rFonts w:ascii="宋体" w:hAnsi="宋体" w:cs="宋体" w:eastAsia="宋体"/>
          <w:sz w:val="24"/>
          <w:szCs w:val="24"/>
        </w:rPr>
      </w:pPr>
      <w:r>
        <w:rPr>
          <w:rFonts w:ascii="Times New Roman" w:hAnsi="Times New Roman" w:cs="Times New Roman" w:eastAsia="Times New Roman"/>
          <w:sz w:val="24"/>
          <w:szCs w:val="24"/>
        </w:rPr>
        <w:t>9.</w:t>
        <w:tab/>
      </w:r>
      <w:r>
        <w:rPr>
          <w:rFonts w:ascii="宋体" w:hAnsi="宋体" w:cs="宋体" w:eastAsia="宋体"/>
          <w:sz w:val="24"/>
          <w:szCs w:val="24"/>
        </w:rPr>
        <w:t>无人机整机及零部件（武汉市、荆门市、鄂州市） </w:t>
      </w:r>
      <w:bookmarkStart w:name="十三、船舶及海洋工程装备" w:id="559"/>
      <w:bookmarkEnd w:id="559"/>
      <w:r>
        <w:rPr>
          <w:rFonts w:ascii="宋体" w:hAnsi="宋体" w:cs="宋体" w:eastAsia="宋体"/>
          <w:sz w:val="24"/>
          <w:szCs w:val="24"/>
        </w:rPr>
      </w:r>
      <w:r>
        <w:rPr>
          <w:rFonts w:ascii="宋体" w:hAnsi="宋体" w:cs="宋体" w:eastAsia="宋体"/>
          <w:b/>
          <w:bCs/>
          <w:sz w:val="24"/>
          <w:szCs w:val="24"/>
        </w:rPr>
        <w:t>十三、船舶及海洋工程装备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特种船舶建造（武汉市、宜昌市、黄冈市）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船舶配套设备（武汉市、宜昌市）</w:t>
      </w:r>
    </w:p>
    <w:p>
      <w:pPr>
        <w:tabs>
          <w:tab w:pos="959" w:val="left" w:leader="none"/>
        </w:tabs>
        <w:spacing w:line="338" w:lineRule="auto" w:before="135"/>
        <w:ind w:left="573" w:right="865" w:hanging="29"/>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海洋工程装备关键配套设备与系统（武汉市、荆州市、恩施州） </w:t>
      </w:r>
      <w:bookmarkStart w:name="十四、生产性服务业" w:id="560"/>
      <w:bookmarkEnd w:id="560"/>
      <w:r>
        <w:rPr>
          <w:rFonts w:ascii="宋体" w:hAnsi="宋体" w:cs="宋体" w:eastAsia="宋体"/>
          <w:sz w:val="24"/>
          <w:szCs w:val="24"/>
        </w:rPr>
      </w:r>
      <w:r>
        <w:rPr>
          <w:rFonts w:ascii="宋体" w:hAnsi="宋体" w:cs="宋体" w:eastAsia="宋体"/>
          <w:b/>
          <w:bCs/>
          <w:sz w:val="24"/>
          <w:szCs w:val="24"/>
        </w:rPr>
        <w:t>十四、生产性服务业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互联网科技创新平台（武汉市、襄阳市、宜昌市、神农架林区）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互联网安全服务（武汉市、襄阳市、宜昌市）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物联网技术服务（武汉市、襄阳市、宜昌市）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地理遥感信息服务（武汉市、襄阳市、宜昌市）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电子商务服务（武汉市、襄阳市、宜昌市、黄石市）</w:t>
      </w:r>
    </w:p>
    <w:p>
      <w:pPr>
        <w:pStyle w:val="BodyText"/>
        <w:tabs>
          <w:tab w:pos="959" w:val="left" w:leader="none"/>
        </w:tabs>
        <w:spacing w:line="338" w:lineRule="auto"/>
        <w:ind w:left="600" w:right="1825" w:hanging="56"/>
        <w:jc w:val="left"/>
        <w:rPr>
          <w:rFonts w:ascii="宋体" w:hAnsi="宋体" w:cs="宋体" w:eastAsia="宋体"/>
        </w:rPr>
      </w:pPr>
      <w:r>
        <w:rPr>
          <w:rFonts w:ascii="Times New Roman" w:hAnsi="Times New Roman" w:cs="Times New Roman" w:eastAsia="Times New Roman"/>
        </w:rPr>
        <w:t>6.</w:t>
        <w:tab/>
      </w:r>
      <w:r>
        <w:rPr/>
        <w:t>互联网信息服务（武汉市、襄阳市、宜昌市、鄂州市） </w:t>
      </w:r>
      <w:bookmarkStart w:name="十五、化工" w:id="561"/>
      <w:bookmarkEnd w:id="561"/>
      <w:r>
        <w:rPr/>
      </w:r>
      <w:r>
        <w:rPr>
          <w:rFonts w:ascii="宋体" w:hAnsi="宋体" w:cs="宋体" w:eastAsia="宋体"/>
          <w:b/>
          <w:bCs/>
        </w:rPr>
        <w:t>十五、化工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肥料（宜昌市、荆门市、襄阳市、潜江市）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硅系精细化工产品（襄阳市、宜昌市、荆州市）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绿色农药新品种、新剂型（襄阳市、荆州市、恩施州、仙桃市）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炸药、火工产品（十堰市、襄阳市、黄石市）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绿色涂料、油墨、颜料及类似产品（十堰市、荆门市、仙桃市）</w:t>
      </w:r>
    </w:p>
    <w:p>
      <w:pPr>
        <w:pStyle w:val="BodyText"/>
        <w:spacing w:line="348" w:lineRule="auto"/>
        <w:ind w:left="971" w:right="117" w:hanging="428"/>
        <w:jc w:val="both"/>
      </w:pPr>
      <w:r>
        <w:rPr>
          <w:rFonts w:ascii="Times New Roman" w:hAnsi="Times New Roman" w:cs="Times New Roman" w:eastAsia="Times New Roman"/>
        </w:rPr>
        <w:t>6.</w:t>
      </w:r>
      <w:r>
        <w:rPr>
          <w:rFonts w:ascii="Times New Roman" w:hAnsi="Times New Roman" w:cs="Times New Roman" w:eastAsia="Times New Roman"/>
          <w:spacing w:val="15"/>
        </w:rPr>
        <w:t> </w:t>
      </w:r>
      <w:r>
        <w:rPr/>
        <w:t>无溶剂、辐射固化、功能性外墙外保温涂料，改性型、水基型胶粘剂和 新型热熔胶，纳米材料，高性能液晶材料，生物高分子材料（武汉市、 荆门市、宜昌市、潜江市）</w:t>
      </w:r>
    </w:p>
    <w:p>
      <w:pPr>
        <w:pStyle w:val="BodyText"/>
        <w:tabs>
          <w:tab w:pos="959" w:val="left" w:leader="none"/>
        </w:tabs>
        <w:spacing w:line="240" w:lineRule="auto" w:before="46"/>
        <w:ind w:right="0"/>
        <w:jc w:val="left"/>
      </w:pPr>
      <w:r>
        <w:rPr>
          <w:rFonts w:ascii="Times New Roman" w:hAnsi="Times New Roman" w:cs="Times New Roman" w:eastAsia="Times New Roman"/>
        </w:rPr>
        <w:t>7.</w:t>
        <w:tab/>
      </w:r>
      <w:r>
        <w:rPr/>
        <w:t>专用化学产品（十堰市、荆门市、黄冈市、潜江市）</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8.</w:t>
        <w:tab/>
      </w:r>
      <w:r>
        <w:rPr/>
        <w:t>淀粉基新材料（十堰市、荆门市）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橡胶制品（十堰市、咸宁市）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特种橡胶（随州市）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煤制液体燃料（潜江市）</w:t>
      </w:r>
    </w:p>
    <w:p>
      <w:pPr>
        <w:spacing w:line="338" w:lineRule="auto" w:before="135"/>
        <w:ind w:left="600" w:right="3985" w:hanging="56"/>
        <w:jc w:val="left"/>
        <w:rPr>
          <w:rFonts w:ascii="宋体" w:hAnsi="宋体" w:cs="宋体" w:eastAsia="宋体"/>
          <w:sz w:val="24"/>
          <w:szCs w:val="24"/>
        </w:rPr>
      </w:pPr>
      <w:r>
        <w:rPr>
          <w:rFonts w:ascii="Times New Roman" w:hAnsi="Times New Roman" w:cs="Times New Roman" w:eastAsia="Times New Roman"/>
          <w:sz w:val="24"/>
          <w:szCs w:val="24"/>
        </w:rPr>
        <w:t>12.</w:t>
      </w:r>
      <w:r>
        <w:rPr>
          <w:rFonts w:ascii="Times New Roman" w:hAnsi="Times New Roman" w:cs="Times New Roman" w:eastAsia="Times New Roman"/>
          <w:spacing w:val="55"/>
          <w:sz w:val="24"/>
          <w:szCs w:val="24"/>
        </w:rPr>
        <w:t> </w:t>
      </w:r>
      <w:r>
        <w:rPr>
          <w:rFonts w:ascii="宋体" w:hAnsi="宋体" w:cs="宋体" w:eastAsia="宋体"/>
          <w:sz w:val="24"/>
          <w:szCs w:val="24"/>
        </w:rPr>
        <w:t>生物质能源产品（黄冈市） </w:t>
      </w:r>
      <w:bookmarkStart w:name="十六、有色金属" w:id="562"/>
      <w:bookmarkEnd w:id="562"/>
      <w:r>
        <w:rPr>
          <w:rFonts w:ascii="宋体" w:hAnsi="宋体" w:cs="宋体" w:eastAsia="宋体"/>
          <w:sz w:val="24"/>
          <w:szCs w:val="24"/>
        </w:rPr>
      </w:r>
      <w:r>
        <w:rPr>
          <w:rFonts w:ascii="宋体" w:hAnsi="宋体" w:cs="宋体" w:eastAsia="宋体"/>
          <w:b/>
          <w:bCs/>
          <w:sz w:val="24"/>
          <w:szCs w:val="24"/>
        </w:rPr>
        <w:t>十六、有色金属</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铜压延加工（黄石市）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金属结构（武汉市、黄石市、鄂州市、黄冈市）</w:t>
      </w:r>
    </w:p>
    <w:p>
      <w:pPr>
        <w:tabs>
          <w:tab w:pos="959" w:val="left" w:leader="none"/>
        </w:tabs>
        <w:spacing w:line="338" w:lineRule="auto" w:before="135"/>
        <w:ind w:left="600" w:right="518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再生铝冶炼（襄阳市） </w:t>
      </w:r>
      <w:bookmarkStart w:name="十七、钢铁" w:id="563"/>
      <w:bookmarkEnd w:id="563"/>
      <w:r>
        <w:rPr>
          <w:rFonts w:ascii="宋体" w:hAnsi="宋体" w:cs="宋体" w:eastAsia="宋体"/>
          <w:sz w:val="24"/>
          <w:szCs w:val="24"/>
        </w:rPr>
      </w:r>
      <w:r>
        <w:rPr>
          <w:rFonts w:ascii="宋体" w:hAnsi="宋体" w:cs="宋体" w:eastAsia="宋体"/>
          <w:b/>
          <w:bCs/>
          <w:sz w:val="24"/>
          <w:szCs w:val="24"/>
        </w:rPr>
        <w:t>十七、钢铁</w:t>
      </w:r>
      <w:r>
        <w:rPr>
          <w:rFonts w:ascii="宋体" w:hAnsi="宋体" w:cs="宋体" w:eastAsia="宋体"/>
          <w:sz w:val="24"/>
          <w:szCs w:val="24"/>
        </w:rPr>
      </w:r>
    </w:p>
    <w:p>
      <w:pPr>
        <w:pStyle w:val="BodyText"/>
        <w:tabs>
          <w:tab w:pos="959" w:val="left" w:leader="none"/>
        </w:tabs>
        <w:spacing w:line="338" w:lineRule="auto" w:before="55"/>
        <w:ind w:left="600" w:right="145" w:hanging="56"/>
        <w:jc w:val="left"/>
        <w:rPr>
          <w:rFonts w:ascii="宋体" w:hAnsi="宋体" w:cs="宋体" w:eastAsia="宋体"/>
        </w:rPr>
      </w:pPr>
      <w:r>
        <w:rPr>
          <w:rFonts w:ascii="Times New Roman" w:hAnsi="Times New Roman" w:cs="Times New Roman" w:eastAsia="Times New Roman"/>
        </w:rPr>
        <w:t>1.</w:t>
        <w:tab/>
      </w:r>
      <w:r>
        <w:rPr/>
        <w:t>高品质高性能钢材及钢材深加工（武汉市、黄石市、鄂州市、咸宁市） </w:t>
      </w:r>
      <w:bookmarkStart w:name="十八、建材" w:id="564"/>
      <w:bookmarkEnd w:id="564"/>
      <w:r>
        <w:rPr/>
      </w:r>
      <w:r>
        <w:rPr>
          <w:rFonts w:ascii="宋体" w:hAnsi="宋体" w:cs="宋体" w:eastAsia="宋体"/>
          <w:b/>
          <w:bCs/>
        </w:rPr>
        <w:t>十八、建材</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碳酸钙、石膏、石墨、云母等非金属矿产品及加工制品（黄石市、十堰</w:t>
      </w:r>
      <w:r>
        <w:rPr>
          <w:spacing w:val="-99"/>
        </w:rPr>
        <w:t> </w:t>
      </w:r>
      <w:r>
        <w:rPr>
          <w:spacing w:val="-99"/>
        </w:rPr>
      </w:r>
      <w:r>
        <w:rPr/>
        <w:t>市、黄冈市、荆门市、宜昌市）</w:t>
      </w:r>
    </w:p>
    <w:p>
      <w:pPr>
        <w:pStyle w:val="BodyText"/>
        <w:spacing w:line="348" w:lineRule="auto" w:before="55"/>
        <w:ind w:left="971" w:right="11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件（武汉市、黄石市、宜昌市）</w:t>
      </w:r>
    </w:p>
    <w:p>
      <w:pPr>
        <w:pStyle w:val="BodyText"/>
        <w:tabs>
          <w:tab w:pos="959" w:val="left" w:leader="none"/>
        </w:tabs>
        <w:spacing w:line="240" w:lineRule="auto" w:before="46"/>
        <w:ind w:right="0"/>
        <w:jc w:val="left"/>
      </w:pPr>
      <w:r>
        <w:rPr>
          <w:rFonts w:ascii="Times New Roman" w:hAnsi="Times New Roman" w:cs="Times New Roman" w:eastAsia="Times New Roman"/>
        </w:rPr>
        <w:t>3.</w:t>
        <w:tab/>
      </w:r>
      <w:r>
        <w:rPr/>
        <w:t>耐火材料制品（十堰市、荆门市）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特种陶瓷制品（咸宁市）</w:t>
      </w:r>
    </w:p>
    <w:p>
      <w:pPr>
        <w:tabs>
          <w:tab w:pos="959" w:val="left" w:leader="none"/>
        </w:tabs>
        <w:spacing w:line="338" w:lineRule="auto" w:before="135"/>
        <w:ind w:left="600" w:right="110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节能环保板材（孝感市、荆州市、荆门市、十堰市、黄冈市） </w:t>
      </w:r>
      <w:bookmarkStart w:name="十九、节能环保产业" w:id="565"/>
      <w:bookmarkEnd w:id="565"/>
      <w:r>
        <w:rPr>
          <w:rFonts w:ascii="宋体" w:hAnsi="宋体" w:cs="宋体" w:eastAsia="宋体"/>
          <w:sz w:val="24"/>
          <w:szCs w:val="24"/>
        </w:rPr>
      </w:r>
      <w:r>
        <w:rPr>
          <w:rFonts w:ascii="宋体" w:hAnsi="宋体" w:cs="宋体" w:eastAsia="宋体"/>
          <w:b/>
          <w:bCs/>
          <w:sz w:val="24"/>
          <w:szCs w:val="24"/>
        </w:rPr>
        <w:t>十九、节能环保产业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环境污染处理专用药剂材料（荆门市）</w:t>
      </w:r>
    </w:p>
    <w:p>
      <w:pPr>
        <w:pStyle w:val="BodyText"/>
        <w:spacing w:line="348" w:lineRule="auto"/>
        <w:ind w:left="971" w:right="11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环境保护专用设备（包括畜禽养殖粪污处理、病死动物无害化处理和生 态环境修复技术与设备，机动车尾气高效催化转化设备、锅炉吹灰器， 常规水处理成套设备、空气脱硫与除尘净化设备）（荆门市、武汉市）</w:t>
      </w:r>
    </w:p>
    <w:p>
      <w:pPr>
        <w:pStyle w:val="BodyText"/>
        <w:tabs>
          <w:tab w:pos="959" w:val="left" w:leader="none"/>
        </w:tabs>
        <w:spacing w:line="240" w:lineRule="auto" w:before="46"/>
        <w:ind w:right="0"/>
        <w:jc w:val="left"/>
      </w:pPr>
      <w:r>
        <w:rPr>
          <w:rFonts w:ascii="Times New Roman" w:hAnsi="Times New Roman" w:cs="Times New Roman" w:eastAsia="Times New Roman"/>
        </w:rPr>
        <w:t>3.</w:t>
        <w:tab/>
      </w:r>
      <w:r>
        <w:rPr/>
        <w:t>农林废弃物综合利用（荆门市）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金属废料和碎屑加工处理（荆门市、黄石市）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非金属废料和碎屑加工处理（荆门市、黄石市、孝感市）</w:t>
      </w:r>
    </w:p>
    <w:p>
      <w:pPr>
        <w:spacing w:after="0" w:line="240" w:lineRule="auto"/>
        <w:jc w:val="left"/>
        <w:sectPr>
          <w:pgSz w:w="11910" w:h="16840"/>
          <w:pgMar w:header="0" w:footer="1011" w:top="1460" w:bottom="1200" w:left="1680" w:right="1680"/>
        </w:sectPr>
      </w:pPr>
    </w:p>
    <w:p>
      <w:pPr>
        <w:pStyle w:val="Heading2"/>
        <w:spacing w:line="385" w:lineRule="exact"/>
        <w:ind w:right="121"/>
        <w:jc w:val="center"/>
        <w:rPr>
          <w:rFonts w:ascii="宋体" w:hAnsi="宋体" w:cs="宋体" w:eastAsia="宋体"/>
          <w:b w:val="0"/>
          <w:bCs w:val="0"/>
        </w:rPr>
      </w:pPr>
      <w:bookmarkStart w:name="湖南省" w:id="566"/>
      <w:bookmarkEnd w:id="566"/>
      <w:r>
        <w:rPr>
          <w:b w:val="0"/>
          <w:bCs w:val="0"/>
        </w:rPr>
      </w:r>
      <w:bookmarkStart w:name="_bookmark44" w:id="567"/>
      <w:bookmarkEnd w:id="567"/>
      <w:r>
        <w:rPr>
          <w:b w:val="0"/>
          <w:bCs w:val="0"/>
        </w:rPr>
      </w:r>
      <w:r>
        <w:rPr>
          <w:rFonts w:ascii="宋体" w:hAnsi="宋体" w:cs="宋体" w:eastAsia="宋体"/>
        </w:rPr>
        <w:t>湖南省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机械" w:id="568"/>
      <w:bookmarkEnd w:id="568"/>
      <w:r>
        <w:rPr>
          <w:b w:val="0"/>
          <w:bCs w:val="0"/>
        </w:rPr>
      </w:r>
      <w:r>
        <w:rPr/>
        <w:t>一、机械</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高端工程机械（长沙市）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智能焊割设备（长沙市、衡阳市、怀化市）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精密轴承、自润滑免维护复合轴承（长沙市、衡阳市）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大型输油泵、液化气混输泵、高效注水泵、海水循环泵（长沙市）</w:t>
      </w:r>
    </w:p>
    <w:p>
      <w:pPr>
        <w:pStyle w:val="BodyText"/>
        <w:spacing w:line="348" w:lineRule="auto"/>
        <w:ind w:left="971" w:right="237" w:hanging="428"/>
        <w:jc w:val="both"/>
      </w:pPr>
      <w:r>
        <w:rPr>
          <w:rFonts w:ascii="Times New Roman" w:hAnsi="Times New Roman" w:cs="Times New Roman" w:eastAsia="Times New Roman"/>
        </w:rPr>
        <w:t>5.</w:t>
      </w:r>
      <w:r>
        <w:rPr>
          <w:rFonts w:ascii="Times New Roman" w:hAnsi="Times New Roman" w:cs="Times New Roman" w:eastAsia="Times New Roman"/>
          <w:spacing w:val="17"/>
        </w:rPr>
        <w:t> </w:t>
      </w:r>
      <w:r>
        <w:rPr>
          <w:spacing w:val="-4"/>
        </w:rPr>
        <w:t>环境监测专用仪器仪表、运输设备及生产用计数仪表、导航</w:t>
      </w:r>
      <w:r>
        <w:rPr>
          <w:rFonts w:ascii="Times New Roman" w:hAnsi="Times New Roman" w:cs="Times New Roman" w:eastAsia="Times New Roman"/>
          <w:spacing w:val="-4"/>
        </w:rPr>
        <w:t>/</w:t>
      </w:r>
      <w:r>
        <w:rPr>
          <w:spacing w:val="-4"/>
        </w:rPr>
        <w:t>测绘</w:t>
      </w:r>
      <w:r>
        <w:rPr>
          <w:rFonts w:ascii="Times New Roman" w:hAnsi="Times New Roman" w:cs="Times New Roman" w:eastAsia="Times New Roman"/>
          <w:spacing w:val="-4"/>
        </w:rPr>
        <w:t>/</w:t>
      </w:r>
      <w:r>
        <w:rPr>
          <w:spacing w:val="-4"/>
        </w:rPr>
        <w:t>气象及</w:t>
      </w:r>
      <w:r>
        <w:rPr/>
        <w:t> 海洋专用仪器、农林牧渔专用仪器仪表、地质勘探和地震专用仪器、核</w:t>
      </w:r>
      <w:r>
        <w:rPr/>
        <w:t> 子及核辐射测量仪器（长沙市、衡阳市）</w:t>
      </w:r>
    </w:p>
    <w:p>
      <w:pPr>
        <w:pStyle w:val="BodyText"/>
        <w:tabs>
          <w:tab w:pos="959" w:val="left" w:leader="none"/>
        </w:tabs>
        <w:spacing w:line="240" w:lineRule="auto" w:before="46"/>
        <w:ind w:right="0"/>
        <w:jc w:val="left"/>
      </w:pPr>
      <w:r>
        <w:rPr>
          <w:rFonts w:ascii="Times New Roman" w:hAnsi="Times New Roman" w:cs="Times New Roman" w:eastAsia="Times New Roman"/>
        </w:rPr>
        <w:t>6.</w:t>
        <w:tab/>
      </w:r>
      <w:r>
        <w:rPr/>
        <w:t>高端电力装备（长沙市、株洲市、湘潭市、衡阳市）</w:t>
      </w:r>
    </w:p>
    <w:p>
      <w:pPr>
        <w:pStyle w:val="BodyText"/>
        <w:tabs>
          <w:tab w:pos="959" w:val="left" w:leader="none"/>
        </w:tabs>
        <w:spacing w:line="338" w:lineRule="auto"/>
        <w:ind w:left="600" w:right="2185" w:hanging="56"/>
        <w:jc w:val="left"/>
        <w:rPr>
          <w:rFonts w:ascii="宋体" w:hAnsi="宋体" w:cs="宋体" w:eastAsia="宋体"/>
        </w:rPr>
      </w:pPr>
      <w:r>
        <w:rPr>
          <w:rFonts w:ascii="Times New Roman" w:hAnsi="Times New Roman" w:cs="Times New Roman" w:eastAsia="Times New Roman"/>
        </w:rPr>
        <w:t>7.</w:t>
        <w:tab/>
      </w:r>
      <w:r>
        <w:rPr/>
        <w:t>应急安全装备（长沙市、株洲市、湘潭市、娄底市） </w:t>
      </w:r>
      <w:bookmarkStart w:name="二、汽车" w:id="569"/>
      <w:bookmarkEnd w:id="569"/>
      <w:r>
        <w:rPr/>
      </w:r>
      <w:r>
        <w:rPr>
          <w:rFonts w:ascii="宋体" w:hAnsi="宋体" w:cs="宋体" w:eastAsia="宋体"/>
          <w:b/>
          <w:bCs/>
        </w:rPr>
        <w:t>二、汽车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汽柴油车整车（长沙市、永州市、常德市、衡阳市）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新能源车整车（长沙市、株洲市、湘潭市）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专用及改装汽车（长沙市、永州市、常德市、怀化市、衡阳市）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汽车用发动机（长沙市、株洲市、湘潭市）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变速器总成（长沙市、株洲市、湘潭市、衡阳市）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汽车零部件及配件（长沙市、永州市、衡阳市、娄底市）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锂离子动力电池（长沙市、湘潭市、娄底市）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spacing w:val="-4"/>
        </w:rPr>
        <w:t>汽车电子控制装置（发动机、底盘、车身电子控制）（长沙市、衡阳市）</w:t>
      </w:r>
    </w:p>
    <w:p>
      <w:pPr>
        <w:pStyle w:val="BodyText"/>
        <w:tabs>
          <w:tab w:pos="959" w:val="left" w:leader="none"/>
        </w:tabs>
        <w:spacing w:line="338" w:lineRule="auto"/>
        <w:ind w:left="600" w:right="1465" w:hanging="56"/>
        <w:jc w:val="left"/>
        <w:rPr>
          <w:rFonts w:ascii="宋体" w:hAnsi="宋体" w:cs="宋体" w:eastAsia="宋体"/>
        </w:rPr>
      </w:pPr>
      <w:r>
        <w:rPr>
          <w:rFonts w:ascii="Times New Roman" w:hAnsi="Times New Roman" w:cs="Times New Roman" w:eastAsia="Times New Roman"/>
        </w:rPr>
        <w:t>9.</w:t>
        <w:tab/>
      </w:r>
      <w:r>
        <w:rPr/>
        <w:t>汽车相关计算机、通信和其他电子设备（长沙市、衡阳市） </w:t>
      </w:r>
      <w:bookmarkStart w:name="三、航空航天" w:id="570"/>
      <w:bookmarkEnd w:id="570"/>
      <w:r>
        <w:rPr/>
      </w:r>
      <w:r>
        <w:rPr>
          <w:rFonts w:ascii="宋体" w:hAnsi="宋体" w:cs="宋体" w:eastAsia="宋体"/>
          <w:b/>
          <w:bCs/>
        </w:rPr>
        <w:t>三、航空航天</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直升机、无人机（长沙市、株洲市、衡阳市）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航空发动机、飞机辅助动力系统（长沙市、株洲市）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直升机减速传动系统、刹车系统、导航系统、遥测遥感系统（长沙市、</w:t>
      </w:r>
      <w:r>
        <w:rPr>
          <w:spacing w:val="-99"/>
        </w:rPr>
        <w:t> </w:t>
      </w:r>
      <w:r>
        <w:rPr>
          <w:spacing w:val="-99"/>
        </w:rPr>
      </w:r>
      <w:r>
        <w:rPr/>
        <w:t>株洲市、衡阳市、岳阳市）</w:t>
      </w:r>
    </w:p>
    <w:p>
      <w:pPr>
        <w:pStyle w:val="BodyText"/>
        <w:tabs>
          <w:tab w:pos="959" w:val="left" w:leader="none"/>
        </w:tabs>
        <w:spacing w:line="338" w:lineRule="auto" w:before="55"/>
        <w:ind w:left="600" w:right="1225" w:hanging="56"/>
        <w:jc w:val="left"/>
        <w:rPr>
          <w:rFonts w:ascii="宋体" w:hAnsi="宋体" w:cs="宋体" w:eastAsia="宋体"/>
        </w:rPr>
      </w:pPr>
      <w:r>
        <w:rPr>
          <w:rFonts w:ascii="Times New Roman" w:hAnsi="Times New Roman" w:cs="Times New Roman" w:eastAsia="Times New Roman"/>
        </w:rPr>
        <w:t>4.</w:t>
        <w:tab/>
      </w:r>
      <w:r>
        <w:rPr/>
        <w:t>航空新材料、飞机部件（长沙市、株洲市、衡阳市、岳阳市） </w:t>
      </w:r>
      <w:bookmarkStart w:name="四、轨道交通" w:id="571"/>
      <w:bookmarkEnd w:id="571"/>
      <w:r>
        <w:rPr/>
      </w:r>
      <w:r>
        <w:rPr>
          <w:rFonts w:ascii="宋体" w:hAnsi="宋体" w:cs="宋体" w:eastAsia="宋体"/>
          <w:b/>
          <w:bCs/>
        </w:rPr>
        <w:t>四、轨道交通</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大功率电力机车、城际动车组、铁路货车、新型轨道工程车辆制造修理</w:t>
      </w:r>
    </w:p>
    <w:p>
      <w:pPr>
        <w:spacing w:after="0" w:line="240" w:lineRule="auto"/>
        <w:jc w:val="left"/>
        <w:sectPr>
          <w:pgSz w:w="11910" w:h="16840"/>
          <w:pgMar w:header="0" w:footer="1011" w:top="1500" w:bottom="1200" w:left="1680" w:right="1560"/>
        </w:sectPr>
      </w:pPr>
    </w:p>
    <w:p>
      <w:pPr>
        <w:pStyle w:val="BodyText"/>
        <w:spacing w:line="240" w:lineRule="auto" w:before="2"/>
        <w:ind w:left="971" w:right="0"/>
        <w:jc w:val="left"/>
      </w:pPr>
      <w:r>
        <w:rPr/>
        <w:t>（株洲市）</w:t>
      </w:r>
    </w:p>
    <w:p>
      <w:pPr>
        <w:pStyle w:val="BodyText"/>
        <w:tabs>
          <w:tab w:pos="959" w:val="left" w:leader="none"/>
        </w:tabs>
        <w:spacing w:line="240" w:lineRule="auto" w:before="154"/>
        <w:ind w:right="0"/>
        <w:jc w:val="left"/>
      </w:pPr>
      <w:r>
        <w:rPr>
          <w:rFonts w:ascii="Times New Roman" w:hAnsi="Times New Roman" w:cs="Times New Roman" w:eastAsia="Times New Roman"/>
        </w:rPr>
        <w:t>2.</w:t>
        <w:tab/>
      </w:r>
      <w:r>
        <w:rPr/>
        <w:t>城轨车辆制造维修（株洲市、长沙市）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矿山用有轨机车及机车车厢（湘潭市）</w:t>
      </w:r>
    </w:p>
    <w:p>
      <w:pPr>
        <w:pStyle w:val="BodyText"/>
        <w:tabs>
          <w:tab w:pos="959" w:val="left" w:leader="none"/>
        </w:tabs>
        <w:spacing w:line="338" w:lineRule="auto"/>
        <w:ind w:left="600" w:right="745" w:hanging="56"/>
        <w:jc w:val="left"/>
        <w:rPr>
          <w:rFonts w:ascii="宋体" w:hAnsi="宋体" w:cs="宋体" w:eastAsia="宋体"/>
        </w:rPr>
      </w:pPr>
      <w:r>
        <w:rPr>
          <w:rFonts w:ascii="Times New Roman" w:hAnsi="Times New Roman" w:cs="Times New Roman" w:eastAsia="Times New Roman"/>
        </w:rPr>
        <w:t>4.</w:t>
        <w:tab/>
      </w:r>
      <w:r>
        <w:rPr/>
        <w:t>轨道交通装备关键系统及核心零部件（株洲市、长沙市、湘潭市） </w:t>
      </w:r>
      <w:bookmarkStart w:name="五、化工" w:id="572"/>
      <w:bookmarkEnd w:id="572"/>
      <w:r>
        <w:rPr/>
      </w:r>
      <w:r>
        <w:rPr>
          <w:rFonts w:ascii="宋体" w:hAnsi="宋体" w:cs="宋体" w:eastAsia="宋体"/>
          <w:b/>
          <w:bCs/>
        </w:rPr>
        <w:t>五、化工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无机盐（郴州市、株洲市、娄底市、怀化市）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磷肥、复混肥、有机肥及微生物肥（永州市、衡阳市、岳阳市）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绿色农药新产品、新剂型（岳阳市、常德市、怀化市）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绿色染料、颜料，涂料、油墨及类似产品（长沙市、湘潭市、衡阳市、</w:t>
      </w:r>
      <w:r>
        <w:rPr>
          <w:spacing w:val="-99"/>
        </w:rPr>
        <w:t> </w:t>
      </w:r>
      <w:r>
        <w:rPr>
          <w:spacing w:val="-99"/>
        </w:rPr>
      </w:r>
      <w:r>
        <w:rPr/>
        <w:t>岳阳市、株洲市）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spacing w:val="-3"/>
        </w:rPr>
        <w:t>环境友好型密封用填料及类似产品（长沙市、衡阳市、常德市、怀化市）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初级形态塑料及合成树脂（岳阳市）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特种橡胶（岳阳市）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合成纤维单体（岳阳市）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高端专用化学品（长沙市、岳阳市、衡阳市、怀化市）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绿色轮胎（长沙市、衡阳市、岳阳市）</w:t>
      </w:r>
    </w:p>
    <w:p>
      <w:pPr>
        <w:pStyle w:val="BodyText"/>
        <w:spacing w:line="338" w:lineRule="auto"/>
        <w:ind w:left="600" w:right="2425" w:hanging="56"/>
        <w:jc w:val="left"/>
        <w:rPr>
          <w:rFonts w:ascii="宋体" w:hAnsi="宋体" w:cs="宋体" w:eastAsia="宋体"/>
        </w:rPr>
      </w:pPr>
      <w:r>
        <w:rPr>
          <w:rFonts w:ascii="Times New Roman" w:hAnsi="Times New Roman" w:cs="Times New Roman" w:eastAsia="Times New Roman"/>
          <w:spacing w:val="-3"/>
        </w:rPr>
        <w:t>11.</w:t>
      </w:r>
      <w:r>
        <w:rPr>
          <w:rFonts w:ascii="Times New Roman" w:hAnsi="Times New Roman" w:cs="Times New Roman" w:eastAsia="Times New Roman"/>
          <w:spacing w:val="5"/>
        </w:rPr>
        <w:t> </w:t>
      </w:r>
      <w:r>
        <w:rPr/>
        <w:t>日用及医用橡胶制品（长沙市、衡阳市、岳阳市） </w:t>
      </w:r>
      <w:bookmarkStart w:name="六、钢铁" w:id="573"/>
      <w:bookmarkEnd w:id="573"/>
      <w:r>
        <w:rPr/>
      </w:r>
      <w:r>
        <w:rPr>
          <w:rFonts w:ascii="宋体" w:hAnsi="宋体" w:cs="宋体" w:eastAsia="宋体"/>
          <w:b/>
          <w:bCs/>
        </w:rPr>
        <w:t>六、钢铁</w:t>
      </w:r>
      <w:r>
        <w:rPr>
          <w:rFonts w:ascii="宋体" w:hAnsi="宋体" w:cs="宋体" w:eastAsia="宋体"/>
        </w:rPr>
      </w:r>
    </w:p>
    <w:p>
      <w:pPr>
        <w:pStyle w:val="BodyText"/>
        <w:tabs>
          <w:tab w:pos="959" w:val="left" w:leader="none"/>
        </w:tabs>
        <w:spacing w:line="338" w:lineRule="auto" w:before="55"/>
        <w:ind w:left="600" w:right="745" w:hanging="56"/>
        <w:jc w:val="left"/>
        <w:rPr>
          <w:rFonts w:ascii="宋体" w:hAnsi="宋体" w:cs="宋体" w:eastAsia="宋体"/>
        </w:rPr>
      </w:pPr>
      <w:r>
        <w:rPr>
          <w:rFonts w:ascii="Times New Roman" w:hAnsi="Times New Roman" w:cs="Times New Roman" w:eastAsia="Times New Roman"/>
        </w:rPr>
        <w:t>1.</w:t>
        <w:tab/>
      </w:r>
      <w:r>
        <w:rPr/>
        <w:t>高品质高性能钢材钢材及钢材深加工（衡阳市、娄底市、湘潭市） </w:t>
      </w:r>
      <w:bookmarkStart w:name="七、有色金属" w:id="574"/>
      <w:bookmarkEnd w:id="574"/>
      <w:r>
        <w:rPr/>
      </w:r>
      <w:r>
        <w:rPr>
          <w:rFonts w:ascii="宋体" w:hAnsi="宋体" w:cs="宋体" w:eastAsia="宋体"/>
          <w:b/>
          <w:bCs/>
        </w:rPr>
        <w:t>七、有色金属</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硬质合金（株洲市）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贵金属压延加工（郴州市、衡阳市、怀化市）</w:t>
      </w:r>
    </w:p>
    <w:p>
      <w:pPr>
        <w:pStyle w:val="BodyText"/>
        <w:tabs>
          <w:tab w:pos="959" w:val="left" w:leader="none"/>
        </w:tabs>
        <w:spacing w:line="338" w:lineRule="auto"/>
        <w:ind w:left="600" w:right="2665" w:hanging="56"/>
        <w:jc w:val="left"/>
        <w:rPr>
          <w:rFonts w:ascii="宋体" w:hAnsi="宋体" w:cs="宋体" w:eastAsia="宋体"/>
        </w:rPr>
      </w:pPr>
      <w:r>
        <w:rPr>
          <w:rFonts w:ascii="Times New Roman" w:hAnsi="Times New Roman" w:cs="Times New Roman" w:eastAsia="Times New Roman"/>
        </w:rPr>
        <w:t>3.</w:t>
        <w:tab/>
      </w:r>
      <w:r>
        <w:rPr/>
        <w:t>金属结构（郴州市、永州市、衡阳市、怀化市） </w:t>
      </w:r>
      <w:bookmarkStart w:name="八、电子信息" w:id="575"/>
      <w:bookmarkEnd w:id="575"/>
      <w:r>
        <w:rPr/>
      </w:r>
      <w:r>
        <w:rPr>
          <w:rFonts w:ascii="宋体" w:hAnsi="宋体" w:cs="宋体" w:eastAsia="宋体"/>
          <w:b/>
          <w:bCs/>
        </w:rPr>
        <w:t>八、电子信息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集成电路芯片制造（株洲市）</w:t>
      </w:r>
    </w:p>
    <w:p>
      <w:pPr>
        <w:pStyle w:val="BodyText"/>
        <w:spacing w:line="348" w:lineRule="auto"/>
        <w:ind w:left="971" w:right="23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电力电子元器件、半导体分立器件、光伏设备及元器件、半导体照明器 件、光电子器件、片式元件、电子电路、敏感元件及传感器、电声器件 及零件、电子专用材料等新型电子元器件（长沙市、益阳市、永州市）</w:t>
      </w:r>
    </w:p>
    <w:p>
      <w:pPr>
        <w:pStyle w:val="BodyText"/>
        <w:tabs>
          <w:tab w:pos="959" w:val="left" w:leader="none"/>
        </w:tabs>
        <w:spacing w:line="240" w:lineRule="auto" w:before="46"/>
        <w:ind w:right="0"/>
        <w:jc w:val="left"/>
      </w:pPr>
      <w:r>
        <w:rPr>
          <w:rFonts w:ascii="Times New Roman" w:hAnsi="Times New Roman" w:cs="Times New Roman" w:eastAsia="Times New Roman"/>
        </w:rPr>
        <w:t>3.</w:t>
        <w:tab/>
      </w:r>
      <w:r>
        <w:rPr/>
        <w:t>基础软件开发、应用软件开发、信息系统集成服务、运行维护服务、信</w:t>
      </w:r>
    </w:p>
    <w:p>
      <w:pPr>
        <w:spacing w:after="0" w:line="240" w:lineRule="auto"/>
        <w:jc w:val="left"/>
        <w:sectPr>
          <w:pgSz w:w="11910" w:h="16840"/>
          <w:pgMar w:header="0" w:footer="1011" w:top="1460" w:bottom="1200" w:left="1680" w:right="1560"/>
        </w:sectPr>
      </w:pPr>
    </w:p>
    <w:p>
      <w:pPr>
        <w:pStyle w:val="BodyText"/>
        <w:spacing w:line="240" w:lineRule="auto" w:before="2"/>
        <w:ind w:left="0" w:right="961"/>
        <w:jc w:val="center"/>
      </w:pPr>
      <w:r>
        <w:rPr/>
        <w:t>息处理和存储支持服务（长沙市、衡阳市、张家界市）</w:t>
      </w:r>
    </w:p>
    <w:p>
      <w:pPr>
        <w:pStyle w:val="BodyText"/>
        <w:tabs>
          <w:tab w:pos="959" w:val="left" w:leader="none"/>
        </w:tabs>
        <w:spacing w:line="338" w:lineRule="auto" w:before="154"/>
        <w:ind w:left="971" w:right="117" w:hanging="428"/>
        <w:jc w:val="left"/>
      </w:pPr>
      <w:r>
        <w:rPr>
          <w:rFonts w:ascii="Times New Roman" w:hAnsi="Times New Roman" w:cs="Times New Roman" w:eastAsia="Times New Roman"/>
        </w:rPr>
        <w:t>4.</w:t>
        <w:tab/>
      </w:r>
      <w:r>
        <w:rPr>
          <w:spacing w:val="-3"/>
        </w:rPr>
        <w:t>智能可穿戴、智慧家庭、智慧医疗健康、智能无人系统等产品（长沙市、</w:t>
      </w:r>
      <w:r>
        <w:rPr/>
        <w:t> 衡阳市、湘潭市）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5.</w:t>
        <w:tab/>
      </w:r>
      <w:r>
        <w:rPr/>
        <w:t>计算机整机及零部件、计算机外围设备、工控计算机及系统、信息安全</w:t>
      </w:r>
      <w:r>
        <w:rPr>
          <w:spacing w:val="-99"/>
        </w:rPr>
        <w:t> </w:t>
      </w:r>
      <w:r>
        <w:rPr>
          <w:spacing w:val="-99"/>
        </w:rPr>
      </w:r>
      <w:r>
        <w:rPr/>
        <w:t>设备（长沙市、株州市、衡阳市）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通信系统设备、通信终端设备（长沙市、株州市、衡阳市）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spacing w:val="-4"/>
        </w:rPr>
        <w:t>广播电视设备、视听设备、雷达及配套设备（长沙市、衡阳市、郴州市）</w:t>
      </w:r>
    </w:p>
    <w:p>
      <w:pPr>
        <w:pStyle w:val="BodyText"/>
        <w:tabs>
          <w:tab w:pos="959" w:val="left" w:leader="none"/>
        </w:tabs>
        <w:spacing w:line="338" w:lineRule="auto"/>
        <w:ind w:left="600" w:right="3145" w:hanging="56"/>
        <w:jc w:val="left"/>
        <w:rPr>
          <w:rFonts w:ascii="宋体" w:hAnsi="宋体" w:cs="宋体" w:eastAsia="宋体"/>
        </w:rPr>
      </w:pPr>
      <w:r>
        <w:rPr>
          <w:rFonts w:ascii="Times New Roman" w:hAnsi="Times New Roman" w:cs="Times New Roman" w:eastAsia="Times New Roman"/>
        </w:rPr>
        <w:t>8.</w:t>
        <w:tab/>
      </w:r>
      <w:r>
        <w:rPr/>
        <w:t>工业互联网系统及应用（长沙市、衡阳市） </w:t>
      </w:r>
      <w:bookmarkStart w:name="九、建材" w:id="576"/>
      <w:bookmarkEnd w:id="576"/>
      <w:r>
        <w:rPr/>
      </w:r>
      <w:r>
        <w:rPr>
          <w:rFonts w:ascii="宋体" w:hAnsi="宋体" w:cs="宋体" w:eastAsia="宋体"/>
          <w:b/>
          <w:bCs/>
        </w:rPr>
        <w:t>九、建材</w:t>
      </w:r>
      <w:r>
        <w:rPr>
          <w:rFonts w:ascii="宋体" w:hAnsi="宋体" w:cs="宋体" w:eastAsia="宋体"/>
        </w:rPr>
      </w:r>
    </w:p>
    <w:p>
      <w:pPr>
        <w:pStyle w:val="BodyText"/>
        <w:spacing w:line="348" w:lineRule="auto" w:before="55"/>
        <w:ind w:left="971" w:right="237" w:hanging="428"/>
        <w:jc w:val="both"/>
      </w:pPr>
      <w:r>
        <w:rPr>
          <w:rFonts w:ascii="Times New Roman" w:hAnsi="Times New Roman" w:cs="Times New Roman" w:eastAsia="Times New Roman"/>
        </w:rPr>
        <w:t>1.</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件（长沙市、株洲市、湘潭市、娄底市、衡阳市）</w:t>
      </w:r>
    </w:p>
    <w:p>
      <w:pPr>
        <w:pStyle w:val="BodyText"/>
        <w:tabs>
          <w:tab w:pos="959" w:val="left" w:leader="none"/>
        </w:tabs>
        <w:spacing w:line="240" w:lineRule="auto" w:before="46"/>
        <w:ind w:right="0"/>
        <w:jc w:val="left"/>
      </w:pPr>
      <w:r>
        <w:rPr>
          <w:rFonts w:ascii="Times New Roman" w:hAnsi="Times New Roman" w:cs="Times New Roman" w:eastAsia="Times New Roman"/>
        </w:rPr>
        <w:t>2.</w:t>
        <w:tab/>
      </w:r>
      <w:r>
        <w:rPr/>
        <w:t>建筑防水材料（怀化市、衡阳市、湘西自治州）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玻璃纤维及制品（衡阳市）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摩擦密封材料（衡阳市）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t>石膏、石墨、云母、重晶石、海泡石等非金属矿产品及加工制品（衡阳</w:t>
      </w:r>
      <w:r>
        <w:rPr>
          <w:spacing w:val="-99"/>
        </w:rPr>
        <w:t> </w:t>
      </w:r>
      <w:r>
        <w:rPr>
          <w:spacing w:val="-99"/>
        </w:rPr>
      </w:r>
      <w:r>
        <w:rPr/>
        <w:t>市、怀化市、郴州市、常德市、湘潭市）</w:t>
      </w:r>
    </w:p>
    <w:p>
      <w:pPr>
        <w:pStyle w:val="BodyText"/>
        <w:tabs>
          <w:tab w:pos="959" w:val="left" w:leader="none"/>
        </w:tabs>
        <w:spacing w:line="338" w:lineRule="auto" w:before="55"/>
        <w:ind w:left="600" w:right="985" w:hanging="56"/>
        <w:jc w:val="left"/>
        <w:rPr>
          <w:rFonts w:ascii="宋体" w:hAnsi="宋体" w:cs="宋体" w:eastAsia="宋体"/>
        </w:rPr>
      </w:pPr>
      <w:r>
        <w:rPr>
          <w:rFonts w:ascii="Times New Roman" w:hAnsi="Times New Roman" w:cs="Times New Roman" w:eastAsia="Times New Roman"/>
        </w:rPr>
        <w:t>6.</w:t>
        <w:tab/>
      </w:r>
      <w:r>
        <w:rPr/>
        <w:t>耐火陶瓷制品及节能环保耐火材料（衡阳市、怀化市、湘潭市） </w:t>
      </w:r>
      <w:bookmarkStart w:name="十、食品" w:id="577"/>
      <w:bookmarkEnd w:id="577"/>
      <w:r>
        <w:rPr/>
      </w:r>
      <w:r>
        <w:rPr>
          <w:rFonts w:ascii="宋体" w:hAnsi="宋体" w:cs="宋体" w:eastAsia="宋体"/>
          <w:b/>
          <w:bCs/>
        </w:rPr>
        <w:t>十、食品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粮食加工（衡阳市、益阳市、怀化市、常德市、张家界市）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饲料加工（永州市、衡阳市、岳阳市、怀化市）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食用植物油加工（永州市、衡阳市、岳阳市、常德市、湘西自治州）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水产品加工（常德市、益阳市、岳阳市、张家界市）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果蔬及坚果加工（娄底市、岳阳市、常德市、怀化市、衡阳市）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食用菌加工（娄底市、岳阳市、常德市、怀化市、张家界市）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淀粉及淀粉制品（怀化市、衡阳市）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焙烤食品、糖果、巧克力及蜜饯、方便食品（长沙市、衡阳市）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液体乳、乳粉（长沙市、邵阳市）</w:t>
      </w:r>
    </w:p>
    <w:p>
      <w:pPr>
        <w:pStyle w:val="BodyText"/>
        <w:spacing w:line="240" w:lineRule="auto"/>
        <w:ind w:right="0"/>
        <w:jc w:val="left"/>
      </w:pPr>
      <w:r>
        <w:rPr>
          <w:rFonts w:ascii="Times New Roman" w:hAnsi="Times New Roman" w:cs="Times New Roman" w:eastAsia="Times New Roman"/>
        </w:rPr>
        <w:t>10. </w:t>
      </w:r>
      <w:r>
        <w:rPr>
          <w:rFonts w:ascii="Times New Roman" w:hAnsi="Times New Roman" w:cs="Times New Roman" w:eastAsia="Times New Roman"/>
          <w:spacing w:val="16"/>
        </w:rPr>
        <w:t> </w:t>
      </w:r>
      <w:r>
        <w:rPr/>
        <w:t>酱油、食醋及类似制品（长沙市、湘潭市、岳阳市、湘西自治州、张家</w:t>
      </w:r>
    </w:p>
    <w:p>
      <w:pPr>
        <w:spacing w:after="0" w:line="240" w:lineRule="auto"/>
        <w:jc w:val="left"/>
        <w:sectPr>
          <w:footerReference w:type="default" r:id="rId22"/>
          <w:pgSz w:w="11910" w:h="16840"/>
          <w:pgMar w:footer="1011" w:header="0" w:top="1460" w:bottom="1200" w:left="1680" w:right="1560"/>
          <w:pgNumType w:start="120"/>
        </w:sectPr>
      </w:pPr>
    </w:p>
    <w:p>
      <w:pPr>
        <w:pStyle w:val="BodyText"/>
        <w:spacing w:line="240" w:lineRule="auto" w:before="2"/>
        <w:ind w:left="971" w:right="0"/>
        <w:jc w:val="left"/>
      </w:pPr>
      <w:r>
        <w:rPr/>
        <w:t>界市）</w:t>
      </w:r>
    </w:p>
    <w:p>
      <w:pPr>
        <w:pStyle w:val="BodyText"/>
        <w:spacing w:line="240" w:lineRule="auto" w:before="154"/>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保健食品（长沙市、株洲市、永州市、怀化市、张家界市）</w:t>
      </w:r>
    </w:p>
    <w:p>
      <w:pPr>
        <w:pStyle w:val="BodyText"/>
        <w:spacing w:line="338" w:lineRule="auto"/>
        <w:ind w:left="600" w:right="0" w:hanging="56"/>
        <w:jc w:val="left"/>
        <w:rPr>
          <w:rFonts w:ascii="宋体" w:hAnsi="宋体" w:cs="宋体" w:eastAsia="宋体"/>
        </w:rPr>
      </w:pPr>
      <w:r>
        <w:rPr>
          <w:rFonts w:ascii="Times New Roman" w:hAnsi="Times New Roman" w:cs="Times New Roman" w:eastAsia="Times New Roman"/>
        </w:rPr>
        <w:t>12.</w:t>
      </w:r>
      <w:r>
        <w:rPr>
          <w:rFonts w:ascii="Times New Roman" w:hAnsi="Times New Roman" w:cs="Times New Roman" w:eastAsia="Times New Roman"/>
          <w:spacing w:val="55"/>
        </w:rPr>
        <w:t> </w:t>
      </w:r>
      <w:r>
        <w:rPr/>
        <w:t>白酒、啤酒、黄酒、葡萄酒（长沙市、怀化市、张家界市、衡阳市） </w:t>
      </w:r>
      <w:bookmarkStart w:name="十一、纺织" w:id="578"/>
      <w:bookmarkEnd w:id="578"/>
      <w:r>
        <w:rPr/>
      </w:r>
      <w:r>
        <w:rPr>
          <w:rFonts w:ascii="宋体" w:hAnsi="宋体" w:cs="宋体" w:eastAsia="宋体"/>
          <w:b/>
          <w:bCs/>
        </w:rPr>
        <w:t>十一、纺织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高品质麻纤维纱线及制品（衡阳市、益阳市）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服装、服饰（株洲市、长沙市、衡阳市、益阳市、常德市）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床上用品（长沙市、张家界市）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毛巾类制品（益阳市、常德市、长沙市、岳阳市）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窗帘、布艺类产品（永州市、衡阳市）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产业用纺织品（永州市、益阳市、长沙市）</w:t>
      </w:r>
    </w:p>
    <w:p>
      <w:pPr>
        <w:pStyle w:val="BodyText"/>
        <w:tabs>
          <w:tab w:pos="959" w:val="left" w:leader="none"/>
        </w:tabs>
        <w:spacing w:line="338" w:lineRule="auto"/>
        <w:ind w:left="600" w:right="2785" w:hanging="56"/>
        <w:jc w:val="left"/>
        <w:rPr>
          <w:rFonts w:ascii="宋体" w:hAnsi="宋体" w:cs="宋体" w:eastAsia="宋体"/>
        </w:rPr>
      </w:pPr>
      <w:r>
        <w:rPr>
          <w:rFonts w:ascii="Times New Roman" w:hAnsi="Times New Roman" w:cs="Times New Roman" w:eastAsia="Times New Roman"/>
        </w:rPr>
        <w:t>7.</w:t>
        <w:tab/>
      </w:r>
      <w:r>
        <w:rPr/>
        <w:t>功能性合成纤维（永州市、衡阳市、郴州市） </w:t>
      </w:r>
      <w:bookmarkStart w:name="十二、轻工" w:id="579"/>
      <w:bookmarkEnd w:id="579"/>
      <w:r>
        <w:rPr/>
      </w:r>
      <w:r>
        <w:rPr>
          <w:rFonts w:ascii="宋体" w:hAnsi="宋体" w:cs="宋体" w:eastAsia="宋体"/>
          <w:b/>
          <w:bCs/>
        </w:rPr>
        <w:t>十二、轻工</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皮革鞣制加工、皮革制品、制鞋（邵阳市、湘潭市、衡阳市、怀化市、</w:t>
      </w:r>
      <w:r>
        <w:rPr>
          <w:spacing w:val="-99"/>
        </w:rPr>
        <w:t> </w:t>
      </w:r>
      <w:r>
        <w:rPr>
          <w:spacing w:val="-99"/>
        </w:rPr>
      </w:r>
      <w:r>
        <w:rPr/>
        <w:t>永州市）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竹制品（益阳市、岳阳市、怀化市）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木、竹、藤家具（永州市、衡阳市、怀化市、常德市、郴州市）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造纸及纸制品（怀化市）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包装装潢及其他印刷（怀化市）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雕刻工艺品（长沙市、郴州市）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金属工艺品（郴州市、怀化市）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抽纱刺绣工艺品（长沙市、湘西自治州）</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艺术陶瓷、砂石画工艺美术（株洲市、张家界市）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体育用品及健身器材（永州市、岳阳市、怀化市、衡阳市）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玩具、童车（怀化市、衡阳市）</w:t>
      </w:r>
    </w:p>
    <w:p>
      <w:pPr>
        <w:pStyle w:val="BodyText"/>
        <w:spacing w:line="240" w:lineRule="auto"/>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塑料制品（长沙市、怀化市、衡阳市）</w:t>
      </w:r>
    </w:p>
    <w:p>
      <w:pPr>
        <w:pStyle w:val="BodyText"/>
        <w:spacing w:line="338" w:lineRule="auto"/>
        <w:ind w:left="600" w:right="0" w:hanging="56"/>
        <w:jc w:val="left"/>
        <w:rPr>
          <w:rFonts w:ascii="宋体" w:hAnsi="宋体" w:cs="宋体" w:eastAsia="宋体"/>
        </w:rPr>
      </w:pPr>
      <w:r>
        <w:rPr>
          <w:rFonts w:ascii="Times New Roman" w:hAnsi="Times New Roman" w:cs="Times New Roman" w:eastAsia="Times New Roman"/>
        </w:rPr>
        <w:t>13.</w:t>
      </w:r>
      <w:r>
        <w:rPr>
          <w:rFonts w:ascii="Times New Roman" w:hAnsi="Times New Roman" w:cs="Times New Roman" w:eastAsia="Times New Roman"/>
          <w:spacing w:val="55"/>
        </w:rPr>
        <w:t> </w:t>
      </w:r>
      <w:r>
        <w:rPr/>
        <w:t>家用电力器具及配件（长沙市、湘潭市、永州市、衡阳市、郴州市） </w:t>
      </w:r>
      <w:bookmarkStart w:name="十三、医药" w:id="580"/>
      <w:bookmarkEnd w:id="580"/>
      <w:r>
        <w:rPr/>
      </w:r>
      <w:r>
        <w:rPr>
          <w:rFonts w:ascii="宋体" w:hAnsi="宋体" w:cs="宋体" w:eastAsia="宋体"/>
          <w:b/>
          <w:bCs/>
        </w:rPr>
        <w:t>十三、医药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化学药品制剂（长沙市、岳阳市、衡阳市、常德市）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中药饮片（长沙市、永州市、郴州市、邵阳市、湘西自治州）</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bookmarkStart w:name="第三节 中部地区引导优化调整的产业" w:id="581"/>
      <w:bookmarkEnd w:id="581"/>
      <w:r>
        <w:rPr/>
      </w:r>
      <w:r>
        <w:rPr>
          <w:rFonts w:ascii="Times New Roman" w:hAnsi="Times New Roman" w:cs="Times New Roman" w:eastAsia="Times New Roman"/>
        </w:rPr>
        <w:t>3.</w:t>
        <w:tab/>
      </w:r>
      <w:r>
        <w:rPr/>
        <w:t>中成药（长沙市、株洲市、怀化市、衡阳市）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生物药品（长沙市、永州市、邵阳市）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基因工程药物和疫苗（长沙市、衡阳市、株洲市）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卫生材料及医药用品（衡阳市、岳阳市）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药用辅料及包装材料（长沙市、永州市、衡阳市）</w:t>
      </w:r>
    </w:p>
    <w:p>
      <w:pPr>
        <w:pStyle w:val="BodyText"/>
        <w:tabs>
          <w:tab w:pos="959" w:val="left" w:leader="none"/>
        </w:tabs>
        <w:spacing w:line="338" w:lineRule="auto"/>
        <w:ind w:left="600" w:right="2425" w:hanging="56"/>
        <w:jc w:val="left"/>
        <w:rPr>
          <w:rFonts w:ascii="宋体" w:hAnsi="宋体" w:cs="宋体" w:eastAsia="宋体"/>
        </w:rPr>
      </w:pPr>
      <w:r>
        <w:rPr>
          <w:rFonts w:ascii="Times New Roman" w:hAnsi="Times New Roman" w:cs="Times New Roman" w:eastAsia="Times New Roman"/>
        </w:rPr>
        <w:t>8.</w:t>
        <w:tab/>
      </w:r>
      <w:r>
        <w:rPr/>
        <w:t>医疗仪器设备及器械（长沙市、湘潭市、株洲市） </w:t>
      </w:r>
      <w:bookmarkStart w:name="十四、新材料" w:id="582"/>
      <w:bookmarkEnd w:id="582"/>
      <w:r>
        <w:rPr/>
      </w:r>
      <w:r>
        <w:rPr>
          <w:rFonts w:ascii="宋体" w:hAnsi="宋体" w:cs="宋体" w:eastAsia="宋体"/>
          <w:b/>
          <w:bCs/>
        </w:rPr>
        <w:t>十四、新材料</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spacing w:val="-2"/>
        </w:rPr>
        <w:t>碳纤维、碳</w:t>
      </w:r>
      <w:r>
        <w:rPr>
          <w:rFonts w:ascii="Times New Roman" w:hAnsi="Times New Roman" w:cs="Times New Roman" w:eastAsia="Times New Roman"/>
          <w:spacing w:val="-2"/>
        </w:rPr>
        <w:t>/</w:t>
      </w:r>
      <w:r>
        <w:rPr>
          <w:spacing w:val="-2"/>
        </w:rPr>
        <w:t>碳复合材料、高纯石墨等碳基材料（衡阳市、益阳市、长沙</w:t>
      </w:r>
      <w:r>
        <w:rPr>
          <w:spacing w:val="-99"/>
        </w:rPr>
        <w:t> </w:t>
      </w:r>
      <w:r>
        <w:rPr>
          <w:spacing w:val="-99"/>
        </w:rPr>
      </w:r>
      <w:r>
        <w:rPr/>
        <w:t>市、郴州市）</w:t>
      </w:r>
    </w:p>
    <w:p>
      <w:pPr>
        <w:pStyle w:val="BodyText"/>
        <w:spacing w:line="348" w:lineRule="auto" w:before="55"/>
        <w:ind w:left="971" w:right="234" w:hanging="428"/>
        <w:jc w:val="both"/>
      </w:pPr>
      <w:r>
        <w:rPr>
          <w:rFonts w:ascii="Times New Roman" w:hAnsi="Times New Roman" w:cs="Times New Roman" w:eastAsia="Times New Roman"/>
        </w:rPr>
        <w:t>2.</w:t>
      </w:r>
      <w:r>
        <w:rPr>
          <w:rFonts w:ascii="Times New Roman" w:hAnsi="Times New Roman" w:cs="Times New Roman" w:eastAsia="Times New Roman"/>
          <w:spacing w:val="30"/>
        </w:rPr>
        <w:t> </w:t>
      </w:r>
      <w:r>
        <w:rPr/>
        <w:t>锂系化合物、汽车用高分子复合材料、大型风能叶片用高分子材料、</w:t>
      </w:r>
      <w:r>
        <w:rPr>
          <w:rFonts w:ascii="Times New Roman" w:hAnsi="Times New Roman" w:cs="Times New Roman" w:eastAsia="Times New Roman"/>
        </w:rPr>
        <w:t>3D </w:t>
      </w:r>
      <w:r>
        <w:rPr/>
        <w:t>打印材料、聚酰亚胺薄膜、芳纶纸等化工新材料（长沙市、衡阳市、岳 阳市、株洲市、湘西自治州）</w:t>
      </w:r>
    </w:p>
    <w:p>
      <w:pPr>
        <w:pStyle w:val="BodyText"/>
        <w:tabs>
          <w:tab w:pos="959" w:val="left" w:leader="none"/>
        </w:tabs>
        <w:spacing w:line="240" w:lineRule="auto" w:before="46"/>
        <w:ind w:right="0"/>
        <w:jc w:val="left"/>
      </w:pPr>
      <w:r>
        <w:rPr>
          <w:rFonts w:ascii="Times New Roman" w:hAnsi="Times New Roman" w:cs="Times New Roman" w:eastAsia="Times New Roman"/>
        </w:rPr>
        <w:t>3.</w:t>
        <w:tab/>
      </w:r>
      <w:r>
        <w:rPr/>
        <w:t>先进陶瓷材料（株洲市、娄底市）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新型显示功能材料（长沙市、衡阳市、邵阳市、永州市）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5.</w:t>
        <w:tab/>
      </w:r>
      <w:r>
        <w:rPr>
          <w:spacing w:val="-3"/>
        </w:rPr>
        <w:t>金属及高分子增材制造材料、自修复材料、智能仿生与超材料（长沙市、</w:t>
      </w:r>
      <w:r>
        <w:rPr/>
        <w:t> 湘潭市、株洲市）</w:t>
      </w:r>
    </w:p>
    <w:p>
      <w:pPr>
        <w:tabs>
          <w:tab w:pos="959" w:val="left" w:leader="none"/>
        </w:tabs>
        <w:spacing w:line="338" w:lineRule="auto" w:before="55"/>
        <w:ind w:left="600" w:right="4585" w:hanging="56"/>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耐高温及耐蚀合金（株洲市） </w:t>
      </w:r>
      <w:bookmarkStart w:name="十五、智能制造装备" w:id="583"/>
      <w:bookmarkEnd w:id="583"/>
      <w:r>
        <w:rPr>
          <w:rFonts w:ascii="宋体" w:hAnsi="宋体" w:cs="宋体" w:eastAsia="宋体"/>
          <w:sz w:val="24"/>
          <w:szCs w:val="24"/>
        </w:rPr>
      </w:r>
      <w:r>
        <w:rPr>
          <w:rFonts w:ascii="宋体" w:hAnsi="宋体" w:cs="宋体" w:eastAsia="宋体"/>
          <w:b/>
          <w:bCs/>
          <w:sz w:val="24"/>
          <w:szCs w:val="24"/>
        </w:rPr>
        <w:t>十五、智能制造装备</w:t>
      </w:r>
      <w:r>
        <w:rPr>
          <w:rFonts w:ascii="宋体" w:hAnsi="宋体" w:cs="宋体" w:eastAsia="宋体"/>
          <w:sz w:val="24"/>
          <w:szCs w:val="24"/>
        </w:rPr>
      </w:r>
    </w:p>
    <w:p>
      <w:pPr>
        <w:pStyle w:val="BodyText"/>
        <w:tabs>
          <w:tab w:pos="959" w:val="left" w:leader="none"/>
        </w:tabs>
        <w:spacing w:line="240" w:lineRule="auto" w:before="55"/>
        <w:ind w:left="540" w:right="0"/>
        <w:jc w:val="left"/>
      </w:pPr>
      <w:r>
        <w:rPr>
          <w:rFonts w:ascii="Times New Roman" w:hAnsi="Times New Roman" w:cs="Times New Roman" w:eastAsia="Times New Roman"/>
        </w:rPr>
        <w:t>1.</w:t>
        <w:tab/>
      </w:r>
      <w:r>
        <w:rPr/>
        <w:t>数控机床及刀具（长沙市、株洲市）</w:t>
      </w:r>
    </w:p>
    <w:p>
      <w:pPr>
        <w:pStyle w:val="BodyText"/>
        <w:tabs>
          <w:tab w:pos="959" w:val="left" w:leader="none"/>
        </w:tabs>
        <w:spacing w:line="240" w:lineRule="auto"/>
        <w:ind w:left="540" w:right="0"/>
        <w:jc w:val="left"/>
      </w:pPr>
      <w:r>
        <w:rPr>
          <w:rFonts w:ascii="Times New Roman" w:hAnsi="Times New Roman" w:cs="Times New Roman" w:eastAsia="Times New Roman"/>
        </w:rPr>
        <w:t>2.</w:t>
        <w:tab/>
      </w:r>
      <w:r>
        <w:rPr/>
        <w:t>工业机器人（长沙市、株洲市、湘潭市）</w:t>
      </w:r>
    </w:p>
    <w:p>
      <w:pPr>
        <w:pStyle w:val="BodyText"/>
        <w:tabs>
          <w:tab w:pos="959" w:val="left" w:leader="none"/>
        </w:tabs>
        <w:spacing w:line="240" w:lineRule="auto"/>
        <w:ind w:left="540" w:right="0"/>
        <w:jc w:val="left"/>
      </w:pPr>
      <w:r>
        <w:rPr>
          <w:rFonts w:ascii="Times New Roman" w:hAnsi="Times New Roman" w:cs="Times New Roman" w:eastAsia="Times New Roman"/>
        </w:rPr>
        <w:t>3.</w:t>
        <w:tab/>
      </w:r>
      <w:r>
        <w:rPr/>
        <w:t>增材制造装备（长沙市、岳阳市）</w:t>
      </w:r>
    </w:p>
    <w:p>
      <w:pPr>
        <w:spacing w:after="0" w:line="240" w:lineRule="auto"/>
        <w:jc w:val="left"/>
        <w:sectPr>
          <w:pgSz w:w="11910" w:h="16840"/>
          <w:pgMar w:header="0" w:footer="1011" w:top="1460" w:bottom="1200" w:left="1680" w:right="1560"/>
        </w:sectPr>
      </w:pPr>
    </w:p>
    <w:p>
      <w:pPr>
        <w:spacing w:line="240" w:lineRule="auto" w:before="7"/>
        <w:rPr>
          <w:rFonts w:ascii="宋体" w:hAnsi="宋体" w:cs="宋体" w:eastAsia="宋体"/>
          <w:sz w:val="13"/>
          <w:szCs w:val="13"/>
        </w:rPr>
      </w:pPr>
    </w:p>
    <w:p>
      <w:pPr>
        <w:spacing w:before="0"/>
        <w:ind w:left="12" w:right="0" w:firstLine="0"/>
        <w:jc w:val="center"/>
        <w:rPr>
          <w:rFonts w:ascii="黑体" w:hAnsi="黑体" w:cs="黑体" w:eastAsia="黑体"/>
          <w:sz w:val="32"/>
          <w:szCs w:val="32"/>
        </w:rPr>
      </w:pPr>
      <w:bookmarkStart w:name="_bookmark45" w:id="584"/>
      <w:bookmarkEnd w:id="584"/>
      <w:r>
        <w:rPr/>
      </w:r>
      <w:r>
        <w:rPr>
          <w:rFonts w:ascii="黑体" w:hAnsi="黑体" w:cs="黑体" w:eastAsia="黑体"/>
          <w:spacing w:val="-8"/>
          <w:sz w:val="32"/>
          <w:szCs w:val="32"/>
        </w:rPr>
        <w:t>第三节</w:t>
      </w:r>
      <w:r>
        <w:rPr>
          <w:rFonts w:ascii="黑体" w:hAnsi="黑体" w:cs="黑体" w:eastAsia="黑体"/>
          <w:spacing w:val="-17"/>
          <w:sz w:val="32"/>
          <w:szCs w:val="32"/>
        </w:rPr>
        <w:t> </w:t>
      </w:r>
      <w:r>
        <w:rPr>
          <w:rFonts w:ascii="黑体" w:hAnsi="黑体" w:cs="黑体" w:eastAsia="黑体"/>
          <w:spacing w:val="-12"/>
          <w:sz w:val="32"/>
          <w:szCs w:val="32"/>
        </w:rPr>
        <w:t>中部地区引导优化调整的产业</w:t>
      </w:r>
    </w:p>
    <w:p>
      <w:pPr>
        <w:spacing w:line="240" w:lineRule="auto" w:before="0"/>
        <w:rPr>
          <w:rFonts w:ascii="黑体" w:hAnsi="黑体" w:cs="黑体" w:eastAsia="黑体"/>
          <w:sz w:val="32"/>
          <w:szCs w:val="32"/>
        </w:rPr>
      </w:pPr>
    </w:p>
    <w:p>
      <w:pPr>
        <w:spacing w:line="240" w:lineRule="auto" w:before="6"/>
        <w:rPr>
          <w:rFonts w:ascii="黑体" w:hAnsi="黑体" w:cs="黑体" w:eastAsia="黑体"/>
          <w:sz w:val="25"/>
          <w:szCs w:val="25"/>
        </w:rPr>
      </w:pPr>
    </w:p>
    <w:p>
      <w:pPr>
        <w:pStyle w:val="Heading2"/>
        <w:spacing w:line="240" w:lineRule="auto"/>
        <w:ind w:left="804" w:right="805"/>
        <w:jc w:val="center"/>
        <w:rPr>
          <w:rFonts w:ascii="宋体" w:hAnsi="宋体" w:cs="宋体" w:eastAsia="宋体"/>
          <w:b w:val="0"/>
          <w:bCs w:val="0"/>
        </w:rPr>
      </w:pPr>
      <w:bookmarkStart w:name="山西省" w:id="585"/>
      <w:bookmarkEnd w:id="585"/>
      <w:r>
        <w:rPr>
          <w:b w:val="0"/>
          <w:bCs w:val="0"/>
        </w:rPr>
      </w:r>
      <w:bookmarkStart w:name="_bookmark46" w:id="586"/>
      <w:bookmarkEnd w:id="586"/>
      <w:r>
        <w:rPr>
          <w:b w:val="0"/>
          <w:bCs w:val="0"/>
        </w:rPr>
      </w:r>
      <w:r>
        <w:rPr>
          <w:rFonts w:ascii="宋体" w:hAnsi="宋体" w:cs="宋体" w:eastAsia="宋体"/>
        </w:rPr>
        <w:t>山西省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587"/>
      <w:bookmarkEnd w:id="587"/>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6"/>
        <w:rPr>
          <w:rFonts w:ascii="仿宋" w:hAnsi="仿宋" w:cs="仿宋" w:eastAsia="仿宋"/>
          <w:b/>
          <w:bCs/>
          <w:sz w:val="27"/>
          <w:szCs w:val="27"/>
        </w:rPr>
      </w:pPr>
    </w:p>
    <w:p>
      <w:pPr>
        <w:pStyle w:val="Heading4"/>
        <w:spacing w:line="240" w:lineRule="auto" w:before="0"/>
        <w:ind w:left="573" w:right="0"/>
        <w:jc w:val="left"/>
        <w:rPr>
          <w:b w:val="0"/>
          <w:bCs w:val="0"/>
        </w:rPr>
      </w:pPr>
      <w:bookmarkStart w:name="一、钢铁" w:id="588"/>
      <w:bookmarkEnd w:id="588"/>
      <w:r>
        <w:rPr>
          <w:b w:val="0"/>
          <w:bCs w:val="0"/>
        </w:rPr>
      </w:r>
      <w:r>
        <w:rPr/>
        <w:t>一、钢铁</w:t>
      </w:r>
      <w:r>
        <w:rPr>
          <w:b w:val="0"/>
          <w:bCs w:val="0"/>
        </w:rPr>
      </w:r>
    </w:p>
    <w:p>
      <w:pPr>
        <w:pStyle w:val="BodyText"/>
        <w:tabs>
          <w:tab w:pos="959" w:val="left" w:leader="none"/>
        </w:tabs>
        <w:spacing w:line="338" w:lineRule="auto" w:before="154"/>
        <w:ind w:left="971" w:right="120" w:hanging="420"/>
        <w:jc w:val="left"/>
      </w:pPr>
      <w:r>
        <w:rPr>
          <w:rFonts w:ascii="Times New Roman" w:hAnsi="Times New Roman" w:cs="Times New Roman" w:eastAsia="Times New Roman"/>
        </w:rPr>
        <w:t>1.</w:t>
        <w:tab/>
      </w:r>
      <w:r>
        <w:rPr/>
        <w:t>煤气发生炉（太原市、阳泉市、长治市、晋城市、晋中市、运城市、临</w:t>
      </w:r>
      <w:r>
        <w:rPr>
          <w:spacing w:val="-99"/>
        </w:rPr>
        <w:t> </w:t>
      </w:r>
      <w:r>
        <w:rPr>
          <w:spacing w:val="-99"/>
        </w:rPr>
      </w:r>
      <w:r>
        <w:rPr/>
        <w:t>汾市、吕梁市）</w:t>
      </w:r>
    </w:p>
    <w:p>
      <w:pPr>
        <w:spacing w:line="240" w:lineRule="auto" w:before="0"/>
        <w:rPr>
          <w:rFonts w:ascii="宋体" w:hAnsi="宋体" w:cs="宋体" w:eastAsia="宋体"/>
          <w:sz w:val="24"/>
          <w:szCs w:val="24"/>
        </w:rPr>
      </w:pPr>
    </w:p>
    <w:p>
      <w:pPr>
        <w:spacing w:line="240" w:lineRule="auto" w:before="2"/>
        <w:rPr>
          <w:rFonts w:ascii="宋体" w:hAnsi="宋体" w:cs="宋体" w:eastAsia="宋体"/>
          <w:sz w:val="18"/>
          <w:szCs w:val="18"/>
        </w:rPr>
      </w:pPr>
    </w:p>
    <w:p>
      <w:pPr>
        <w:pStyle w:val="Heading2"/>
        <w:spacing w:line="240" w:lineRule="auto"/>
        <w:ind w:right="0"/>
        <w:jc w:val="center"/>
        <w:rPr>
          <w:b w:val="0"/>
          <w:bCs w:val="0"/>
        </w:rPr>
      </w:pPr>
      <w:bookmarkStart w:name="引导不再承接的产业" w:id="589"/>
      <w:bookmarkEnd w:id="589"/>
      <w:r>
        <w:rPr>
          <w:b w:val="0"/>
          <w:bCs w:val="0"/>
        </w:rPr>
      </w:r>
      <w:r>
        <w:rPr/>
        <w:t>引导不再承接的产业</w:t>
      </w:r>
      <w:r>
        <w:rPr>
          <w:b w:val="0"/>
          <w:bCs w:val="0"/>
        </w:rPr>
      </w:r>
    </w:p>
    <w:p>
      <w:pPr>
        <w:spacing w:line="240" w:lineRule="auto" w:before="6"/>
        <w:rPr>
          <w:rFonts w:ascii="仿宋" w:hAnsi="仿宋" w:cs="仿宋" w:eastAsia="仿宋"/>
          <w:b/>
          <w:bCs/>
          <w:sz w:val="27"/>
          <w:szCs w:val="27"/>
        </w:rPr>
      </w:pPr>
    </w:p>
    <w:p>
      <w:pPr>
        <w:pStyle w:val="Heading4"/>
        <w:spacing w:line="240" w:lineRule="auto" w:before="0"/>
        <w:ind w:right="0"/>
        <w:jc w:val="left"/>
        <w:rPr>
          <w:b w:val="0"/>
          <w:bCs w:val="0"/>
        </w:rPr>
      </w:pPr>
      <w:bookmarkStart w:name="一、钢铁" w:id="590"/>
      <w:bookmarkEnd w:id="590"/>
      <w:r>
        <w:rPr>
          <w:b w:val="0"/>
          <w:bCs w:val="0"/>
        </w:rPr>
      </w:r>
      <w:r>
        <w:rPr/>
        <w:t>一、钢铁</w:t>
      </w:r>
      <w:r>
        <w:rPr>
          <w:b w:val="0"/>
          <w:bCs w:val="0"/>
        </w:rPr>
      </w:r>
    </w:p>
    <w:p>
      <w:pPr>
        <w:pStyle w:val="BodyText"/>
        <w:tabs>
          <w:tab w:pos="959" w:val="left" w:leader="none"/>
        </w:tabs>
        <w:spacing w:line="240" w:lineRule="auto" w:before="154"/>
        <w:ind w:left="573" w:right="0"/>
        <w:jc w:val="left"/>
      </w:pPr>
      <w:r>
        <w:rPr>
          <w:rFonts w:ascii="Times New Roman" w:hAnsi="Times New Roman" w:cs="Times New Roman" w:eastAsia="Times New Roman"/>
        </w:rPr>
        <w:t>1.</w:t>
        <w:tab/>
      </w:r>
      <w:r>
        <w:rPr/>
        <w:t>炼铁</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炼钢</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铁合金</w:t>
      </w:r>
    </w:p>
    <w:p>
      <w:pPr>
        <w:tabs>
          <w:tab w:pos="959" w:val="left" w:leader="none"/>
        </w:tabs>
        <w:spacing w:line="338" w:lineRule="auto" w:before="135"/>
        <w:ind w:left="600" w:right="6981" w:hanging="27"/>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焦化 </w:t>
      </w:r>
      <w:bookmarkStart w:name="二、医药" w:id="591"/>
      <w:bookmarkEnd w:id="591"/>
      <w:r>
        <w:rPr>
          <w:rFonts w:ascii="宋体" w:hAnsi="宋体" w:cs="宋体" w:eastAsia="宋体"/>
          <w:sz w:val="24"/>
          <w:szCs w:val="24"/>
        </w:rPr>
      </w:r>
      <w:r>
        <w:rPr>
          <w:rFonts w:ascii="宋体" w:hAnsi="宋体" w:cs="宋体" w:eastAsia="宋体"/>
          <w:b/>
          <w:bCs/>
          <w:sz w:val="24"/>
          <w:szCs w:val="24"/>
        </w:rPr>
        <w:t>二、医药</w:t>
      </w:r>
      <w:r>
        <w:rPr>
          <w:rFonts w:ascii="宋体" w:hAnsi="宋体" w:cs="宋体" w:eastAsia="宋体"/>
          <w:sz w:val="24"/>
          <w:szCs w:val="24"/>
        </w:rPr>
      </w:r>
    </w:p>
    <w:p>
      <w:pPr>
        <w:tabs>
          <w:tab w:pos="959" w:val="left" w:leader="none"/>
        </w:tabs>
        <w:spacing w:line="338" w:lineRule="auto" w:before="55"/>
        <w:ind w:left="573" w:right="5905" w:firstLine="0"/>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大宗化学原料药 </w:t>
      </w:r>
      <w:bookmarkStart w:name="三、化工" w:id="592"/>
      <w:bookmarkEnd w:id="592"/>
      <w:r>
        <w:rPr>
          <w:rFonts w:ascii="宋体" w:hAnsi="宋体" w:cs="宋体" w:eastAsia="宋体"/>
          <w:sz w:val="24"/>
          <w:szCs w:val="24"/>
        </w:rPr>
      </w:r>
      <w:r>
        <w:rPr>
          <w:rFonts w:ascii="宋体" w:hAnsi="宋体" w:cs="宋体" w:eastAsia="宋体"/>
          <w:b/>
          <w:bCs/>
          <w:sz w:val="24"/>
          <w:szCs w:val="24"/>
        </w:rPr>
        <w:t>三、化工</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聚氯乙烯生产装置</w:t>
      </w:r>
    </w:p>
    <w:p>
      <w:pPr>
        <w:spacing w:line="240" w:lineRule="auto" w:before="0"/>
        <w:rPr>
          <w:rFonts w:ascii="宋体" w:hAnsi="宋体" w:cs="宋体" w:eastAsia="宋体"/>
          <w:sz w:val="24"/>
          <w:szCs w:val="24"/>
        </w:rPr>
      </w:pPr>
    </w:p>
    <w:p>
      <w:pPr>
        <w:spacing w:line="240" w:lineRule="auto" w:before="4"/>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安徽省" w:id="593"/>
      <w:bookmarkEnd w:id="593"/>
      <w:r>
        <w:rPr>
          <w:b w:val="0"/>
          <w:bCs w:val="0"/>
        </w:rPr>
      </w:r>
      <w:bookmarkStart w:name="_bookmark47" w:id="594"/>
      <w:bookmarkEnd w:id="594"/>
      <w:r>
        <w:rPr>
          <w:b w:val="0"/>
          <w:bCs w:val="0"/>
        </w:rPr>
      </w:r>
      <w:r>
        <w:rPr>
          <w:rFonts w:ascii="宋体" w:hAnsi="宋体" w:cs="宋体" w:eastAsia="宋体"/>
        </w:rPr>
        <w:t>安徽省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595"/>
      <w:bookmarkEnd w:id="595"/>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6"/>
        <w:rPr>
          <w:rFonts w:ascii="仿宋" w:hAnsi="仿宋" w:cs="仿宋" w:eastAsia="仿宋"/>
          <w:b/>
          <w:bCs/>
          <w:sz w:val="27"/>
          <w:szCs w:val="27"/>
        </w:rPr>
      </w:pPr>
    </w:p>
    <w:p>
      <w:pPr>
        <w:pStyle w:val="Heading4"/>
        <w:spacing w:line="240" w:lineRule="auto" w:before="0"/>
        <w:ind w:right="0"/>
        <w:jc w:val="left"/>
        <w:rPr>
          <w:b w:val="0"/>
          <w:bCs w:val="0"/>
        </w:rPr>
      </w:pPr>
      <w:bookmarkStart w:name="一、有色金属" w:id="596"/>
      <w:bookmarkEnd w:id="596"/>
      <w:r>
        <w:rPr>
          <w:b w:val="0"/>
          <w:bCs w:val="0"/>
        </w:rPr>
      </w:r>
      <w:r>
        <w:rPr/>
        <w:t>一、有色金属</w:t>
      </w:r>
      <w:r>
        <w:rPr>
          <w:b w:val="0"/>
          <w:bCs w:val="0"/>
        </w:rPr>
      </w:r>
    </w:p>
    <w:p>
      <w:pPr>
        <w:pStyle w:val="BodyText"/>
        <w:tabs>
          <w:tab w:pos="959" w:val="left" w:leader="none"/>
        </w:tabs>
        <w:spacing w:line="240" w:lineRule="auto" w:before="202"/>
        <w:ind w:left="573" w:right="0"/>
        <w:jc w:val="left"/>
      </w:pPr>
      <w:r>
        <w:rPr>
          <w:rFonts w:ascii="Times New Roman" w:hAnsi="Times New Roman" w:cs="Times New Roman" w:eastAsia="Times New Roman"/>
        </w:rPr>
        <w:t>1.</w:t>
        <w:tab/>
      </w:r>
      <w:r>
        <w:rPr/>
        <w:t>镍、锡、锑、汞等常用有色金属冶炼</w:t>
      </w:r>
    </w:p>
    <w:p>
      <w:pPr>
        <w:spacing w:after="0" w:line="240" w:lineRule="auto"/>
        <w:jc w:val="left"/>
        <w:sectPr>
          <w:pgSz w:w="11910" w:h="16840"/>
          <w:pgMar w:header="0" w:footer="1011" w:top="1580" w:bottom="1200" w:left="1680" w:right="1680"/>
        </w:sectPr>
      </w:pPr>
    </w:p>
    <w:p>
      <w:pPr>
        <w:pStyle w:val="Heading2"/>
        <w:spacing w:line="385" w:lineRule="exact"/>
        <w:ind w:right="117"/>
        <w:jc w:val="center"/>
        <w:rPr>
          <w:b w:val="0"/>
          <w:bCs w:val="0"/>
        </w:rPr>
      </w:pPr>
      <w:bookmarkStart w:name="引导不再承接的产业" w:id="597"/>
      <w:bookmarkEnd w:id="597"/>
      <w:r>
        <w:rPr>
          <w:b w:val="0"/>
          <w:bCs w:val="0"/>
        </w:rPr>
      </w:r>
      <w:r>
        <w:rPr/>
        <w:t>引导不再承接的产业</w:t>
      </w:r>
      <w:r>
        <w:rPr>
          <w:b w:val="0"/>
          <w:bCs w:val="0"/>
        </w:rPr>
      </w:r>
    </w:p>
    <w:p>
      <w:pPr>
        <w:spacing w:line="240" w:lineRule="auto" w:before="12"/>
        <w:rPr>
          <w:rFonts w:ascii="仿宋" w:hAnsi="仿宋" w:cs="仿宋" w:eastAsia="仿宋"/>
          <w:b/>
          <w:bCs/>
          <w:sz w:val="30"/>
          <w:szCs w:val="30"/>
        </w:rPr>
      </w:pPr>
    </w:p>
    <w:p>
      <w:pPr>
        <w:pStyle w:val="Heading4"/>
        <w:spacing w:line="240" w:lineRule="auto" w:before="0"/>
        <w:ind w:left="573" w:right="0"/>
        <w:jc w:val="left"/>
        <w:rPr>
          <w:b w:val="0"/>
          <w:bCs w:val="0"/>
        </w:rPr>
      </w:pPr>
      <w:bookmarkStart w:name="一、钢铁" w:id="598"/>
      <w:bookmarkEnd w:id="598"/>
      <w:r>
        <w:rPr>
          <w:b w:val="0"/>
          <w:bCs w:val="0"/>
        </w:rPr>
      </w:r>
      <w:r>
        <w:rPr/>
        <w:t>一、钢铁</w:t>
      </w:r>
      <w:r>
        <w:rPr>
          <w:b w:val="0"/>
          <w:bCs w:val="0"/>
        </w:rPr>
      </w:r>
    </w:p>
    <w:p>
      <w:pPr>
        <w:pStyle w:val="BodyText"/>
        <w:tabs>
          <w:tab w:pos="959" w:val="left" w:leader="none"/>
        </w:tabs>
        <w:spacing w:line="240" w:lineRule="auto" w:before="146"/>
        <w:ind w:left="551" w:right="0"/>
        <w:jc w:val="left"/>
      </w:pPr>
      <w:r>
        <w:rPr>
          <w:rFonts w:ascii="Times New Roman" w:hAnsi="Times New Roman" w:cs="Times New Roman" w:eastAsia="Times New Roman"/>
        </w:rPr>
        <w:t>1.</w:t>
        <w:tab/>
      </w:r>
      <w:r>
        <w:rPr/>
        <w:t>独立热轧钢（热轧钢筋类）</w:t>
      </w:r>
    </w:p>
    <w:p>
      <w:pPr>
        <w:spacing w:line="240" w:lineRule="auto" w:before="0"/>
        <w:rPr>
          <w:rFonts w:ascii="宋体" w:hAnsi="宋体" w:cs="宋体" w:eastAsia="宋体"/>
          <w:sz w:val="24"/>
          <w:szCs w:val="24"/>
        </w:rPr>
      </w:pPr>
    </w:p>
    <w:p>
      <w:pPr>
        <w:spacing w:line="240" w:lineRule="auto" w:before="1"/>
        <w:rPr>
          <w:rFonts w:ascii="宋体" w:hAnsi="宋体" w:cs="宋体" w:eastAsia="宋体"/>
          <w:sz w:val="20"/>
          <w:szCs w:val="20"/>
        </w:rPr>
      </w:pPr>
    </w:p>
    <w:p>
      <w:pPr>
        <w:pStyle w:val="Heading2"/>
        <w:spacing w:line="240" w:lineRule="auto"/>
        <w:ind w:right="121"/>
        <w:jc w:val="center"/>
        <w:rPr>
          <w:rFonts w:ascii="宋体" w:hAnsi="宋体" w:cs="宋体" w:eastAsia="宋体"/>
          <w:b w:val="0"/>
          <w:bCs w:val="0"/>
        </w:rPr>
      </w:pPr>
      <w:bookmarkStart w:name="江西省" w:id="599"/>
      <w:bookmarkEnd w:id="599"/>
      <w:r>
        <w:rPr>
          <w:b w:val="0"/>
          <w:bCs w:val="0"/>
        </w:rPr>
      </w:r>
      <w:bookmarkStart w:name="_bookmark48" w:id="600"/>
      <w:bookmarkEnd w:id="600"/>
      <w:r>
        <w:rPr>
          <w:b w:val="0"/>
          <w:bCs w:val="0"/>
        </w:rPr>
      </w:r>
      <w:r>
        <w:rPr>
          <w:rFonts w:ascii="宋体" w:hAnsi="宋体" w:cs="宋体" w:eastAsia="宋体"/>
        </w:rPr>
        <w:t>江西省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120" w:firstLine="0"/>
        <w:jc w:val="center"/>
        <w:rPr>
          <w:rFonts w:ascii="仿宋" w:hAnsi="仿宋" w:cs="仿宋" w:eastAsia="仿宋"/>
          <w:sz w:val="30"/>
          <w:szCs w:val="30"/>
        </w:rPr>
      </w:pPr>
      <w:bookmarkStart w:name="引导逐步调整退出的产业" w:id="601"/>
      <w:bookmarkEnd w:id="601"/>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6"/>
        <w:rPr>
          <w:rFonts w:ascii="仿宋" w:hAnsi="仿宋" w:cs="仿宋" w:eastAsia="仿宋"/>
          <w:b/>
          <w:bCs/>
          <w:sz w:val="27"/>
          <w:szCs w:val="27"/>
        </w:rPr>
      </w:pPr>
    </w:p>
    <w:p>
      <w:pPr>
        <w:pStyle w:val="Heading4"/>
        <w:spacing w:line="240" w:lineRule="auto" w:before="0"/>
        <w:ind w:right="0"/>
        <w:jc w:val="left"/>
        <w:rPr>
          <w:b w:val="0"/>
          <w:bCs w:val="0"/>
        </w:rPr>
      </w:pPr>
      <w:bookmarkStart w:name="一、钢铁" w:id="602"/>
      <w:bookmarkEnd w:id="602"/>
      <w:r>
        <w:rPr>
          <w:b w:val="0"/>
          <w:bCs w:val="0"/>
        </w:rPr>
      </w:r>
      <w:r>
        <w:rPr/>
        <w:t>一、钢铁</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焦化、烧结（钢铁企业内部配套的除外）（南昌市、新余市、吉安市、</w:t>
      </w:r>
      <w:r>
        <w:rPr>
          <w:spacing w:val="-99"/>
        </w:rPr>
        <w:t> </w:t>
      </w:r>
      <w:r>
        <w:rPr>
          <w:spacing w:val="-99"/>
        </w:rPr>
      </w:r>
      <w:r>
        <w:rPr/>
        <w:t>九江市）</w:t>
      </w:r>
    </w:p>
    <w:p>
      <w:pPr>
        <w:spacing w:line="240" w:lineRule="auto" w:before="0"/>
        <w:rPr>
          <w:rFonts w:ascii="宋体" w:hAnsi="宋体" w:cs="宋体" w:eastAsia="宋体"/>
          <w:sz w:val="24"/>
          <w:szCs w:val="24"/>
        </w:rPr>
      </w:pPr>
    </w:p>
    <w:p>
      <w:pPr>
        <w:spacing w:line="240" w:lineRule="auto" w:before="2"/>
        <w:rPr>
          <w:rFonts w:ascii="宋体" w:hAnsi="宋体" w:cs="宋体" w:eastAsia="宋体"/>
          <w:sz w:val="18"/>
          <w:szCs w:val="18"/>
        </w:rPr>
      </w:pPr>
    </w:p>
    <w:p>
      <w:pPr>
        <w:pStyle w:val="Heading2"/>
        <w:spacing w:line="240" w:lineRule="auto"/>
        <w:ind w:right="121"/>
        <w:jc w:val="center"/>
        <w:rPr>
          <w:rFonts w:ascii="宋体" w:hAnsi="宋体" w:cs="宋体" w:eastAsia="宋体"/>
          <w:b w:val="0"/>
          <w:bCs w:val="0"/>
        </w:rPr>
      </w:pPr>
      <w:bookmarkStart w:name="河南省" w:id="603"/>
      <w:bookmarkEnd w:id="603"/>
      <w:r>
        <w:rPr>
          <w:b w:val="0"/>
          <w:bCs w:val="0"/>
        </w:rPr>
      </w:r>
      <w:bookmarkStart w:name="_bookmark49" w:id="604"/>
      <w:bookmarkEnd w:id="604"/>
      <w:r>
        <w:rPr>
          <w:b w:val="0"/>
          <w:bCs w:val="0"/>
        </w:rPr>
      </w:r>
      <w:r>
        <w:rPr>
          <w:rFonts w:ascii="宋体" w:hAnsi="宋体" w:cs="宋体" w:eastAsia="宋体"/>
        </w:rPr>
        <w:t>河南省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120" w:firstLine="0"/>
        <w:jc w:val="center"/>
        <w:rPr>
          <w:rFonts w:ascii="仿宋" w:hAnsi="仿宋" w:cs="仿宋" w:eastAsia="仿宋"/>
          <w:sz w:val="30"/>
          <w:szCs w:val="30"/>
        </w:rPr>
      </w:pPr>
      <w:bookmarkStart w:name="引导逐步调整退出的产业" w:id="605"/>
      <w:bookmarkEnd w:id="605"/>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6"/>
        <w:rPr>
          <w:rFonts w:ascii="仿宋" w:hAnsi="仿宋" w:cs="仿宋" w:eastAsia="仿宋"/>
          <w:b/>
          <w:bCs/>
          <w:sz w:val="27"/>
          <w:szCs w:val="27"/>
        </w:rPr>
      </w:pPr>
    </w:p>
    <w:p>
      <w:pPr>
        <w:pStyle w:val="Heading4"/>
        <w:spacing w:line="240" w:lineRule="auto" w:before="0"/>
        <w:ind w:left="573" w:right="0"/>
        <w:jc w:val="left"/>
        <w:rPr>
          <w:b w:val="0"/>
          <w:bCs w:val="0"/>
        </w:rPr>
      </w:pPr>
      <w:bookmarkStart w:name="一、轻工" w:id="606"/>
      <w:bookmarkEnd w:id="606"/>
      <w:r>
        <w:rPr>
          <w:b w:val="0"/>
          <w:bCs w:val="0"/>
        </w:rPr>
      </w:r>
      <w:r>
        <w:rPr/>
        <w:t>一、轻工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造纸和纸制品业（洛阳市、商丘市）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印刷和记录媒介复制业（商丘市）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陶瓷制品制造（郑州市）</w:t>
      </w:r>
    </w:p>
    <w:p>
      <w:pPr>
        <w:pStyle w:val="BodyText"/>
        <w:tabs>
          <w:tab w:pos="959" w:val="left" w:leader="none"/>
        </w:tabs>
        <w:spacing w:line="338" w:lineRule="auto"/>
        <w:ind w:left="573" w:right="505" w:hanging="29"/>
        <w:jc w:val="left"/>
        <w:rPr>
          <w:rFonts w:ascii="宋体" w:hAnsi="宋体" w:cs="宋体" w:eastAsia="宋体"/>
        </w:rPr>
      </w:pPr>
      <w:r>
        <w:rPr>
          <w:rFonts w:ascii="Times New Roman" w:hAnsi="Times New Roman" w:cs="Times New Roman" w:eastAsia="Times New Roman"/>
        </w:rPr>
        <w:t>4.</w:t>
        <w:tab/>
      </w:r>
      <w:r>
        <w:rPr/>
        <w:t>油墨及类似产品制造（郑州市保留绿色、环保、高附加值产品制造） </w:t>
      </w:r>
      <w:bookmarkStart w:name="二、纺织" w:id="607"/>
      <w:bookmarkEnd w:id="607"/>
      <w:r>
        <w:rPr/>
      </w:r>
      <w:r>
        <w:rPr>
          <w:rFonts w:ascii="宋体" w:hAnsi="宋体" w:cs="宋体" w:eastAsia="宋体"/>
          <w:b/>
          <w:bCs/>
        </w:rPr>
        <w:t>二、纺织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印染（郑州市）</w:t>
      </w:r>
    </w:p>
    <w:p>
      <w:pPr>
        <w:tabs>
          <w:tab w:pos="959" w:val="left" w:leader="none"/>
        </w:tabs>
        <w:spacing w:line="338" w:lineRule="auto" w:before="135"/>
        <w:ind w:left="573" w:right="4105" w:hanging="29"/>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纤维素纤维原料及纤维（郑州市） </w:t>
      </w:r>
      <w:bookmarkStart w:name="三、有色金属" w:id="608"/>
      <w:bookmarkEnd w:id="608"/>
      <w:r>
        <w:rPr>
          <w:rFonts w:ascii="宋体" w:hAnsi="宋体" w:cs="宋体" w:eastAsia="宋体"/>
          <w:sz w:val="24"/>
          <w:szCs w:val="24"/>
        </w:rPr>
      </w:r>
      <w:r>
        <w:rPr>
          <w:rFonts w:ascii="宋体" w:hAnsi="宋体" w:cs="宋体" w:eastAsia="宋体"/>
          <w:b/>
          <w:bCs/>
          <w:sz w:val="24"/>
          <w:szCs w:val="24"/>
        </w:rPr>
        <w:t>三、有色金属</w:t>
      </w:r>
      <w:r>
        <w:rPr>
          <w:rFonts w:ascii="宋体" w:hAnsi="宋体" w:cs="宋体" w:eastAsia="宋体"/>
          <w:sz w:val="24"/>
          <w:szCs w:val="24"/>
        </w:rPr>
      </w:r>
    </w:p>
    <w:p>
      <w:pPr>
        <w:pStyle w:val="BodyText"/>
        <w:tabs>
          <w:tab w:pos="959" w:val="left" w:leader="none"/>
        </w:tabs>
        <w:spacing w:line="338" w:lineRule="auto" w:before="55"/>
        <w:ind w:left="993" w:right="117" w:hanging="420"/>
        <w:jc w:val="left"/>
      </w:pPr>
      <w:r>
        <w:rPr>
          <w:rFonts w:ascii="Times New Roman" w:hAnsi="Times New Roman" w:cs="Times New Roman" w:eastAsia="Times New Roman"/>
        </w:rPr>
        <w:t>1.</w:t>
        <w:tab/>
      </w:r>
      <w:r>
        <w:rPr>
          <w:spacing w:val="-4"/>
        </w:rPr>
        <w:t>常用有色金属冶炼（铝冶炼、铅冶炼、海绵钛、再生铜除外）（郑州市、</w:t>
      </w:r>
      <w:r>
        <w:rPr>
          <w:spacing w:val="-90"/>
        </w:rPr>
        <w:t> </w:t>
      </w:r>
      <w:r>
        <w:rPr>
          <w:spacing w:val="-90"/>
        </w:rPr>
      </w:r>
      <w:r>
        <w:rPr/>
        <w:t>洛阳市、三门峡市除外）</w:t>
      </w:r>
    </w:p>
    <w:p>
      <w:pPr>
        <w:pStyle w:val="BodyText"/>
        <w:tabs>
          <w:tab w:pos="959" w:val="left" w:leader="none"/>
        </w:tabs>
        <w:spacing w:line="240" w:lineRule="auto" w:before="55"/>
        <w:ind w:left="573" w:right="0"/>
        <w:jc w:val="left"/>
      </w:pPr>
      <w:r>
        <w:rPr>
          <w:rFonts w:ascii="Times New Roman" w:hAnsi="Times New Roman" w:cs="Times New Roman" w:eastAsia="Times New Roman"/>
        </w:rPr>
        <w:t>2.</w:t>
        <w:tab/>
      </w:r>
      <w:r>
        <w:rPr/>
        <w:t>金、银、以及其他贵金属冶炼（郑州市除外）</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钨钼、稀土，以及其他稀有金属冶炼（洛阳市除外）</w:t>
      </w:r>
    </w:p>
    <w:p>
      <w:pPr>
        <w:spacing w:after="0" w:line="240" w:lineRule="auto"/>
        <w:jc w:val="left"/>
        <w:sectPr>
          <w:pgSz w:w="11910" w:h="16840"/>
          <w:pgMar w:header="0" w:footer="1011" w:top="1500" w:bottom="1200" w:left="1680" w:right="1560"/>
        </w:sectPr>
      </w:pPr>
    </w:p>
    <w:p>
      <w:pPr>
        <w:pStyle w:val="Heading4"/>
        <w:spacing w:line="240" w:lineRule="auto" w:before="2"/>
        <w:ind w:left="573" w:right="0"/>
        <w:jc w:val="left"/>
        <w:rPr>
          <w:b w:val="0"/>
          <w:bCs w:val="0"/>
        </w:rPr>
      </w:pPr>
      <w:bookmarkStart w:name="四、化工" w:id="609"/>
      <w:bookmarkEnd w:id="609"/>
      <w:r>
        <w:rPr>
          <w:b w:val="0"/>
          <w:bCs w:val="0"/>
        </w:rPr>
      </w:r>
      <w:r>
        <w:rPr/>
        <w:t>四、化工</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原油加工及石油制品（郑州市）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基础化学原料（郑州市）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肥料（郑州市）</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炸药、焰火产品（洛阳市、焦作市、商丘市、郑州市）</w:t>
      </w:r>
    </w:p>
    <w:p>
      <w:pPr>
        <w:tabs>
          <w:tab w:pos="959" w:val="left" w:leader="none"/>
        </w:tabs>
        <w:spacing w:line="338" w:lineRule="auto" w:before="135"/>
        <w:ind w:left="573" w:right="5425" w:hanging="22"/>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橡胶制品（郑州市） </w:t>
      </w:r>
      <w:bookmarkStart w:name="五、建材" w:id="610"/>
      <w:bookmarkEnd w:id="610"/>
      <w:r>
        <w:rPr>
          <w:rFonts w:ascii="宋体" w:hAnsi="宋体" w:cs="宋体" w:eastAsia="宋体"/>
          <w:sz w:val="24"/>
          <w:szCs w:val="24"/>
        </w:rPr>
      </w:r>
      <w:r>
        <w:rPr>
          <w:rFonts w:ascii="宋体" w:hAnsi="宋体" w:cs="宋体" w:eastAsia="宋体"/>
          <w:b/>
          <w:bCs/>
          <w:sz w:val="24"/>
          <w:szCs w:val="24"/>
        </w:rPr>
        <w:t>五、建材</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没有水泥集团熟料直供的粉磨站</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b w:val="0"/>
          <w:bCs w:val="0"/>
        </w:rPr>
      </w:pPr>
      <w:bookmarkStart w:name="引导不再承接的产业" w:id="611"/>
      <w:bookmarkEnd w:id="611"/>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化工" w:id="612"/>
      <w:bookmarkEnd w:id="612"/>
      <w:r>
        <w:rPr>
          <w:b w:val="0"/>
          <w:bCs w:val="0"/>
        </w:rPr>
      </w:r>
      <w:r>
        <w:rPr/>
        <w:t>一、化工</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传统煤化工，无机酸、纯碱、烧碱等基础化学品制造业</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单一品种的合成氨、尿素，以及传统复合肥制造业</w:t>
      </w:r>
    </w:p>
    <w:p>
      <w:pPr>
        <w:pStyle w:val="BodyText"/>
        <w:tabs>
          <w:tab w:pos="959" w:val="left" w:leader="none"/>
        </w:tabs>
        <w:spacing w:line="338" w:lineRule="auto"/>
        <w:ind w:left="600" w:right="3985" w:hanging="48"/>
        <w:jc w:val="left"/>
        <w:rPr>
          <w:rFonts w:ascii="宋体" w:hAnsi="宋体" w:cs="宋体" w:eastAsia="宋体"/>
        </w:rPr>
      </w:pPr>
      <w:r>
        <w:rPr>
          <w:rFonts w:ascii="Times New Roman" w:hAnsi="Times New Roman" w:cs="Times New Roman" w:eastAsia="Times New Roman"/>
        </w:rPr>
        <w:t>3.</w:t>
        <w:tab/>
      </w:r>
      <w:r>
        <w:rPr/>
        <w:t>传统涂料、油墨、颜料及类似产品 </w:t>
      </w:r>
      <w:bookmarkStart w:name="二、钢铁" w:id="613"/>
      <w:bookmarkEnd w:id="613"/>
      <w:r>
        <w:rPr/>
      </w:r>
      <w:r>
        <w:rPr>
          <w:rFonts w:ascii="宋体" w:hAnsi="宋体" w:cs="宋体" w:eastAsia="宋体"/>
          <w:b/>
          <w:bCs/>
        </w:rPr>
        <w:t>二、钢铁</w:t>
      </w:r>
      <w:r>
        <w:rPr>
          <w:rFonts w:ascii="宋体" w:hAnsi="宋体" w:cs="宋体" w:eastAsia="宋体"/>
        </w:rPr>
      </w:r>
    </w:p>
    <w:p>
      <w:pPr>
        <w:pStyle w:val="BodyText"/>
        <w:tabs>
          <w:tab w:pos="959" w:val="left" w:leader="none"/>
        </w:tabs>
        <w:spacing w:line="240" w:lineRule="auto" w:before="55"/>
        <w:ind w:left="573" w:right="0"/>
        <w:jc w:val="left"/>
      </w:pPr>
      <w:r>
        <w:rPr>
          <w:rFonts w:ascii="Times New Roman" w:hAnsi="Times New Roman" w:cs="Times New Roman" w:eastAsia="Times New Roman"/>
        </w:rPr>
        <w:t>1.</w:t>
        <w:tab/>
      </w:r>
      <w:r>
        <w:rPr/>
        <w:t>炼铁</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炼钢</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铁合金</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湖北省" w:id="614"/>
      <w:bookmarkEnd w:id="614"/>
      <w:r>
        <w:rPr>
          <w:b w:val="0"/>
          <w:bCs w:val="0"/>
        </w:rPr>
      </w:r>
      <w:bookmarkStart w:name="_bookmark50" w:id="615"/>
      <w:bookmarkEnd w:id="615"/>
      <w:r>
        <w:rPr>
          <w:b w:val="0"/>
          <w:bCs w:val="0"/>
        </w:rPr>
      </w:r>
      <w:r>
        <w:rPr>
          <w:rFonts w:ascii="宋体" w:hAnsi="宋体" w:cs="宋体" w:eastAsia="宋体"/>
        </w:rPr>
        <w:t>湖北省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616"/>
      <w:bookmarkEnd w:id="616"/>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left="573" w:right="0"/>
        <w:jc w:val="left"/>
        <w:rPr>
          <w:b w:val="0"/>
          <w:bCs w:val="0"/>
        </w:rPr>
      </w:pPr>
      <w:bookmarkStart w:name="一、轻工" w:id="617"/>
      <w:bookmarkEnd w:id="617"/>
      <w:r>
        <w:rPr>
          <w:b w:val="0"/>
          <w:bCs w:val="0"/>
        </w:rPr>
      </w:r>
      <w:r>
        <w:rPr/>
        <w:t>一、轻工</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皮革（襄阳市）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塑料制品（襄阳市）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造纸和纸制品业（十堰市、鄂州市）</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皮革、毛皮、羽毛及其制品和制鞋业（鄂州市）</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油墨及类似产品制造（鄂州市）</w:t>
      </w:r>
    </w:p>
    <w:p>
      <w:pPr>
        <w:spacing w:after="0" w:line="240" w:lineRule="auto"/>
        <w:jc w:val="left"/>
        <w:sectPr>
          <w:pgSz w:w="11910" w:h="16840"/>
          <w:pgMar w:header="0" w:footer="1011" w:top="1460" w:bottom="1200" w:left="1680" w:right="1680"/>
        </w:sectPr>
      </w:pPr>
    </w:p>
    <w:p>
      <w:pPr>
        <w:pStyle w:val="BodyText"/>
        <w:tabs>
          <w:tab w:pos="959" w:val="left" w:leader="none"/>
        </w:tabs>
        <w:spacing w:line="338" w:lineRule="auto" w:before="2"/>
        <w:ind w:left="573" w:right="1585" w:hanging="22"/>
        <w:jc w:val="left"/>
        <w:rPr>
          <w:rFonts w:ascii="宋体" w:hAnsi="宋体" w:cs="宋体" w:eastAsia="宋体"/>
        </w:rPr>
      </w:pPr>
      <w:r>
        <w:rPr>
          <w:rFonts w:ascii="Times New Roman" w:hAnsi="Times New Roman" w:cs="Times New Roman" w:eastAsia="Times New Roman"/>
        </w:rPr>
        <w:t>6.</w:t>
        <w:tab/>
      </w:r>
      <w:r>
        <w:rPr/>
        <w:t>人造革、发泡胶等涉及有毒原材料的塑料制品（咸宁市） </w:t>
      </w:r>
      <w:bookmarkStart w:name="二、纺织" w:id="618"/>
      <w:bookmarkEnd w:id="618"/>
      <w:r>
        <w:rPr/>
      </w:r>
      <w:r>
        <w:rPr>
          <w:rFonts w:ascii="宋体" w:hAnsi="宋体" w:cs="宋体" w:eastAsia="宋体"/>
          <w:b/>
          <w:bCs/>
        </w:rPr>
        <w:t>二、纺织</w:t>
      </w:r>
      <w:r>
        <w:rPr>
          <w:rFonts w:ascii="宋体" w:hAnsi="宋体" w:cs="宋体" w:eastAsia="宋体"/>
        </w:rPr>
      </w:r>
    </w:p>
    <w:p>
      <w:pPr>
        <w:tabs>
          <w:tab w:pos="959" w:val="left" w:leader="none"/>
        </w:tabs>
        <w:spacing w:line="338" w:lineRule="auto" w:before="55"/>
        <w:ind w:left="573" w:right="5905" w:hanging="22"/>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印染（咸宁市） </w:t>
      </w:r>
      <w:bookmarkStart w:name="三、建材" w:id="619"/>
      <w:bookmarkEnd w:id="619"/>
      <w:r>
        <w:rPr>
          <w:rFonts w:ascii="宋体" w:hAnsi="宋体" w:cs="宋体" w:eastAsia="宋体"/>
          <w:sz w:val="24"/>
          <w:szCs w:val="24"/>
        </w:rPr>
      </w:r>
      <w:r>
        <w:rPr>
          <w:rFonts w:ascii="宋体" w:hAnsi="宋体" w:cs="宋体" w:eastAsia="宋体"/>
          <w:b/>
          <w:bCs/>
          <w:sz w:val="24"/>
          <w:szCs w:val="24"/>
        </w:rPr>
        <w:t>三、建材</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灰砂砖、水泥砖、页岩砖、页岩多孔砖生产线（襄阳市）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建筑装饰用石开采（孝感市、黄石市、神农架林区）</w:t>
      </w:r>
    </w:p>
    <w:p>
      <w:pPr>
        <w:pStyle w:val="BodyText"/>
        <w:tabs>
          <w:tab w:pos="959" w:val="left" w:leader="none"/>
        </w:tabs>
        <w:spacing w:line="338" w:lineRule="auto"/>
        <w:ind w:left="573" w:right="2545" w:hanging="22"/>
        <w:jc w:val="left"/>
        <w:rPr>
          <w:rFonts w:ascii="宋体" w:hAnsi="宋体" w:cs="宋体" w:eastAsia="宋体"/>
        </w:rPr>
      </w:pPr>
      <w:r>
        <w:rPr>
          <w:rFonts w:ascii="Times New Roman" w:hAnsi="Times New Roman" w:cs="Times New Roman" w:eastAsia="Times New Roman"/>
        </w:rPr>
        <w:t>3.</w:t>
        <w:tab/>
      </w:r>
      <w:r>
        <w:rPr/>
        <w:t>水泥、石灰和石膏制造（鄂州市、神农架林区） </w:t>
      </w:r>
      <w:bookmarkStart w:name="四、化工" w:id="620"/>
      <w:bookmarkEnd w:id="620"/>
      <w:r>
        <w:rPr/>
      </w:r>
      <w:r>
        <w:rPr>
          <w:rFonts w:ascii="宋体" w:hAnsi="宋体" w:cs="宋体" w:eastAsia="宋体"/>
          <w:b/>
          <w:bCs/>
        </w:rPr>
        <w:t>四、化工</w:t>
      </w:r>
      <w:r>
        <w:rPr>
          <w:rFonts w:ascii="宋体" w:hAnsi="宋体" w:cs="宋体" w:eastAsia="宋体"/>
        </w:rPr>
      </w:r>
    </w:p>
    <w:p>
      <w:pPr>
        <w:pStyle w:val="BodyText"/>
        <w:tabs>
          <w:tab w:pos="959" w:val="left" w:leader="none"/>
        </w:tabs>
        <w:spacing w:line="240" w:lineRule="auto" w:before="55"/>
        <w:ind w:left="573" w:right="0"/>
        <w:jc w:val="left"/>
      </w:pPr>
      <w:r>
        <w:rPr>
          <w:rFonts w:ascii="Times New Roman" w:hAnsi="Times New Roman" w:cs="Times New Roman" w:eastAsia="Times New Roman"/>
        </w:rPr>
        <w:t>1.</w:t>
        <w:tab/>
      </w:r>
      <w:r>
        <w:rPr/>
        <w:t>肥料（黄石市、鄂州市、咸宁市）</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危险化学品（黄石市）</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基础化学原料（恩施州）</w:t>
      </w:r>
    </w:p>
    <w:p>
      <w:pPr>
        <w:pStyle w:val="BodyText"/>
        <w:tabs>
          <w:tab w:pos="959" w:val="left" w:leader="none"/>
        </w:tabs>
        <w:spacing w:line="240" w:lineRule="auto"/>
        <w:ind w:left="573" w:right="0"/>
        <w:jc w:val="left"/>
      </w:pPr>
      <w:r>
        <w:rPr>
          <w:rFonts w:ascii="Times New Roman" w:hAnsi="Times New Roman" w:cs="Times New Roman" w:eastAsia="Times New Roman"/>
        </w:rPr>
        <w:t>4.</w:t>
        <w:tab/>
      </w:r>
      <w:r>
        <w:rPr/>
        <w:t>无机酸（神农架林区）</w:t>
      </w:r>
    </w:p>
    <w:p>
      <w:pPr>
        <w:pStyle w:val="BodyText"/>
        <w:tabs>
          <w:tab w:pos="959" w:val="left" w:leader="none"/>
        </w:tabs>
        <w:spacing w:line="240" w:lineRule="auto"/>
        <w:ind w:left="573" w:right="0"/>
        <w:jc w:val="left"/>
      </w:pPr>
      <w:r>
        <w:rPr>
          <w:rFonts w:ascii="Times New Roman" w:hAnsi="Times New Roman" w:cs="Times New Roman" w:eastAsia="Times New Roman"/>
        </w:rPr>
        <w:t>5.</w:t>
        <w:tab/>
      </w:r>
      <w:r>
        <w:rPr/>
        <w:t>原油加工及石油制品（鄂州市）</w:t>
      </w:r>
    </w:p>
    <w:p>
      <w:pPr>
        <w:pStyle w:val="BodyText"/>
        <w:tabs>
          <w:tab w:pos="959" w:val="left" w:leader="none"/>
        </w:tabs>
        <w:spacing w:line="240" w:lineRule="auto"/>
        <w:ind w:left="573" w:right="0"/>
        <w:jc w:val="left"/>
      </w:pPr>
      <w:r>
        <w:rPr>
          <w:rFonts w:ascii="Times New Roman" w:hAnsi="Times New Roman" w:cs="Times New Roman" w:eastAsia="Times New Roman"/>
        </w:rPr>
        <w:t>6.</w:t>
        <w:tab/>
      </w:r>
      <w:r>
        <w:rPr/>
        <w:t>涂料、颜料及类似产品（鄂州市）</w:t>
      </w:r>
    </w:p>
    <w:p>
      <w:pPr>
        <w:pStyle w:val="BodyText"/>
        <w:tabs>
          <w:tab w:pos="959" w:val="left" w:leader="none"/>
        </w:tabs>
        <w:spacing w:line="338" w:lineRule="auto"/>
        <w:ind w:left="573" w:right="1825"/>
        <w:jc w:val="left"/>
        <w:rPr>
          <w:rFonts w:ascii="宋体" w:hAnsi="宋体" w:cs="宋体" w:eastAsia="宋体"/>
        </w:rPr>
      </w:pPr>
      <w:r>
        <w:rPr>
          <w:rFonts w:ascii="Times New Roman" w:hAnsi="Times New Roman" w:cs="Times New Roman" w:eastAsia="Times New Roman"/>
        </w:rPr>
        <w:t>7.</w:t>
        <w:tab/>
      </w:r>
      <w:r>
        <w:rPr/>
        <w:t>肥料、农药、油墨、颜料、炸药、焰火产品（咸宁市） </w:t>
      </w:r>
      <w:bookmarkStart w:name="五、有色金属" w:id="621"/>
      <w:bookmarkEnd w:id="621"/>
      <w:r>
        <w:rPr/>
      </w:r>
      <w:r>
        <w:rPr>
          <w:rFonts w:ascii="宋体" w:hAnsi="宋体" w:cs="宋体" w:eastAsia="宋体"/>
          <w:b/>
          <w:bCs/>
        </w:rPr>
        <w:t>五、有色金属</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铝冶炼，再生铝和利用水电生产电解铝除外</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铅冶炼，再生铅除外</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b w:val="0"/>
          <w:bCs w:val="0"/>
        </w:rPr>
      </w:pPr>
      <w:bookmarkStart w:name="引导不再承接的产业" w:id="622"/>
      <w:bookmarkEnd w:id="622"/>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left="573" w:right="0"/>
        <w:jc w:val="left"/>
        <w:rPr>
          <w:b w:val="0"/>
          <w:bCs w:val="0"/>
        </w:rPr>
      </w:pPr>
      <w:bookmarkStart w:name="一、钢铁" w:id="623"/>
      <w:bookmarkEnd w:id="623"/>
      <w:r>
        <w:rPr>
          <w:b w:val="0"/>
          <w:bCs w:val="0"/>
        </w:rPr>
      </w:r>
      <w:r>
        <w:rPr/>
        <w:t>一、钢铁</w:t>
      </w:r>
      <w:r>
        <w:rPr>
          <w:b w:val="0"/>
          <w:bCs w:val="0"/>
        </w:rPr>
      </w:r>
    </w:p>
    <w:p>
      <w:pPr>
        <w:tabs>
          <w:tab w:pos="959" w:val="left" w:leader="none"/>
        </w:tabs>
        <w:spacing w:line="348" w:lineRule="auto" w:before="154"/>
        <w:ind w:left="544" w:right="6525" w:firstLine="0"/>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铁合金 </w:t>
      </w:r>
      <w:bookmarkStart w:name="二、有色金属" w:id="624"/>
      <w:bookmarkEnd w:id="624"/>
      <w:r>
        <w:rPr>
          <w:rFonts w:ascii="宋体" w:hAnsi="宋体" w:cs="宋体" w:eastAsia="宋体"/>
          <w:sz w:val="24"/>
          <w:szCs w:val="24"/>
        </w:rPr>
      </w:r>
      <w:r>
        <w:rPr>
          <w:rFonts w:ascii="宋体" w:hAnsi="宋体" w:cs="宋体" w:eastAsia="宋体"/>
          <w:b/>
          <w:bCs/>
          <w:sz w:val="24"/>
          <w:szCs w:val="24"/>
        </w:rPr>
        <w:t>二、有色金属</w:t>
      </w:r>
      <w:r>
        <w:rPr>
          <w:rFonts w:ascii="宋体" w:hAnsi="宋体" w:cs="宋体" w:eastAsia="宋体"/>
          <w:b/>
          <w:bCs/>
          <w:w w:val="99"/>
          <w:sz w:val="24"/>
          <w:szCs w:val="24"/>
        </w:rPr>
        <w:t> </w:t>
      </w:r>
      <w:r>
        <w:rPr>
          <w:rFonts w:ascii="Times New Roman" w:hAnsi="Times New Roman" w:cs="Times New Roman" w:eastAsia="Times New Roman"/>
          <w:sz w:val="24"/>
          <w:szCs w:val="24"/>
        </w:rPr>
        <w:t>1.</w:t>
        <w:tab/>
      </w:r>
      <w:r>
        <w:rPr>
          <w:rFonts w:ascii="宋体" w:hAnsi="宋体" w:cs="宋体" w:eastAsia="宋体"/>
          <w:sz w:val="24"/>
          <w:szCs w:val="24"/>
        </w:rPr>
        <w:t>电解铝</w:t>
      </w:r>
    </w:p>
    <w:p>
      <w:pPr>
        <w:spacing w:line="240" w:lineRule="auto" w:before="0"/>
        <w:rPr>
          <w:rFonts w:ascii="宋体" w:hAnsi="宋体" w:cs="宋体" w:eastAsia="宋体"/>
          <w:sz w:val="24"/>
          <w:szCs w:val="24"/>
        </w:rPr>
      </w:pPr>
    </w:p>
    <w:p>
      <w:pPr>
        <w:pStyle w:val="Heading2"/>
        <w:spacing w:line="240" w:lineRule="auto" w:before="201"/>
        <w:ind w:right="0"/>
        <w:jc w:val="center"/>
        <w:rPr>
          <w:rFonts w:ascii="宋体" w:hAnsi="宋体" w:cs="宋体" w:eastAsia="宋体"/>
          <w:b w:val="0"/>
          <w:bCs w:val="0"/>
        </w:rPr>
      </w:pPr>
      <w:bookmarkStart w:name="湖南省" w:id="625"/>
      <w:bookmarkEnd w:id="625"/>
      <w:r>
        <w:rPr>
          <w:b w:val="0"/>
          <w:bCs w:val="0"/>
        </w:rPr>
      </w:r>
      <w:bookmarkStart w:name="_bookmark51" w:id="626"/>
      <w:bookmarkEnd w:id="626"/>
      <w:r>
        <w:rPr>
          <w:b w:val="0"/>
          <w:bCs w:val="0"/>
        </w:rPr>
      </w:r>
      <w:r>
        <w:rPr>
          <w:rFonts w:ascii="宋体" w:hAnsi="宋体" w:cs="宋体" w:eastAsia="宋体"/>
        </w:rPr>
        <w:t>湖南省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627"/>
      <w:bookmarkEnd w:id="627"/>
      <w:r>
        <w:rPr/>
      </w:r>
      <w:r>
        <w:rPr>
          <w:rFonts w:ascii="仿宋" w:hAnsi="仿宋" w:cs="仿宋" w:eastAsia="仿宋"/>
          <w:b/>
          <w:bCs/>
          <w:sz w:val="30"/>
          <w:szCs w:val="30"/>
        </w:rPr>
        <w:t>引导逐步调整退出的产业</w:t>
      </w:r>
      <w:r>
        <w:rPr>
          <w:rFonts w:ascii="仿宋" w:hAnsi="仿宋" w:cs="仿宋" w:eastAsia="仿宋"/>
          <w:sz w:val="30"/>
          <w:szCs w:val="30"/>
        </w:rPr>
      </w:r>
    </w:p>
    <w:p>
      <w:pPr>
        <w:spacing w:after="0"/>
        <w:jc w:val="center"/>
        <w:rPr>
          <w:rFonts w:ascii="仿宋" w:hAnsi="仿宋" w:cs="仿宋" w:eastAsia="仿宋"/>
          <w:sz w:val="30"/>
          <w:szCs w:val="30"/>
        </w:rPr>
        <w:sectPr>
          <w:pgSz w:w="11910" w:h="16840"/>
          <w:pgMar w:header="0" w:footer="1011" w:top="1460" w:bottom="1200" w:left="1680" w:right="1680"/>
        </w:sectPr>
      </w:pPr>
    </w:p>
    <w:p>
      <w:pPr>
        <w:pStyle w:val="Heading4"/>
        <w:spacing w:line="240" w:lineRule="auto" w:before="2"/>
        <w:ind w:right="0"/>
        <w:jc w:val="left"/>
        <w:rPr>
          <w:b w:val="0"/>
          <w:bCs w:val="0"/>
        </w:rPr>
      </w:pPr>
      <w:bookmarkStart w:name="第五章 西部地区" w:id="628"/>
      <w:bookmarkEnd w:id="628"/>
      <w:r>
        <w:rPr>
          <w:b w:val="0"/>
          <w:bCs w:val="0"/>
        </w:rPr>
      </w:r>
      <w:bookmarkStart w:name="一、轻工" w:id="629"/>
      <w:bookmarkEnd w:id="629"/>
      <w:r>
        <w:rPr>
          <w:b w:val="0"/>
          <w:bCs w:val="0"/>
        </w:rPr>
      </w:r>
      <w:r>
        <w:rPr/>
        <w:t>一、轻工</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纸浆制造（岳阳市、常德市、益阳市、湘潭市、长沙市望城区）</w:t>
      </w:r>
    </w:p>
    <w:p>
      <w:pPr>
        <w:pStyle w:val="BodyText"/>
        <w:tabs>
          <w:tab w:pos="959" w:val="left" w:leader="none"/>
        </w:tabs>
        <w:spacing w:line="338" w:lineRule="auto"/>
        <w:ind w:left="600" w:right="2305" w:hanging="48"/>
        <w:jc w:val="left"/>
        <w:rPr>
          <w:rFonts w:ascii="宋体" w:hAnsi="宋体" w:cs="宋体" w:eastAsia="宋体"/>
        </w:rPr>
      </w:pPr>
      <w:r>
        <w:rPr>
          <w:rFonts w:ascii="Times New Roman" w:hAnsi="Times New Roman" w:cs="Times New Roman" w:eastAsia="Times New Roman"/>
        </w:rPr>
        <w:t>2.</w:t>
        <w:tab/>
      </w:r>
      <w:r>
        <w:rPr/>
        <w:t>造纸及纸制品（岳阳市、湘潭市、长沙市望城区） </w:t>
      </w:r>
      <w:bookmarkStart w:name="二、纺织" w:id="630"/>
      <w:bookmarkEnd w:id="630"/>
      <w:r>
        <w:rPr/>
      </w:r>
      <w:r>
        <w:rPr>
          <w:rFonts w:ascii="宋体" w:hAnsi="宋体" w:cs="宋体" w:eastAsia="宋体"/>
          <w:b/>
          <w:bCs/>
        </w:rPr>
        <w:t>二、纺织</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化纤织造加工（湘潭市）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化纤织物染整精加工（湘潭市）</w:t>
      </w:r>
    </w:p>
    <w:p>
      <w:pPr>
        <w:tabs>
          <w:tab w:pos="959" w:val="left" w:leader="none"/>
        </w:tabs>
        <w:spacing w:line="338" w:lineRule="auto" w:before="135"/>
        <w:ind w:left="600" w:right="4945" w:hanging="48"/>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合成纤维制造（湘潭市） </w:t>
      </w:r>
      <w:bookmarkStart w:name="三、化工" w:id="631"/>
      <w:bookmarkEnd w:id="631"/>
      <w:r>
        <w:rPr>
          <w:rFonts w:ascii="宋体" w:hAnsi="宋体" w:cs="宋体" w:eastAsia="宋体"/>
          <w:sz w:val="24"/>
          <w:szCs w:val="24"/>
        </w:rPr>
      </w:r>
      <w:r>
        <w:rPr>
          <w:rFonts w:ascii="宋体" w:hAnsi="宋体" w:cs="宋体" w:eastAsia="宋体"/>
          <w:b/>
          <w:bCs/>
          <w:sz w:val="24"/>
          <w:szCs w:val="24"/>
        </w:rPr>
        <w:t>三、化工</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石油化工（湘潭市）</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化学农药（湘潭市）</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专用化学产品（湘潭市）</w:t>
      </w:r>
    </w:p>
    <w:p>
      <w:pPr>
        <w:tabs>
          <w:tab w:pos="959" w:val="left" w:leader="none"/>
        </w:tabs>
        <w:spacing w:line="338" w:lineRule="auto" w:before="135"/>
        <w:ind w:left="600" w:right="5905" w:hanging="27"/>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炸药（湘潭市） </w:t>
      </w:r>
      <w:bookmarkStart w:name="四、建材" w:id="632"/>
      <w:bookmarkEnd w:id="632"/>
      <w:r>
        <w:rPr>
          <w:rFonts w:ascii="宋体" w:hAnsi="宋体" w:cs="宋体" w:eastAsia="宋体"/>
          <w:sz w:val="24"/>
          <w:szCs w:val="24"/>
        </w:rPr>
      </w:r>
      <w:r>
        <w:rPr>
          <w:rFonts w:ascii="宋体" w:hAnsi="宋体" w:cs="宋体" w:eastAsia="宋体"/>
          <w:b/>
          <w:bCs/>
          <w:sz w:val="24"/>
          <w:szCs w:val="24"/>
        </w:rPr>
        <w:t>四、建材</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普通平板玻璃制造（湘潭市）</w:t>
      </w:r>
    </w:p>
    <w:p>
      <w:pPr>
        <w:spacing w:after="0" w:line="240" w:lineRule="auto"/>
        <w:jc w:val="left"/>
        <w:sectPr>
          <w:pgSz w:w="11910" w:h="16840"/>
          <w:pgMar w:header="0" w:footer="1011" w:top="1460" w:bottom="1200" w:left="1680" w:right="1680"/>
        </w:sectPr>
      </w:pPr>
    </w:p>
    <w:p>
      <w:pPr>
        <w:spacing w:line="240" w:lineRule="auto" w:before="11"/>
        <w:rPr>
          <w:rFonts w:ascii="宋体" w:hAnsi="宋体" w:cs="宋体" w:eastAsia="宋体"/>
          <w:sz w:val="27"/>
          <w:szCs w:val="27"/>
        </w:rPr>
      </w:pPr>
    </w:p>
    <w:p>
      <w:pPr>
        <w:pStyle w:val="Heading1"/>
        <w:spacing w:line="240" w:lineRule="auto"/>
        <w:ind w:right="105"/>
        <w:jc w:val="center"/>
        <w:rPr>
          <w:b w:val="0"/>
          <w:bCs w:val="0"/>
        </w:rPr>
      </w:pPr>
      <w:bookmarkStart w:name="_bookmark52" w:id="633"/>
      <w:bookmarkEnd w:id="633"/>
      <w:r>
        <w:rPr>
          <w:b w:val="0"/>
          <w:bCs w:val="0"/>
        </w:rPr>
      </w:r>
      <w:r>
        <w:rPr>
          <w:spacing w:val="-8"/>
        </w:rPr>
        <w:t>第五章</w:t>
      </w:r>
      <w:r>
        <w:rPr>
          <w:spacing w:val="-31"/>
        </w:rPr>
        <w:t> </w:t>
      </w:r>
      <w:r>
        <w:rPr>
          <w:spacing w:val="-9"/>
        </w:rPr>
        <w:t>西部地区</w:t>
      </w:r>
      <w:r>
        <w:rPr>
          <w:b w:val="0"/>
          <w:bCs w:val="0"/>
          <w:spacing w:val="-9"/>
        </w:rPr>
      </w:r>
    </w:p>
    <w:p>
      <w:pPr>
        <w:spacing w:line="240" w:lineRule="auto" w:before="8"/>
        <w:rPr>
          <w:rFonts w:ascii="黑体" w:hAnsi="黑体" w:cs="黑体" w:eastAsia="黑体"/>
          <w:b/>
          <w:bCs/>
          <w:sz w:val="33"/>
          <w:szCs w:val="33"/>
        </w:rPr>
      </w:pPr>
    </w:p>
    <w:p>
      <w:pPr>
        <w:pStyle w:val="Heading3"/>
        <w:spacing w:line="240" w:lineRule="auto"/>
        <w:ind w:right="0"/>
        <w:jc w:val="left"/>
      </w:pPr>
      <w:bookmarkStart w:name="第一节 西部地区工业发展导向" w:id="634"/>
      <w:bookmarkEnd w:id="634"/>
      <w:r>
        <w:rPr/>
      </w:r>
      <w:bookmarkStart w:name="_bookmark53" w:id="635"/>
      <w:bookmarkEnd w:id="635"/>
      <w:r>
        <w:rPr/>
      </w:r>
      <w:r>
        <w:rPr>
          <w:spacing w:val="-8"/>
        </w:rPr>
        <w:t>第一节</w:t>
      </w:r>
      <w:r>
        <w:rPr>
          <w:spacing w:val="-21"/>
        </w:rPr>
        <w:t> </w:t>
      </w:r>
      <w:r>
        <w:rPr>
          <w:spacing w:val="-11"/>
        </w:rPr>
        <w:t>西部地区工业发展导向</w:t>
      </w:r>
    </w:p>
    <w:p>
      <w:pPr>
        <w:spacing w:line="240" w:lineRule="auto" w:before="5"/>
        <w:rPr>
          <w:rFonts w:ascii="黑体" w:hAnsi="黑体" w:cs="黑体" w:eastAsia="黑体"/>
          <w:sz w:val="32"/>
          <w:szCs w:val="32"/>
        </w:rPr>
      </w:pPr>
    </w:p>
    <w:p>
      <w:pPr>
        <w:pStyle w:val="BodyText"/>
        <w:spacing w:line="357" w:lineRule="auto" w:before="0"/>
        <w:ind w:left="120" w:right="0" w:firstLine="480"/>
        <w:jc w:val="left"/>
      </w:pPr>
      <w:r>
        <w:rPr>
          <w:spacing w:val="-3"/>
        </w:rPr>
        <w:t>西部地区是产业转移的主要承载区，也是重点生态保护地区，要大力实施优</w:t>
      </w:r>
      <w:r>
        <w:rPr/>
        <w:t> </w:t>
      </w:r>
      <w:r>
        <w:rPr>
          <w:spacing w:val="-6"/>
        </w:rPr>
        <w:t>势资源转化战略，加快沿边开发开放，建设国家重要的能源化工、资源精深加工、</w:t>
      </w:r>
      <w:r>
        <w:rPr>
          <w:spacing w:val="-116"/>
        </w:rPr>
        <w:t> </w:t>
      </w:r>
      <w:r>
        <w:rPr>
          <w:spacing w:val="-116"/>
        </w:rPr>
      </w:r>
      <w:r>
        <w:rPr/>
        <w:t>新材料和绿色食品基地，以及区域性的高技术产业和先进制造业基地。</w:t>
      </w:r>
    </w:p>
    <w:p>
      <w:pPr>
        <w:spacing w:line="357" w:lineRule="auto" w:before="36"/>
        <w:ind w:left="600" w:right="0" w:firstLine="0"/>
        <w:jc w:val="left"/>
        <w:rPr>
          <w:rFonts w:ascii="宋体" w:hAnsi="宋体" w:cs="宋体" w:eastAsia="宋体"/>
          <w:sz w:val="24"/>
          <w:szCs w:val="24"/>
        </w:rPr>
      </w:pPr>
      <w:bookmarkStart w:name="一、蒙西沿黄生态经济带" w:id="636"/>
      <w:bookmarkEnd w:id="636"/>
      <w:r>
        <w:rPr/>
      </w:r>
      <w:r>
        <w:rPr>
          <w:rFonts w:ascii="宋体" w:hAnsi="宋体" w:cs="宋体" w:eastAsia="宋体"/>
          <w:b/>
          <w:bCs/>
          <w:sz w:val="24"/>
          <w:szCs w:val="24"/>
        </w:rPr>
        <w:t>一、蒙西沿黄生态经济带</w:t>
      </w:r>
      <w:r>
        <w:rPr>
          <w:rFonts w:ascii="宋体" w:hAnsi="宋体" w:cs="宋体" w:eastAsia="宋体"/>
          <w:b/>
          <w:bCs/>
          <w:w w:val="99"/>
          <w:sz w:val="24"/>
          <w:szCs w:val="24"/>
        </w:rPr>
        <w:t> </w:t>
      </w:r>
      <w:r>
        <w:rPr>
          <w:rFonts w:ascii="宋体" w:hAnsi="宋体" w:cs="宋体" w:eastAsia="宋体"/>
          <w:spacing w:val="-3"/>
          <w:sz w:val="24"/>
          <w:szCs w:val="24"/>
        </w:rPr>
        <w:t>包括呼和浩特、包头、鄂尔多斯、乌兰察布、巴彦淖尔、乌海和阿拉善七盟</w:t>
      </w:r>
    </w:p>
    <w:p>
      <w:pPr>
        <w:pStyle w:val="BodyText"/>
        <w:spacing w:line="357" w:lineRule="auto" w:before="36"/>
        <w:ind w:left="120" w:right="0"/>
        <w:jc w:val="left"/>
      </w:pPr>
      <w:r>
        <w:rPr>
          <w:spacing w:val="-3"/>
        </w:rPr>
        <w:t>市。重点发展农畜产品加工、现代煤化工、精细化工、现代装备、铁合金、铝压</w:t>
      </w:r>
      <w:r>
        <w:rPr>
          <w:spacing w:val="-111"/>
        </w:rPr>
        <w:t> </w:t>
      </w:r>
      <w:r>
        <w:rPr>
          <w:spacing w:val="-111"/>
        </w:rPr>
      </w:r>
      <w:r>
        <w:rPr/>
        <w:t>延加工、新材料、新能源、环保装备、电子信息、新能源汽车及零部件等产业。</w:t>
      </w:r>
    </w:p>
    <w:p>
      <w:pPr>
        <w:pStyle w:val="BodyText"/>
        <w:spacing w:line="357" w:lineRule="auto" w:before="36"/>
        <w:ind w:left="600" w:right="0"/>
        <w:jc w:val="left"/>
      </w:pPr>
      <w:bookmarkStart w:name="二、蒙东经济区" w:id="637"/>
      <w:bookmarkEnd w:id="637"/>
      <w:r>
        <w:rPr/>
      </w:r>
      <w:r>
        <w:rPr>
          <w:rFonts w:ascii="宋体" w:hAnsi="宋体" w:cs="宋体" w:eastAsia="宋体"/>
          <w:b/>
          <w:bCs/>
        </w:rPr>
        <w:t>二、蒙东经济区</w:t>
      </w:r>
      <w:r>
        <w:rPr>
          <w:rFonts w:ascii="宋体" w:hAnsi="宋体" w:cs="宋体" w:eastAsia="宋体"/>
          <w:b/>
          <w:bCs/>
          <w:w w:val="99"/>
        </w:rPr>
        <w:t> </w:t>
      </w:r>
      <w:r>
        <w:rPr>
          <w:spacing w:val="-3"/>
        </w:rPr>
        <w:t>包括呼伦贝尔、通辽、赤峰、兴安四盟市和锡林郭勒盟（蒙东地区）。重点</w:t>
      </w:r>
    </w:p>
    <w:p>
      <w:pPr>
        <w:pStyle w:val="BodyText"/>
        <w:spacing w:line="357" w:lineRule="auto" w:before="36"/>
        <w:ind w:left="120" w:right="0"/>
        <w:jc w:val="left"/>
      </w:pPr>
      <w:r>
        <w:rPr>
          <w:spacing w:val="-7"/>
        </w:rPr>
        <w:t>发展煤化工、有色金属冶炼加工、新材料、生物医药、特色民族药、农牧业机械、</w:t>
      </w:r>
      <w:r>
        <w:rPr>
          <w:spacing w:val="-85"/>
        </w:rPr>
        <w:t> </w:t>
      </w:r>
      <w:r>
        <w:rPr>
          <w:spacing w:val="-85"/>
        </w:rPr>
      </w:r>
      <w:r>
        <w:rPr/>
        <w:t>太阳能光伏、风电装备、电子信息、乳业及特色农副产品加工等产业。</w:t>
      </w:r>
    </w:p>
    <w:p>
      <w:pPr>
        <w:spacing w:line="357" w:lineRule="auto" w:before="36"/>
        <w:ind w:left="600" w:right="0" w:firstLine="0"/>
        <w:jc w:val="left"/>
        <w:rPr>
          <w:rFonts w:ascii="宋体" w:hAnsi="宋体" w:cs="宋体" w:eastAsia="宋体"/>
          <w:sz w:val="24"/>
          <w:szCs w:val="24"/>
        </w:rPr>
      </w:pPr>
      <w:bookmarkStart w:name="三、北部湾经济区" w:id="638"/>
      <w:bookmarkEnd w:id="638"/>
      <w:r>
        <w:rPr/>
      </w:r>
      <w:r>
        <w:rPr>
          <w:rFonts w:ascii="宋体" w:hAnsi="宋体" w:cs="宋体" w:eastAsia="宋体"/>
          <w:b/>
          <w:bCs/>
          <w:sz w:val="24"/>
          <w:szCs w:val="24"/>
        </w:rPr>
        <w:t>三、北部湾经济区</w:t>
      </w:r>
      <w:r>
        <w:rPr>
          <w:rFonts w:ascii="宋体" w:hAnsi="宋体" w:cs="宋体" w:eastAsia="宋体"/>
          <w:b/>
          <w:bCs/>
          <w:w w:val="99"/>
          <w:sz w:val="24"/>
          <w:szCs w:val="24"/>
        </w:rPr>
        <w:t> </w:t>
      </w:r>
      <w:r>
        <w:rPr>
          <w:rFonts w:ascii="宋体" w:hAnsi="宋体" w:cs="宋体" w:eastAsia="宋体"/>
          <w:spacing w:val="-3"/>
          <w:sz w:val="24"/>
          <w:szCs w:val="24"/>
        </w:rPr>
        <w:t>包括南宁、北海、钦州、防城港四市。重点发展电子信息、化工、装备、船</w:t>
      </w:r>
    </w:p>
    <w:p>
      <w:pPr>
        <w:pStyle w:val="BodyText"/>
        <w:spacing w:line="357" w:lineRule="auto" w:before="36"/>
        <w:ind w:left="120" w:right="237"/>
        <w:jc w:val="both"/>
      </w:pPr>
      <w:r>
        <w:rPr>
          <w:spacing w:val="-3"/>
        </w:rPr>
        <w:t>舶及海洋工程装备、医药、新能源、冶金、有色金属、木材加工等产业，建设北</w:t>
      </w:r>
      <w:r>
        <w:rPr>
          <w:spacing w:val="-111"/>
        </w:rPr>
        <w:t> </w:t>
      </w:r>
      <w:r>
        <w:rPr>
          <w:spacing w:val="-111"/>
        </w:rPr>
      </w:r>
      <w:r>
        <w:rPr>
          <w:spacing w:val="-3"/>
        </w:rPr>
        <w:t>部湾经济区修船基地，南宁、钦州、北海电子信息产业基地，广西北部湾石化产</w:t>
      </w:r>
      <w:r>
        <w:rPr>
          <w:spacing w:val="-109"/>
        </w:rPr>
        <w:t> </w:t>
      </w:r>
      <w:r>
        <w:rPr>
          <w:spacing w:val="-109"/>
        </w:rPr>
      </w:r>
      <w:r>
        <w:rPr/>
        <w:t>业基地，北部湾冶金、有色金属基地，南宁生物医药产业基地。</w:t>
      </w:r>
    </w:p>
    <w:p>
      <w:pPr>
        <w:spacing w:line="357" w:lineRule="auto" w:before="36"/>
        <w:ind w:left="600" w:right="0" w:firstLine="0"/>
        <w:jc w:val="left"/>
        <w:rPr>
          <w:rFonts w:ascii="宋体" w:hAnsi="宋体" w:cs="宋体" w:eastAsia="宋体"/>
          <w:sz w:val="24"/>
          <w:szCs w:val="24"/>
        </w:rPr>
      </w:pPr>
      <w:bookmarkStart w:name="四、广西西江经济带" w:id="639"/>
      <w:bookmarkEnd w:id="639"/>
      <w:r>
        <w:rPr/>
      </w:r>
      <w:r>
        <w:rPr>
          <w:rFonts w:ascii="宋体" w:hAnsi="宋体" w:cs="宋体" w:eastAsia="宋体"/>
          <w:b/>
          <w:bCs/>
          <w:sz w:val="24"/>
          <w:szCs w:val="24"/>
        </w:rPr>
        <w:t>四、广西西江经济带</w:t>
      </w:r>
      <w:r>
        <w:rPr>
          <w:rFonts w:ascii="宋体" w:hAnsi="宋体" w:cs="宋体" w:eastAsia="宋体"/>
          <w:b/>
          <w:bCs/>
          <w:w w:val="99"/>
          <w:sz w:val="24"/>
          <w:szCs w:val="24"/>
        </w:rPr>
        <w:t> </w:t>
      </w:r>
      <w:r>
        <w:rPr>
          <w:rFonts w:ascii="宋体" w:hAnsi="宋体" w:cs="宋体" w:eastAsia="宋体"/>
          <w:spacing w:val="-3"/>
          <w:sz w:val="24"/>
          <w:szCs w:val="24"/>
        </w:rPr>
        <w:t>包括柳州、桂林、来宾、梧州、玉林、贵港、贺州七市。重点发展汽车、机</w:t>
      </w:r>
    </w:p>
    <w:p>
      <w:pPr>
        <w:pStyle w:val="BodyText"/>
        <w:spacing w:line="357" w:lineRule="auto" w:before="36"/>
        <w:ind w:left="120" w:right="0"/>
        <w:jc w:val="left"/>
      </w:pPr>
      <w:r>
        <w:rPr/>
        <w:t>械、食品、电子信息、医药、纺织、建材、冶金、铝压延加工、新材料等产业， </w:t>
      </w:r>
      <w:r>
        <w:rPr>
          <w:spacing w:val="-3"/>
        </w:rPr>
        <w:t>建设柳州汽车产业基地、桂林新能源客车产业基地、桂林生物医药产业基地、桂</w:t>
      </w:r>
      <w:r>
        <w:rPr>
          <w:spacing w:val="-111"/>
        </w:rPr>
        <w:t> </w:t>
      </w:r>
      <w:r>
        <w:rPr>
          <w:spacing w:val="-111"/>
        </w:rPr>
      </w:r>
      <w:r>
        <w:rPr/>
        <w:t>东承接产业转移示范区和玉林装备制造产业基地。</w:t>
      </w:r>
    </w:p>
    <w:p>
      <w:pPr>
        <w:spacing w:line="357" w:lineRule="auto" w:before="36"/>
        <w:ind w:left="600" w:right="0" w:firstLine="0"/>
        <w:jc w:val="left"/>
        <w:rPr>
          <w:rFonts w:ascii="宋体" w:hAnsi="宋体" w:cs="宋体" w:eastAsia="宋体"/>
          <w:sz w:val="24"/>
          <w:szCs w:val="24"/>
        </w:rPr>
      </w:pPr>
      <w:bookmarkStart w:name="五、桂西资源富集区" w:id="640"/>
      <w:bookmarkEnd w:id="640"/>
      <w:r>
        <w:rPr/>
      </w:r>
      <w:r>
        <w:rPr>
          <w:rFonts w:ascii="宋体" w:hAnsi="宋体" w:cs="宋体" w:eastAsia="宋体"/>
          <w:b/>
          <w:bCs/>
          <w:sz w:val="24"/>
          <w:szCs w:val="24"/>
        </w:rPr>
        <w:t>五、桂西资源富集区</w:t>
      </w:r>
      <w:r>
        <w:rPr>
          <w:rFonts w:ascii="宋体" w:hAnsi="宋体" w:cs="宋体" w:eastAsia="宋体"/>
          <w:b/>
          <w:bCs/>
          <w:w w:val="99"/>
          <w:sz w:val="24"/>
          <w:szCs w:val="24"/>
        </w:rPr>
        <w:t> </w:t>
      </w:r>
      <w:r>
        <w:rPr>
          <w:rFonts w:ascii="宋体" w:hAnsi="宋体" w:cs="宋体" w:eastAsia="宋体"/>
          <w:spacing w:val="-3"/>
          <w:sz w:val="24"/>
          <w:szCs w:val="24"/>
        </w:rPr>
        <w:t>包括百色、崇左、河池三市。重点发展有色金属、食品、纺织及新材料等产</w:t>
      </w:r>
    </w:p>
    <w:p>
      <w:pPr>
        <w:pStyle w:val="BodyText"/>
        <w:spacing w:line="357" w:lineRule="auto" w:before="36"/>
        <w:ind w:left="120" w:right="0"/>
        <w:jc w:val="left"/>
      </w:pPr>
      <w:r>
        <w:rPr>
          <w:spacing w:val="-3"/>
        </w:rPr>
        <w:t>业，建设广西锡锑铟铝稀土材料基地、跨境产业合作基地、桑蚕茧丝绸产业基地</w:t>
      </w:r>
      <w:r>
        <w:rPr>
          <w:spacing w:val="-111"/>
        </w:rPr>
        <w:t> </w:t>
      </w:r>
      <w:r>
        <w:rPr>
          <w:spacing w:val="-111"/>
        </w:rPr>
      </w:r>
      <w:r>
        <w:rPr/>
        <w:t>和生态养生食品生产基地，加快崇左稀土综合利用创新示范区建设。</w:t>
      </w:r>
    </w:p>
    <w:p>
      <w:pPr>
        <w:spacing w:after="0" w:line="357" w:lineRule="auto"/>
        <w:jc w:val="left"/>
        <w:sectPr>
          <w:pgSz w:w="11910" w:h="16840"/>
          <w:pgMar w:header="0" w:footer="1011" w:top="1580" w:bottom="1200" w:left="1680" w:right="1560"/>
        </w:sectPr>
      </w:pPr>
    </w:p>
    <w:p>
      <w:pPr>
        <w:spacing w:line="357" w:lineRule="auto" w:before="2"/>
        <w:ind w:left="600" w:right="0" w:firstLine="0"/>
        <w:jc w:val="left"/>
        <w:rPr>
          <w:rFonts w:ascii="宋体" w:hAnsi="宋体" w:cs="宋体" w:eastAsia="宋体"/>
          <w:sz w:val="24"/>
          <w:szCs w:val="24"/>
        </w:rPr>
      </w:pPr>
      <w:bookmarkStart w:name="六、重庆主城片区" w:id="641"/>
      <w:bookmarkEnd w:id="641"/>
      <w:r>
        <w:rPr/>
      </w:r>
      <w:r>
        <w:rPr>
          <w:rFonts w:ascii="宋体" w:hAnsi="宋体" w:cs="宋体" w:eastAsia="宋体"/>
          <w:b/>
          <w:bCs/>
          <w:sz w:val="24"/>
          <w:szCs w:val="24"/>
        </w:rPr>
        <w:t>六、重庆主城片区</w:t>
      </w:r>
      <w:r>
        <w:rPr>
          <w:rFonts w:ascii="宋体" w:hAnsi="宋体" w:cs="宋体" w:eastAsia="宋体"/>
          <w:b/>
          <w:bCs/>
          <w:w w:val="99"/>
          <w:sz w:val="24"/>
          <w:szCs w:val="24"/>
        </w:rPr>
        <w:t> </w:t>
      </w:r>
      <w:r>
        <w:rPr>
          <w:rFonts w:ascii="宋体" w:hAnsi="宋体" w:cs="宋体" w:eastAsia="宋体"/>
          <w:spacing w:val="-7"/>
          <w:sz w:val="24"/>
          <w:szCs w:val="24"/>
        </w:rPr>
        <w:t>包括两江新区（江北区、渝北区、北碚区）、渝中区、大渡口区、沙坪坝区、</w:t>
      </w:r>
    </w:p>
    <w:p>
      <w:pPr>
        <w:pStyle w:val="BodyText"/>
        <w:spacing w:line="357" w:lineRule="auto" w:before="36"/>
        <w:ind w:left="120" w:right="0"/>
        <w:jc w:val="left"/>
      </w:pPr>
      <w:r>
        <w:rPr>
          <w:spacing w:val="-3"/>
        </w:rPr>
        <w:t>九龙坡区、南岸区、巴南区。重点发展汽车、装备、材料、消费品等行业先进制</w:t>
      </w:r>
      <w:r>
        <w:rPr>
          <w:spacing w:val="-111"/>
        </w:rPr>
        <w:t> </w:t>
      </w:r>
      <w:r>
        <w:rPr>
          <w:spacing w:val="-111"/>
        </w:rPr>
      </w:r>
      <w:r>
        <w:rPr/>
        <w:t>造业，加快发展新一代信息技术、智能机器人、智能制造装备、高端交通装备、 新材料、生物医药、新能源汽车及智能网联汽车、数字创意等战略性新兴产业， 加快推进研发、设计、科技、信息等生产性服务业。</w:t>
      </w:r>
    </w:p>
    <w:p>
      <w:pPr>
        <w:pStyle w:val="BodyText"/>
        <w:spacing w:line="357" w:lineRule="auto" w:before="36"/>
        <w:ind w:left="600" w:right="0"/>
        <w:jc w:val="left"/>
      </w:pPr>
      <w:bookmarkStart w:name="七、渝西片区" w:id="642"/>
      <w:bookmarkEnd w:id="642"/>
      <w:r>
        <w:rPr/>
      </w:r>
      <w:r>
        <w:rPr>
          <w:rFonts w:ascii="宋体" w:hAnsi="宋体" w:cs="宋体" w:eastAsia="宋体"/>
          <w:b/>
          <w:bCs/>
        </w:rPr>
        <w:t>七、渝西片区</w:t>
      </w:r>
      <w:r>
        <w:rPr>
          <w:rFonts w:ascii="宋体" w:hAnsi="宋体" w:cs="宋体" w:eastAsia="宋体"/>
          <w:b/>
          <w:bCs/>
          <w:w w:val="99"/>
        </w:rPr>
        <w:t> </w:t>
      </w:r>
      <w:r>
        <w:rPr>
          <w:spacing w:val="-7"/>
        </w:rPr>
        <w:t>包括涪陵区、长寿区、江津区、合川区、永川区、南川区、綦江区、大足区、</w:t>
      </w:r>
    </w:p>
    <w:p>
      <w:pPr>
        <w:pStyle w:val="BodyText"/>
        <w:spacing w:line="357" w:lineRule="auto" w:before="36"/>
        <w:ind w:left="120" w:right="237"/>
        <w:jc w:val="both"/>
      </w:pPr>
      <w:r>
        <w:rPr>
          <w:spacing w:val="-3"/>
        </w:rPr>
        <w:t>璧山区、铜梁区、潼南区、荣昌区和万盛经开区。积极培育智能机器人、智能制</w:t>
      </w:r>
      <w:r>
        <w:rPr>
          <w:spacing w:val="-113"/>
        </w:rPr>
        <w:t> </w:t>
      </w:r>
      <w:r>
        <w:rPr>
          <w:spacing w:val="-113"/>
        </w:rPr>
      </w:r>
      <w:r>
        <w:rPr>
          <w:spacing w:val="-3"/>
        </w:rPr>
        <w:t>造装备、新能源汽车、精细化工、新材料、生物医药、智能终端、产业用纺织品</w:t>
      </w:r>
      <w:r>
        <w:rPr>
          <w:spacing w:val="-111"/>
        </w:rPr>
        <w:t> </w:t>
      </w:r>
      <w:r>
        <w:rPr>
          <w:spacing w:val="-111"/>
        </w:rPr>
      </w:r>
      <w:r>
        <w:rPr/>
        <w:t>等新兴产业，加快发展生态农产品精深加工等产业。</w:t>
      </w:r>
    </w:p>
    <w:p>
      <w:pPr>
        <w:pStyle w:val="BodyText"/>
        <w:spacing w:line="357" w:lineRule="auto" w:before="36"/>
        <w:ind w:left="600" w:right="0"/>
        <w:jc w:val="left"/>
      </w:pPr>
      <w:bookmarkStart w:name="八、渝东北片区" w:id="643"/>
      <w:bookmarkEnd w:id="643"/>
      <w:r>
        <w:rPr/>
      </w:r>
      <w:r>
        <w:rPr>
          <w:rFonts w:ascii="宋体" w:hAnsi="宋体" w:cs="宋体" w:eastAsia="宋体"/>
          <w:b/>
          <w:bCs/>
        </w:rPr>
        <w:t>八、渝东北片区</w:t>
      </w:r>
      <w:r>
        <w:rPr>
          <w:rFonts w:ascii="宋体" w:hAnsi="宋体" w:cs="宋体" w:eastAsia="宋体"/>
          <w:b/>
          <w:bCs/>
          <w:w w:val="99"/>
        </w:rPr>
        <w:t> </w:t>
      </w:r>
      <w:r>
        <w:rPr/>
        <w:t>包括万州区、开州区、梁平区、城口县、丰都县、垫江县、忠县、云阳县、</w:t>
      </w:r>
    </w:p>
    <w:p>
      <w:pPr>
        <w:pStyle w:val="BodyText"/>
        <w:spacing w:line="357" w:lineRule="auto" w:before="36"/>
        <w:ind w:left="120" w:right="0"/>
        <w:jc w:val="left"/>
      </w:pPr>
      <w:r>
        <w:rPr/>
        <w:t>奉节县、巫山县、巫溪县。重点发展农副产品加工业、特色轻工业、智能终端、 新材料、生物医药产业。</w:t>
      </w:r>
    </w:p>
    <w:p>
      <w:pPr>
        <w:pStyle w:val="BodyText"/>
        <w:spacing w:line="357" w:lineRule="auto" w:before="36"/>
        <w:ind w:left="600" w:right="0"/>
        <w:jc w:val="left"/>
      </w:pPr>
      <w:bookmarkStart w:name="九、渝东南片区" w:id="644"/>
      <w:bookmarkEnd w:id="644"/>
      <w:r>
        <w:rPr/>
      </w:r>
      <w:r>
        <w:rPr>
          <w:rFonts w:ascii="宋体" w:hAnsi="宋体" w:cs="宋体" w:eastAsia="宋体"/>
          <w:b/>
          <w:bCs/>
        </w:rPr>
        <w:t>九、渝东南片区</w:t>
      </w:r>
      <w:r>
        <w:rPr>
          <w:rFonts w:ascii="宋体" w:hAnsi="宋体" w:cs="宋体" w:eastAsia="宋体"/>
          <w:b/>
          <w:bCs/>
          <w:w w:val="99"/>
        </w:rPr>
        <w:t> </w:t>
      </w:r>
      <w:r>
        <w:rPr/>
        <w:t>包括黔江区、武隆区、石柱县、秀山县、酉阳县、彭水县。重点发展粮油、</w:t>
      </w:r>
    </w:p>
    <w:p>
      <w:pPr>
        <w:pStyle w:val="BodyText"/>
        <w:spacing w:line="357" w:lineRule="auto" w:before="36"/>
        <w:ind w:left="120" w:right="0"/>
        <w:jc w:val="left"/>
      </w:pPr>
      <w:r>
        <w:rPr>
          <w:spacing w:val="-3"/>
        </w:rPr>
        <w:t>肉制品、豆制品、中药材加工等为主的农副产品加工业，加快发展纺织服装、户</w:t>
      </w:r>
      <w:r>
        <w:rPr>
          <w:spacing w:val="-110"/>
        </w:rPr>
        <w:t> </w:t>
      </w:r>
      <w:r>
        <w:rPr>
          <w:spacing w:val="-110"/>
        </w:rPr>
      </w:r>
      <w:r>
        <w:rPr/>
        <w:t>外运动装备、旅游工艺品加工等为主的特色轻工业。</w:t>
      </w:r>
    </w:p>
    <w:p>
      <w:pPr>
        <w:spacing w:line="357" w:lineRule="auto" w:before="36"/>
        <w:ind w:left="600" w:right="0" w:firstLine="0"/>
        <w:jc w:val="left"/>
        <w:rPr>
          <w:rFonts w:ascii="宋体" w:hAnsi="宋体" w:cs="宋体" w:eastAsia="宋体"/>
          <w:sz w:val="24"/>
          <w:szCs w:val="24"/>
        </w:rPr>
      </w:pPr>
      <w:bookmarkStart w:name="十、成都国家中心城市" w:id="645"/>
      <w:bookmarkEnd w:id="645"/>
      <w:r>
        <w:rPr/>
      </w:r>
      <w:r>
        <w:rPr>
          <w:rFonts w:ascii="宋体" w:hAnsi="宋体" w:cs="宋体" w:eastAsia="宋体"/>
          <w:b/>
          <w:bCs/>
          <w:sz w:val="24"/>
          <w:szCs w:val="24"/>
        </w:rPr>
        <w:t>十、成都国家中心城市</w:t>
      </w:r>
      <w:r>
        <w:rPr>
          <w:rFonts w:ascii="宋体" w:hAnsi="宋体" w:cs="宋体" w:eastAsia="宋体"/>
          <w:b/>
          <w:bCs/>
          <w:w w:val="99"/>
          <w:sz w:val="24"/>
          <w:szCs w:val="24"/>
        </w:rPr>
        <w:t> </w:t>
      </w:r>
      <w:r>
        <w:rPr>
          <w:rFonts w:ascii="宋体" w:hAnsi="宋体" w:cs="宋体" w:eastAsia="宋体"/>
          <w:spacing w:val="-3"/>
          <w:sz w:val="24"/>
          <w:szCs w:val="24"/>
        </w:rPr>
        <w:t>深化创新驱动、军民融合与新经济培育，重点发展电子信息、装备制造、生</w:t>
      </w:r>
    </w:p>
    <w:p>
      <w:pPr>
        <w:pStyle w:val="BodyText"/>
        <w:spacing w:line="357" w:lineRule="auto" w:before="36"/>
        <w:ind w:left="120" w:right="0"/>
        <w:jc w:val="left"/>
      </w:pPr>
      <w:r>
        <w:rPr>
          <w:spacing w:val="-3"/>
        </w:rPr>
        <w:t>物医药、先进材料、食品饮料和数字经济产业。打造国内领先的新型显示、集成</w:t>
      </w:r>
      <w:r>
        <w:rPr>
          <w:spacing w:val="-110"/>
        </w:rPr>
        <w:t> </w:t>
      </w:r>
      <w:r>
        <w:rPr>
          <w:spacing w:val="-110"/>
        </w:rPr>
      </w:r>
      <w:r>
        <w:rPr/>
        <w:t>电路、信息安全、5G、北斗、超高清视频、航空航天、轨道交通、新能源汽车、 </w:t>
      </w:r>
      <w:r>
        <w:rPr>
          <w:spacing w:val="-3"/>
        </w:rPr>
        <w:t>动力及储能电池、生物医药、新材料等产业集群，建设数字经济示范区和大数据</w:t>
      </w:r>
      <w:r>
        <w:rPr>
          <w:spacing w:val="-111"/>
        </w:rPr>
        <w:t> </w:t>
      </w:r>
      <w:r>
        <w:rPr>
          <w:spacing w:val="-111"/>
        </w:rPr>
      </w:r>
      <w:r>
        <w:rPr/>
        <w:t>综合试验区。</w:t>
      </w:r>
    </w:p>
    <w:p>
      <w:pPr>
        <w:spacing w:line="357" w:lineRule="auto" w:before="36"/>
        <w:ind w:left="600" w:right="0" w:firstLine="0"/>
        <w:jc w:val="left"/>
        <w:rPr>
          <w:rFonts w:ascii="宋体" w:hAnsi="宋体" w:cs="宋体" w:eastAsia="宋体"/>
          <w:sz w:val="24"/>
          <w:szCs w:val="24"/>
        </w:rPr>
      </w:pPr>
      <w:bookmarkStart w:name="十一、环成都经济圈" w:id="646"/>
      <w:bookmarkEnd w:id="646"/>
      <w:r>
        <w:rPr/>
      </w:r>
      <w:r>
        <w:rPr>
          <w:rFonts w:ascii="宋体" w:hAnsi="宋体" w:cs="宋体" w:eastAsia="宋体"/>
          <w:b/>
          <w:bCs/>
          <w:sz w:val="24"/>
          <w:szCs w:val="24"/>
        </w:rPr>
        <w:t>十一、环成都经济圈</w:t>
      </w:r>
      <w:r>
        <w:rPr>
          <w:rFonts w:ascii="宋体" w:hAnsi="宋体" w:cs="宋体" w:eastAsia="宋体"/>
          <w:b/>
          <w:bCs/>
          <w:w w:val="99"/>
          <w:sz w:val="24"/>
          <w:szCs w:val="24"/>
        </w:rPr>
        <w:t> </w:t>
      </w:r>
      <w:r>
        <w:rPr>
          <w:rFonts w:ascii="宋体" w:hAnsi="宋体" w:cs="宋体" w:eastAsia="宋体"/>
          <w:spacing w:val="-3"/>
          <w:sz w:val="24"/>
          <w:szCs w:val="24"/>
        </w:rPr>
        <w:t>包括绵阳、德阳、乐山、雅安、眉山、资阳、遂宁七市。深化与成都市的产</w:t>
      </w:r>
    </w:p>
    <w:p>
      <w:pPr>
        <w:pStyle w:val="BodyText"/>
        <w:spacing w:line="357" w:lineRule="auto" w:before="36"/>
        <w:ind w:left="120" w:right="0"/>
        <w:jc w:val="left"/>
      </w:pPr>
      <w:r>
        <w:rPr/>
        <w:t>业协同配套，重点发展电子信息、装备制造、食品饮料、先进材料、生物医药、 </w:t>
      </w:r>
      <w:r>
        <w:rPr>
          <w:spacing w:val="-3"/>
        </w:rPr>
        <w:t>汽车、家具等产业，打造大数据、核技术应用、轨道交通装备、高效发电设备及</w:t>
      </w:r>
    </w:p>
    <w:p>
      <w:pPr>
        <w:spacing w:after="0" w:line="357" w:lineRule="auto"/>
        <w:jc w:val="left"/>
        <w:sectPr>
          <w:pgSz w:w="11910" w:h="16840"/>
          <w:pgMar w:header="0" w:footer="1011" w:top="1460" w:bottom="1200" w:left="1680" w:right="1560"/>
        </w:sectPr>
      </w:pPr>
    </w:p>
    <w:p>
      <w:pPr>
        <w:pStyle w:val="BodyText"/>
        <w:spacing w:line="357" w:lineRule="auto" w:before="2"/>
        <w:ind w:left="120" w:right="0"/>
        <w:jc w:val="left"/>
      </w:pPr>
      <w:r>
        <w:rPr>
          <w:spacing w:val="-3"/>
        </w:rPr>
        <w:t>燃气轮机、石油钻采设备、智能装备、新能源汽车、生物医药、新材料等产业集</w:t>
      </w:r>
      <w:r>
        <w:rPr>
          <w:spacing w:val="-112"/>
        </w:rPr>
        <w:t> </w:t>
      </w:r>
      <w:r>
        <w:rPr>
          <w:spacing w:val="-112"/>
        </w:rPr>
      </w:r>
      <w:r>
        <w:rPr/>
        <w:t>群。</w:t>
      </w:r>
    </w:p>
    <w:p>
      <w:pPr>
        <w:spacing w:line="357" w:lineRule="auto" w:before="36"/>
        <w:ind w:left="600" w:right="0" w:firstLine="0"/>
        <w:jc w:val="left"/>
        <w:rPr>
          <w:rFonts w:ascii="宋体" w:hAnsi="宋体" w:cs="宋体" w:eastAsia="宋体"/>
          <w:sz w:val="24"/>
          <w:szCs w:val="24"/>
        </w:rPr>
      </w:pPr>
      <w:bookmarkStart w:name="十二、川南经济区" w:id="647"/>
      <w:bookmarkEnd w:id="647"/>
      <w:r>
        <w:rPr/>
      </w:r>
      <w:r>
        <w:rPr>
          <w:rFonts w:ascii="宋体" w:hAnsi="宋体" w:cs="宋体" w:eastAsia="宋体"/>
          <w:b/>
          <w:bCs/>
          <w:sz w:val="24"/>
          <w:szCs w:val="24"/>
        </w:rPr>
        <w:t>十二、川南经济区</w:t>
      </w:r>
      <w:r>
        <w:rPr>
          <w:rFonts w:ascii="宋体" w:hAnsi="宋体" w:cs="宋体" w:eastAsia="宋体"/>
          <w:b/>
          <w:bCs/>
          <w:w w:val="99"/>
          <w:sz w:val="24"/>
          <w:szCs w:val="24"/>
        </w:rPr>
        <w:t> </w:t>
      </w:r>
      <w:r>
        <w:rPr>
          <w:rFonts w:ascii="宋体" w:hAnsi="宋体" w:cs="宋体" w:eastAsia="宋体"/>
          <w:spacing w:val="-7"/>
          <w:sz w:val="24"/>
          <w:szCs w:val="24"/>
        </w:rPr>
        <w:t>包括自贡、泸州、内江、宜宾四市。重点发展新材料、生物医药、节能环保、</w:t>
      </w:r>
    </w:p>
    <w:p>
      <w:pPr>
        <w:pStyle w:val="BodyText"/>
        <w:spacing w:line="357" w:lineRule="auto" w:before="36"/>
        <w:ind w:left="120" w:right="0"/>
        <w:jc w:val="left"/>
      </w:pPr>
      <w:r>
        <w:rPr>
          <w:spacing w:val="-3"/>
        </w:rPr>
        <w:t>智能终端、食品饮料等产业，培育白酒世界级产业集群，建设国内重要的节能环</w:t>
      </w:r>
      <w:r>
        <w:rPr>
          <w:spacing w:val="-111"/>
        </w:rPr>
        <w:t> </w:t>
      </w:r>
      <w:r>
        <w:rPr>
          <w:spacing w:val="-111"/>
        </w:rPr>
      </w:r>
      <w:r>
        <w:rPr/>
        <w:t>保装备、工程机械、精细化工、新材料、通用航空产业集群。</w:t>
      </w:r>
    </w:p>
    <w:p>
      <w:pPr>
        <w:spacing w:line="357" w:lineRule="auto" w:before="36"/>
        <w:ind w:left="600" w:right="0" w:firstLine="0"/>
        <w:jc w:val="left"/>
        <w:rPr>
          <w:rFonts w:ascii="宋体" w:hAnsi="宋体" w:cs="宋体" w:eastAsia="宋体"/>
          <w:sz w:val="24"/>
          <w:szCs w:val="24"/>
        </w:rPr>
      </w:pPr>
      <w:bookmarkStart w:name="十三、川东北经济区" w:id="648"/>
      <w:bookmarkEnd w:id="648"/>
      <w:r>
        <w:rPr/>
      </w:r>
      <w:r>
        <w:rPr>
          <w:rFonts w:ascii="宋体" w:hAnsi="宋体" w:cs="宋体" w:eastAsia="宋体"/>
          <w:b/>
          <w:bCs/>
          <w:sz w:val="24"/>
          <w:szCs w:val="24"/>
        </w:rPr>
        <w:t>十三、川东北经济区</w:t>
      </w:r>
      <w:r>
        <w:rPr>
          <w:rFonts w:ascii="宋体" w:hAnsi="宋体" w:cs="宋体" w:eastAsia="宋体"/>
          <w:b/>
          <w:bCs/>
          <w:w w:val="99"/>
          <w:sz w:val="24"/>
          <w:szCs w:val="24"/>
        </w:rPr>
        <w:t> </w:t>
      </w:r>
      <w:r>
        <w:rPr>
          <w:rFonts w:ascii="宋体" w:hAnsi="宋体" w:cs="宋体" w:eastAsia="宋体"/>
          <w:spacing w:val="-3"/>
          <w:sz w:val="24"/>
          <w:szCs w:val="24"/>
        </w:rPr>
        <w:t>包括广元、巴中、达州、南充、广安五市。重点发展石油天然气化工、食品</w:t>
      </w:r>
    </w:p>
    <w:p>
      <w:pPr>
        <w:pStyle w:val="BodyText"/>
        <w:spacing w:line="357" w:lineRule="auto" w:before="36"/>
        <w:ind w:left="120" w:right="0"/>
        <w:jc w:val="left"/>
      </w:pPr>
      <w:r>
        <w:rPr>
          <w:spacing w:val="-3"/>
        </w:rPr>
        <w:t>饮料、丝纺服装产业，培育发展新能源汽车、生物医药、新材料等新兴产业，建</w:t>
      </w:r>
      <w:r>
        <w:rPr>
          <w:spacing w:val="-112"/>
        </w:rPr>
        <w:t> </w:t>
      </w:r>
      <w:r>
        <w:rPr>
          <w:spacing w:val="-112"/>
        </w:rPr>
      </w:r>
      <w:r>
        <w:rPr/>
        <w:t>设西部重要的能源化工基地和农产品深加工基地。</w:t>
      </w:r>
    </w:p>
    <w:p>
      <w:pPr>
        <w:spacing w:line="357" w:lineRule="auto" w:before="36"/>
        <w:ind w:left="600" w:right="0" w:firstLine="0"/>
        <w:jc w:val="left"/>
        <w:rPr>
          <w:rFonts w:ascii="宋体" w:hAnsi="宋体" w:cs="宋体" w:eastAsia="宋体"/>
          <w:sz w:val="24"/>
          <w:szCs w:val="24"/>
        </w:rPr>
      </w:pPr>
      <w:bookmarkStart w:name="十四、攀西经济区" w:id="649"/>
      <w:bookmarkEnd w:id="649"/>
      <w:r>
        <w:rPr/>
      </w:r>
      <w:r>
        <w:rPr>
          <w:rFonts w:ascii="宋体" w:hAnsi="宋体" w:cs="宋体" w:eastAsia="宋体"/>
          <w:b/>
          <w:bCs/>
          <w:sz w:val="24"/>
          <w:szCs w:val="24"/>
        </w:rPr>
        <w:t>十四、攀西经济区</w:t>
      </w:r>
      <w:r>
        <w:rPr>
          <w:rFonts w:ascii="宋体" w:hAnsi="宋体" w:cs="宋体" w:eastAsia="宋体"/>
          <w:b/>
          <w:bCs/>
          <w:w w:val="99"/>
          <w:sz w:val="24"/>
          <w:szCs w:val="24"/>
        </w:rPr>
        <w:t> </w:t>
      </w:r>
      <w:r>
        <w:rPr>
          <w:rFonts w:ascii="宋体" w:hAnsi="宋体" w:cs="宋体" w:eastAsia="宋体"/>
          <w:spacing w:val="-3"/>
          <w:sz w:val="24"/>
          <w:szCs w:val="24"/>
        </w:rPr>
        <w:t>包括凉山彝族自治州、攀枝花市。重点发展钒钛钢铁、稀土、新材料、农产</w:t>
      </w:r>
    </w:p>
    <w:p>
      <w:pPr>
        <w:pStyle w:val="BodyText"/>
        <w:spacing w:line="357" w:lineRule="auto" w:before="36"/>
        <w:ind w:left="600" w:right="0" w:hanging="480"/>
        <w:jc w:val="left"/>
      </w:pPr>
      <w:r>
        <w:rPr/>
        <w:t>品加工等产业，建设稀土研发制造中心、优质特色农产品深加工基地。 </w:t>
      </w:r>
      <w:bookmarkStart w:name="十五、川西北生态经济区" w:id="650"/>
      <w:bookmarkEnd w:id="650"/>
      <w:r>
        <w:rPr/>
      </w:r>
      <w:r>
        <w:rPr>
          <w:rFonts w:ascii="宋体" w:hAnsi="宋体" w:cs="宋体" w:eastAsia="宋体"/>
          <w:b/>
          <w:bCs/>
        </w:rPr>
        <w:t>十五、川西北生态经济区</w:t>
      </w:r>
      <w:r>
        <w:rPr>
          <w:rFonts w:ascii="宋体" w:hAnsi="宋体" w:cs="宋体" w:eastAsia="宋体"/>
          <w:b/>
          <w:bCs/>
          <w:w w:val="99"/>
        </w:rPr>
        <w:t> </w:t>
      </w:r>
      <w:r>
        <w:rPr>
          <w:spacing w:val="-3"/>
        </w:rPr>
        <w:t>包括阿坝藏族羌族自治州、甘孜藏族自治州。重点发展川产道地药材、农畜</w:t>
      </w:r>
    </w:p>
    <w:p>
      <w:pPr>
        <w:pStyle w:val="BodyText"/>
        <w:spacing w:line="357" w:lineRule="auto" w:before="36"/>
        <w:ind w:left="120" w:right="0"/>
        <w:jc w:val="left"/>
      </w:pPr>
      <w:r>
        <w:rPr>
          <w:spacing w:val="-3"/>
        </w:rPr>
        <w:t>产品深加工业、新材料产业，建设全国重要的藏药产业化基地、民族手工艺产品</w:t>
      </w:r>
      <w:r>
        <w:rPr>
          <w:spacing w:val="-111"/>
        </w:rPr>
        <w:t> </w:t>
      </w:r>
      <w:r>
        <w:rPr>
          <w:spacing w:val="-111"/>
        </w:rPr>
      </w:r>
      <w:r>
        <w:rPr/>
        <w:t>产业集群。</w:t>
      </w:r>
    </w:p>
    <w:p>
      <w:pPr>
        <w:spacing w:line="357" w:lineRule="auto" w:before="36"/>
        <w:ind w:left="600" w:right="0" w:firstLine="0"/>
        <w:jc w:val="left"/>
        <w:rPr>
          <w:rFonts w:ascii="宋体" w:hAnsi="宋体" w:cs="宋体" w:eastAsia="宋体"/>
          <w:sz w:val="24"/>
          <w:szCs w:val="24"/>
        </w:rPr>
      </w:pPr>
      <w:bookmarkStart w:name="十六、黔中经济区" w:id="651"/>
      <w:bookmarkEnd w:id="651"/>
      <w:r>
        <w:rPr/>
      </w:r>
      <w:r>
        <w:rPr>
          <w:rFonts w:ascii="宋体" w:hAnsi="宋体" w:cs="宋体" w:eastAsia="宋体"/>
          <w:b/>
          <w:bCs/>
          <w:sz w:val="24"/>
          <w:szCs w:val="24"/>
        </w:rPr>
        <w:t>十六、黔中经济区</w:t>
      </w:r>
      <w:r>
        <w:rPr>
          <w:rFonts w:ascii="宋体" w:hAnsi="宋体" w:cs="宋体" w:eastAsia="宋体"/>
          <w:b/>
          <w:bCs/>
          <w:w w:val="99"/>
          <w:sz w:val="24"/>
          <w:szCs w:val="24"/>
        </w:rPr>
        <w:t> </w:t>
      </w:r>
      <w:r>
        <w:rPr>
          <w:rFonts w:ascii="宋体" w:hAnsi="宋体" w:cs="宋体" w:eastAsia="宋体"/>
          <w:spacing w:val="-7"/>
          <w:sz w:val="24"/>
          <w:szCs w:val="24"/>
        </w:rPr>
        <w:t>包括贵阳市，贵安新区，以及遵义市的红花岗区、汇川区、播州区、绥阳县、</w:t>
      </w:r>
    </w:p>
    <w:p>
      <w:pPr>
        <w:pStyle w:val="BodyText"/>
        <w:spacing w:line="357" w:lineRule="auto" w:before="36"/>
        <w:ind w:left="120" w:right="0"/>
        <w:jc w:val="left"/>
      </w:pPr>
      <w:r>
        <w:rPr>
          <w:spacing w:val="-3"/>
        </w:rPr>
        <w:t>仁怀市，安顺市的西秀区、平坝区、普定县、镇宁县，毕节市的七星关区、大方</w:t>
      </w:r>
      <w:r>
        <w:rPr>
          <w:spacing w:val="-111"/>
        </w:rPr>
        <w:t> </w:t>
      </w:r>
      <w:r>
        <w:rPr>
          <w:spacing w:val="-111"/>
        </w:rPr>
      </w:r>
      <w:r>
        <w:rPr>
          <w:spacing w:val="-3"/>
        </w:rPr>
        <w:t>县、黔西县、金沙县、织金县，黔东南苗族侗族自治州的凯里市、麻江县，黔南</w:t>
      </w:r>
      <w:r>
        <w:rPr>
          <w:spacing w:val="-111"/>
        </w:rPr>
        <w:t> </w:t>
      </w:r>
      <w:r>
        <w:rPr>
          <w:spacing w:val="-111"/>
        </w:rPr>
      </w:r>
      <w:r>
        <w:rPr>
          <w:spacing w:val="-3"/>
        </w:rPr>
        <w:t>布依族苗族自治州的都匀市、福泉市、贵定县、瓮安县、长顺县、龙里县、惠水</w:t>
      </w:r>
      <w:r>
        <w:rPr>
          <w:spacing w:val="-111"/>
        </w:rPr>
        <w:t> </w:t>
      </w:r>
      <w:r>
        <w:rPr>
          <w:spacing w:val="-111"/>
        </w:rPr>
      </w:r>
      <w:r>
        <w:rPr/>
        <w:t>县，共计三十三个县（市、区）。重点发展大数据、电子信息、医药、新材料、 装备制造、优势资源精深加工、新型建材、特色食品等产业。</w:t>
      </w:r>
    </w:p>
    <w:p>
      <w:pPr>
        <w:spacing w:line="357" w:lineRule="auto" w:before="36"/>
        <w:ind w:left="600" w:right="0" w:firstLine="0"/>
        <w:jc w:val="left"/>
        <w:rPr>
          <w:rFonts w:ascii="宋体" w:hAnsi="宋体" w:cs="宋体" w:eastAsia="宋体"/>
          <w:sz w:val="24"/>
          <w:szCs w:val="24"/>
        </w:rPr>
      </w:pPr>
      <w:bookmarkStart w:name="十七、黔北经济协作区" w:id="652"/>
      <w:bookmarkEnd w:id="652"/>
      <w:r>
        <w:rPr/>
      </w:r>
      <w:r>
        <w:rPr>
          <w:rFonts w:ascii="宋体" w:hAnsi="宋体" w:cs="宋体" w:eastAsia="宋体"/>
          <w:b/>
          <w:bCs/>
          <w:sz w:val="24"/>
          <w:szCs w:val="24"/>
        </w:rPr>
        <w:t>十七、黔北经济协作区</w:t>
      </w:r>
      <w:r>
        <w:rPr>
          <w:rFonts w:ascii="宋体" w:hAnsi="宋体" w:cs="宋体" w:eastAsia="宋体"/>
          <w:b/>
          <w:bCs/>
          <w:w w:val="99"/>
          <w:sz w:val="24"/>
          <w:szCs w:val="24"/>
        </w:rPr>
        <w:t> </w:t>
      </w:r>
      <w:r>
        <w:rPr>
          <w:rFonts w:ascii="宋体" w:hAnsi="宋体" w:cs="宋体" w:eastAsia="宋体"/>
          <w:spacing w:val="-3"/>
          <w:sz w:val="24"/>
          <w:szCs w:val="24"/>
        </w:rPr>
        <w:t>包括铜仁市，以及遵义市的桐梓县、正安县、凤冈县、湄潭县、余庆县、习</w:t>
      </w:r>
    </w:p>
    <w:p>
      <w:pPr>
        <w:pStyle w:val="BodyText"/>
        <w:spacing w:line="240" w:lineRule="auto" w:before="36"/>
        <w:ind w:left="120" w:right="0"/>
        <w:jc w:val="left"/>
      </w:pPr>
      <w:r>
        <w:rPr>
          <w:spacing w:val="-3"/>
        </w:rPr>
        <w:t>水县、道真仡佬族苗族自治县、务川仡佬族苗族自治县、赤水市，共计二十个县</w:t>
      </w:r>
    </w:p>
    <w:p>
      <w:pPr>
        <w:pStyle w:val="BodyText"/>
        <w:spacing w:line="357" w:lineRule="auto" w:before="154"/>
        <w:ind w:left="120" w:right="0"/>
        <w:jc w:val="left"/>
      </w:pPr>
      <w:r>
        <w:rPr>
          <w:spacing w:val="-3"/>
        </w:rPr>
        <w:t>（市、区）。重点发展优势资源精深加工、特色食品、轻工、电子信息、装备制</w:t>
      </w:r>
      <w:r>
        <w:rPr>
          <w:spacing w:val="-111"/>
        </w:rPr>
        <w:t> </w:t>
      </w:r>
      <w:r>
        <w:rPr>
          <w:spacing w:val="-111"/>
        </w:rPr>
      </w:r>
      <w:r>
        <w:rPr/>
        <w:t>造、医药、新型建材、新材料等产业。</w:t>
      </w:r>
    </w:p>
    <w:p>
      <w:pPr>
        <w:spacing w:after="0" w:line="357" w:lineRule="auto"/>
        <w:jc w:val="left"/>
        <w:sectPr>
          <w:footerReference w:type="default" r:id="rId23"/>
          <w:pgSz w:w="11910" w:h="16840"/>
          <w:pgMar w:footer="1011" w:header="0" w:top="1460" w:bottom="1200" w:left="1680" w:right="1560"/>
          <w:pgNumType w:start="130"/>
        </w:sectPr>
      </w:pPr>
    </w:p>
    <w:p>
      <w:pPr>
        <w:spacing w:line="357" w:lineRule="auto" w:before="2"/>
        <w:ind w:left="600" w:right="0" w:firstLine="0"/>
        <w:jc w:val="left"/>
        <w:rPr>
          <w:rFonts w:ascii="宋体" w:hAnsi="宋体" w:cs="宋体" w:eastAsia="宋体"/>
          <w:sz w:val="24"/>
          <w:szCs w:val="24"/>
        </w:rPr>
      </w:pPr>
      <w:bookmarkStart w:name="十八、毕水兴经济带" w:id="653"/>
      <w:bookmarkEnd w:id="653"/>
      <w:r>
        <w:rPr/>
      </w:r>
      <w:r>
        <w:rPr>
          <w:rFonts w:ascii="宋体" w:hAnsi="宋体" w:cs="宋体" w:eastAsia="宋体"/>
          <w:b/>
          <w:bCs/>
          <w:sz w:val="24"/>
          <w:szCs w:val="24"/>
        </w:rPr>
        <w:t>十八、毕水兴经济带</w:t>
      </w:r>
      <w:r>
        <w:rPr>
          <w:rFonts w:ascii="宋体" w:hAnsi="宋体" w:cs="宋体" w:eastAsia="宋体"/>
          <w:b/>
          <w:bCs/>
          <w:w w:val="99"/>
          <w:sz w:val="24"/>
          <w:szCs w:val="24"/>
        </w:rPr>
        <w:t> </w:t>
      </w:r>
      <w:r>
        <w:rPr>
          <w:rFonts w:ascii="宋体" w:hAnsi="宋体" w:cs="宋体" w:eastAsia="宋体"/>
          <w:spacing w:val="-3"/>
          <w:sz w:val="24"/>
          <w:szCs w:val="24"/>
        </w:rPr>
        <w:t>包括六盘水市的六枝特区、盘州市、水城县、钟山区，毕节市的纳雍县、威</w:t>
      </w:r>
    </w:p>
    <w:p>
      <w:pPr>
        <w:pStyle w:val="BodyText"/>
        <w:spacing w:line="357" w:lineRule="auto" w:before="36"/>
        <w:ind w:left="120" w:right="115"/>
        <w:jc w:val="both"/>
      </w:pPr>
      <w:r>
        <w:rPr/>
        <w:t>宁彝族回族苗族自治县、赫章县，黔西南布依族苗族自治州的兴义市、兴仁县， </w:t>
      </w:r>
      <w:r>
        <w:rPr>
          <w:spacing w:val="-6"/>
        </w:rPr>
        <w:t>共计九个县（市、区、特区）。重点发展能源及资源精深加工、装备制造、信息、</w:t>
      </w:r>
      <w:r>
        <w:rPr/>
        <w:t> 新型建材、石材开采及精深加工、民族和地方特色食品、医药、轻工等产业。</w:t>
      </w:r>
    </w:p>
    <w:p>
      <w:pPr>
        <w:spacing w:line="357" w:lineRule="auto" w:before="36"/>
        <w:ind w:left="600" w:right="0" w:firstLine="0"/>
        <w:jc w:val="left"/>
        <w:rPr>
          <w:rFonts w:ascii="宋体" w:hAnsi="宋体" w:cs="宋体" w:eastAsia="宋体"/>
          <w:sz w:val="24"/>
          <w:szCs w:val="24"/>
        </w:rPr>
      </w:pPr>
      <w:bookmarkStart w:name="十九、“三州”等民族地区" w:id="654"/>
      <w:bookmarkEnd w:id="654"/>
      <w:r>
        <w:rPr/>
      </w:r>
      <w:r>
        <w:rPr>
          <w:rFonts w:ascii="宋体" w:hAnsi="宋体" w:cs="宋体" w:eastAsia="宋体"/>
          <w:b/>
          <w:bCs/>
          <w:sz w:val="24"/>
          <w:szCs w:val="24"/>
        </w:rPr>
        <w:t>十九、“三州”等民族地区</w:t>
      </w:r>
      <w:r>
        <w:rPr>
          <w:rFonts w:ascii="宋体" w:hAnsi="宋体" w:cs="宋体" w:eastAsia="宋体"/>
          <w:b/>
          <w:bCs/>
          <w:w w:val="99"/>
          <w:sz w:val="24"/>
          <w:szCs w:val="24"/>
        </w:rPr>
        <w:t> </w:t>
      </w:r>
      <w:r>
        <w:rPr>
          <w:rFonts w:ascii="宋体" w:hAnsi="宋体" w:cs="宋体" w:eastAsia="宋体"/>
          <w:spacing w:val="-3"/>
          <w:sz w:val="24"/>
          <w:szCs w:val="24"/>
        </w:rPr>
        <w:t>包括黔东南州的丹寨县、黄平县、施秉县、镇远县、岑巩县、三穗县、天柱</w:t>
      </w:r>
    </w:p>
    <w:p>
      <w:pPr>
        <w:pStyle w:val="BodyText"/>
        <w:spacing w:line="357" w:lineRule="auto" w:before="36"/>
        <w:ind w:left="120" w:right="0"/>
        <w:jc w:val="left"/>
      </w:pPr>
      <w:r>
        <w:rPr>
          <w:spacing w:val="-3"/>
        </w:rPr>
        <w:t>县、锦屏县、黎平县、从江县、榕江县、雷山县、台江县、剑河县，黔南州的平</w:t>
      </w:r>
      <w:r>
        <w:rPr>
          <w:spacing w:val="-110"/>
        </w:rPr>
        <w:t> </w:t>
      </w:r>
      <w:r>
        <w:rPr>
          <w:spacing w:val="-110"/>
        </w:rPr>
      </w:r>
      <w:r>
        <w:rPr>
          <w:spacing w:val="-6"/>
        </w:rPr>
        <w:t>塘县、独山县、荔波县、三都水族自治县、罗甸县，黔西南州的兴义市、兴仁县、</w:t>
      </w:r>
      <w:r>
        <w:rPr>
          <w:spacing w:val="-117"/>
        </w:rPr>
        <w:t> </w:t>
      </w:r>
      <w:r>
        <w:rPr>
          <w:spacing w:val="-117"/>
        </w:rPr>
      </w:r>
      <w:r>
        <w:rPr/>
        <w:t>安龙县、贞丰县、普安县、晴隆县、册亨县、望谟县，共计二十七个县（区）。 </w:t>
      </w:r>
      <w:r>
        <w:rPr>
          <w:spacing w:val="-3"/>
        </w:rPr>
        <w:t>重点发展资源精深加工、装备制造、民族民间工艺品及旅游商品、医药、新型建</w:t>
      </w:r>
      <w:r>
        <w:rPr>
          <w:spacing w:val="-110"/>
        </w:rPr>
        <w:t> </w:t>
      </w:r>
      <w:r>
        <w:rPr>
          <w:spacing w:val="-110"/>
        </w:rPr>
      </w:r>
      <w:r>
        <w:rPr>
          <w:spacing w:val="-3"/>
        </w:rPr>
        <w:t>材、信息产业、民族及地方特色食品等产业。建设精密数控装备、电力装备为特</w:t>
      </w:r>
      <w:r>
        <w:rPr>
          <w:spacing w:val="-109"/>
        </w:rPr>
        <w:t> </w:t>
      </w:r>
      <w:r>
        <w:rPr>
          <w:spacing w:val="-109"/>
        </w:rPr>
      </w:r>
      <w:r>
        <w:rPr>
          <w:spacing w:val="-3"/>
        </w:rPr>
        <w:t>色的装备制造产业基地，以民族民间工艺品及旅游商品产业为主的特色轻工产业</w:t>
      </w:r>
      <w:r>
        <w:rPr>
          <w:spacing w:val="-109"/>
        </w:rPr>
        <w:t> </w:t>
      </w:r>
      <w:r>
        <w:rPr>
          <w:spacing w:val="-109"/>
        </w:rPr>
      </w:r>
      <w:r>
        <w:rPr/>
        <w:t>基地，以中药、民族药为主的医药产业基地。</w:t>
      </w:r>
    </w:p>
    <w:p>
      <w:pPr>
        <w:pStyle w:val="BodyText"/>
        <w:spacing w:line="357" w:lineRule="auto" w:before="36"/>
        <w:ind w:left="600" w:right="0"/>
        <w:jc w:val="left"/>
      </w:pPr>
      <w:bookmarkStart w:name="二十、滇中地区" w:id="655"/>
      <w:bookmarkEnd w:id="655"/>
      <w:r>
        <w:rPr/>
      </w:r>
      <w:r>
        <w:rPr>
          <w:rFonts w:ascii="宋体" w:hAnsi="宋体" w:cs="宋体" w:eastAsia="宋体"/>
          <w:b/>
          <w:bCs/>
        </w:rPr>
        <w:t>二十、滇中地区</w:t>
      </w:r>
      <w:r>
        <w:rPr>
          <w:rFonts w:ascii="宋体" w:hAnsi="宋体" w:cs="宋体" w:eastAsia="宋体"/>
          <w:b/>
          <w:bCs/>
          <w:w w:val="99"/>
        </w:rPr>
        <w:t> </w:t>
      </w:r>
      <w:r>
        <w:rPr>
          <w:spacing w:val="-3"/>
        </w:rPr>
        <w:t>包括昆明、曲靖、玉溪、楚雄四州（市）。重点发展节能汽车及零部件、新</w:t>
      </w:r>
    </w:p>
    <w:p>
      <w:pPr>
        <w:pStyle w:val="BodyText"/>
        <w:spacing w:line="357" w:lineRule="auto" w:before="36"/>
        <w:ind w:left="120" w:right="237"/>
        <w:jc w:val="both"/>
      </w:pPr>
      <w:r>
        <w:rPr>
          <w:spacing w:val="-3"/>
        </w:rPr>
        <w:t>能源汽车及关键零部件、电子信息、轨道交通装备、电力装备、通用航空、高档</w:t>
      </w:r>
      <w:r>
        <w:rPr>
          <w:spacing w:val="-113"/>
        </w:rPr>
        <w:t> </w:t>
      </w:r>
      <w:r>
        <w:rPr>
          <w:spacing w:val="-113"/>
        </w:rPr>
      </w:r>
      <w:r>
        <w:rPr>
          <w:spacing w:val="-3"/>
        </w:rPr>
        <w:t>数控机床、生物医药、新材料、家电轻纺、食品、现代物流、有色金属加工等产</w:t>
      </w:r>
      <w:r>
        <w:rPr>
          <w:spacing w:val="-111"/>
        </w:rPr>
        <w:t> </w:t>
      </w:r>
      <w:r>
        <w:rPr>
          <w:spacing w:val="-111"/>
        </w:rPr>
      </w:r>
      <w:r>
        <w:rPr/>
        <w:t>业。</w:t>
      </w:r>
    </w:p>
    <w:p>
      <w:pPr>
        <w:spacing w:line="357" w:lineRule="auto" w:before="36"/>
        <w:ind w:left="600" w:right="0" w:firstLine="0"/>
        <w:jc w:val="left"/>
        <w:rPr>
          <w:rFonts w:ascii="宋体" w:hAnsi="宋体" w:cs="宋体" w:eastAsia="宋体"/>
          <w:sz w:val="24"/>
          <w:szCs w:val="24"/>
        </w:rPr>
      </w:pPr>
      <w:bookmarkStart w:name="二十一、滇东南地区" w:id="656"/>
      <w:bookmarkEnd w:id="656"/>
      <w:r>
        <w:rPr/>
      </w:r>
      <w:r>
        <w:rPr>
          <w:rFonts w:ascii="宋体" w:hAnsi="宋体" w:cs="宋体" w:eastAsia="宋体"/>
          <w:b/>
          <w:bCs/>
          <w:sz w:val="24"/>
          <w:szCs w:val="24"/>
        </w:rPr>
        <w:t>二十一、滇东南地区</w:t>
      </w:r>
      <w:r>
        <w:rPr>
          <w:rFonts w:ascii="宋体" w:hAnsi="宋体" w:cs="宋体" w:eastAsia="宋体"/>
          <w:b/>
          <w:bCs/>
          <w:w w:val="99"/>
          <w:sz w:val="24"/>
          <w:szCs w:val="24"/>
        </w:rPr>
        <w:t> </w:t>
      </w:r>
      <w:r>
        <w:rPr>
          <w:rFonts w:ascii="宋体" w:hAnsi="宋体" w:cs="宋体" w:eastAsia="宋体"/>
          <w:spacing w:val="-3"/>
          <w:sz w:val="24"/>
          <w:szCs w:val="24"/>
        </w:rPr>
        <w:t>以红河、文山两个自治州为中心，积极承接东部沿海地区，特别是珠三角地</w:t>
      </w:r>
    </w:p>
    <w:p>
      <w:pPr>
        <w:pStyle w:val="BodyText"/>
        <w:spacing w:line="357" w:lineRule="auto" w:before="36"/>
        <w:ind w:left="120" w:right="0"/>
        <w:jc w:val="left"/>
      </w:pPr>
      <w:r>
        <w:rPr>
          <w:spacing w:val="-3"/>
        </w:rPr>
        <w:t>区的产业转移。重点发展电子信息、生物、食品、水电铝材一体化等产业，促进</w:t>
      </w:r>
      <w:r>
        <w:rPr>
          <w:spacing w:val="-112"/>
        </w:rPr>
        <w:t> </w:t>
      </w:r>
      <w:r>
        <w:rPr>
          <w:spacing w:val="-112"/>
        </w:rPr>
      </w:r>
      <w:r>
        <w:rPr/>
        <w:t>形成滇东南特色经济和外向型产业区。</w:t>
      </w:r>
    </w:p>
    <w:p>
      <w:pPr>
        <w:spacing w:line="357" w:lineRule="auto" w:before="36"/>
        <w:ind w:left="600" w:right="0" w:firstLine="0"/>
        <w:jc w:val="left"/>
        <w:rPr>
          <w:rFonts w:ascii="宋体" w:hAnsi="宋体" w:cs="宋体" w:eastAsia="宋体"/>
          <w:sz w:val="24"/>
          <w:szCs w:val="24"/>
        </w:rPr>
      </w:pPr>
      <w:bookmarkStart w:name="二十二、滇东北地区" w:id="657"/>
      <w:bookmarkEnd w:id="657"/>
      <w:r>
        <w:rPr/>
      </w:r>
      <w:r>
        <w:rPr>
          <w:rFonts w:ascii="宋体" w:hAnsi="宋体" w:cs="宋体" w:eastAsia="宋体"/>
          <w:b/>
          <w:bCs/>
          <w:sz w:val="24"/>
          <w:szCs w:val="24"/>
        </w:rPr>
        <w:t>二十二、滇东北地区</w:t>
      </w:r>
      <w:r>
        <w:rPr>
          <w:rFonts w:ascii="宋体" w:hAnsi="宋体" w:cs="宋体" w:eastAsia="宋体"/>
          <w:b/>
          <w:bCs/>
          <w:w w:val="99"/>
          <w:sz w:val="24"/>
          <w:szCs w:val="24"/>
        </w:rPr>
        <w:t> </w:t>
      </w:r>
      <w:r>
        <w:rPr>
          <w:rFonts w:ascii="宋体" w:hAnsi="宋体" w:cs="宋体" w:eastAsia="宋体"/>
          <w:spacing w:val="-3"/>
          <w:sz w:val="24"/>
          <w:szCs w:val="24"/>
        </w:rPr>
        <w:t>滇东北地区昭通市以昭阳工业园区为引领，以清洁载能型和劳动密集型产业</w:t>
      </w:r>
    </w:p>
    <w:p>
      <w:pPr>
        <w:pStyle w:val="BodyText"/>
        <w:spacing w:line="357" w:lineRule="auto" w:before="36"/>
        <w:ind w:left="120" w:right="0"/>
        <w:jc w:val="left"/>
      </w:pPr>
      <w:r>
        <w:rPr>
          <w:spacing w:val="-3"/>
        </w:rPr>
        <w:t>布局为主要导向。重点发展能源、化工、矿产、电子信息新材料、现代物流、煤</w:t>
      </w:r>
      <w:r>
        <w:rPr>
          <w:spacing w:val="-111"/>
        </w:rPr>
        <w:t> </w:t>
      </w:r>
      <w:r>
        <w:rPr>
          <w:spacing w:val="-111"/>
        </w:rPr>
      </w:r>
      <w:r>
        <w:rPr/>
        <w:t>洁净化利用、铝等有色金属加工产业。</w:t>
      </w:r>
    </w:p>
    <w:p>
      <w:pPr>
        <w:spacing w:line="357" w:lineRule="auto" w:before="36"/>
        <w:ind w:left="600" w:right="0" w:firstLine="0"/>
        <w:jc w:val="left"/>
        <w:rPr>
          <w:rFonts w:ascii="宋体" w:hAnsi="宋体" w:cs="宋体" w:eastAsia="宋体"/>
          <w:sz w:val="24"/>
          <w:szCs w:val="24"/>
        </w:rPr>
      </w:pPr>
      <w:bookmarkStart w:name="二十三、滇西北地区" w:id="658"/>
      <w:bookmarkEnd w:id="658"/>
      <w:r>
        <w:rPr/>
      </w:r>
      <w:r>
        <w:rPr>
          <w:rFonts w:ascii="宋体" w:hAnsi="宋体" w:cs="宋体" w:eastAsia="宋体"/>
          <w:b/>
          <w:bCs/>
          <w:sz w:val="24"/>
          <w:szCs w:val="24"/>
        </w:rPr>
        <w:t>二十三、滇西北地区</w:t>
      </w:r>
      <w:r>
        <w:rPr>
          <w:rFonts w:ascii="宋体" w:hAnsi="宋体" w:cs="宋体" w:eastAsia="宋体"/>
          <w:b/>
          <w:bCs/>
          <w:w w:val="99"/>
          <w:sz w:val="24"/>
          <w:szCs w:val="24"/>
        </w:rPr>
        <w:t> </w:t>
      </w:r>
      <w:r>
        <w:rPr>
          <w:rFonts w:ascii="宋体" w:hAnsi="宋体" w:cs="宋体" w:eastAsia="宋体"/>
          <w:spacing w:val="-3"/>
          <w:sz w:val="24"/>
          <w:szCs w:val="24"/>
        </w:rPr>
        <w:t>滇西北地区包括大理、丽江、保山、迪庆、怒江五州（市）。以生态环保型</w:t>
      </w:r>
    </w:p>
    <w:p>
      <w:pPr>
        <w:spacing w:after="0" w:line="357" w:lineRule="auto"/>
        <w:jc w:val="left"/>
        <w:rPr>
          <w:rFonts w:ascii="宋体" w:hAnsi="宋体" w:cs="宋体" w:eastAsia="宋体"/>
          <w:sz w:val="24"/>
          <w:szCs w:val="24"/>
        </w:rPr>
        <w:sectPr>
          <w:pgSz w:w="11910" w:h="16840"/>
          <w:pgMar w:header="0" w:footer="1011" w:top="1460" w:bottom="1200" w:left="1680" w:right="1560"/>
        </w:sectPr>
      </w:pPr>
    </w:p>
    <w:p>
      <w:pPr>
        <w:pStyle w:val="BodyText"/>
        <w:spacing w:line="357" w:lineRule="auto" w:before="2"/>
        <w:ind w:left="120" w:right="237"/>
        <w:jc w:val="both"/>
      </w:pPr>
      <w:r>
        <w:rPr>
          <w:spacing w:val="-3"/>
        </w:rPr>
        <w:t>和外向型产业布局为主要导向。根据资源、环境承载力及区位优势，因地制宜推</w:t>
      </w:r>
      <w:r>
        <w:rPr>
          <w:spacing w:val="-111"/>
        </w:rPr>
        <w:t> </w:t>
      </w:r>
      <w:r>
        <w:rPr>
          <w:spacing w:val="-111"/>
        </w:rPr>
      </w:r>
      <w:r>
        <w:rPr>
          <w:spacing w:val="-3"/>
        </w:rPr>
        <w:t>动水电铝材一体化发展。重点发展风电装备、食品、轻工及配套化工新材料出口</w:t>
      </w:r>
      <w:r>
        <w:rPr>
          <w:spacing w:val="-111"/>
        </w:rPr>
        <w:t> </w:t>
      </w:r>
      <w:r>
        <w:rPr>
          <w:spacing w:val="-111"/>
        </w:rPr>
      </w:r>
      <w:r>
        <w:rPr/>
        <w:t>加工等产业。</w:t>
      </w:r>
    </w:p>
    <w:p>
      <w:pPr>
        <w:spacing w:line="357" w:lineRule="auto" w:before="36"/>
        <w:ind w:left="600" w:right="0" w:firstLine="0"/>
        <w:jc w:val="left"/>
        <w:rPr>
          <w:rFonts w:ascii="宋体" w:hAnsi="宋体" w:cs="宋体" w:eastAsia="宋体"/>
          <w:sz w:val="24"/>
          <w:szCs w:val="24"/>
        </w:rPr>
      </w:pPr>
      <w:bookmarkStart w:name="二十四、滇西及滇西南地区" w:id="659"/>
      <w:bookmarkEnd w:id="659"/>
      <w:r>
        <w:rPr/>
      </w:r>
      <w:r>
        <w:rPr>
          <w:rFonts w:ascii="宋体" w:hAnsi="宋体" w:cs="宋体" w:eastAsia="宋体"/>
          <w:b/>
          <w:bCs/>
          <w:sz w:val="24"/>
          <w:szCs w:val="24"/>
        </w:rPr>
        <w:t>二十四、滇西及滇西南地区</w:t>
      </w:r>
      <w:r>
        <w:rPr>
          <w:rFonts w:ascii="宋体" w:hAnsi="宋体" w:cs="宋体" w:eastAsia="宋体"/>
          <w:b/>
          <w:bCs/>
          <w:w w:val="99"/>
          <w:sz w:val="24"/>
          <w:szCs w:val="24"/>
        </w:rPr>
        <w:t> </w:t>
      </w:r>
      <w:r>
        <w:rPr>
          <w:rFonts w:ascii="宋体" w:hAnsi="宋体" w:cs="宋体" w:eastAsia="宋体"/>
          <w:spacing w:val="-3"/>
          <w:sz w:val="24"/>
          <w:szCs w:val="24"/>
        </w:rPr>
        <w:t>包括德宏、普洱、临沧、西双版纳四州（市）。以特色产业发展和外向型产</w:t>
      </w:r>
    </w:p>
    <w:p>
      <w:pPr>
        <w:pStyle w:val="BodyText"/>
        <w:spacing w:line="357" w:lineRule="auto" w:before="36"/>
        <w:ind w:left="120" w:right="237"/>
        <w:jc w:val="both"/>
      </w:pPr>
      <w:r>
        <w:rPr>
          <w:spacing w:val="-3"/>
        </w:rPr>
        <w:t>业布局为主要导向。充分利用瑞丽重点开发开放试验区、跨境经济合作区、边境</w:t>
      </w:r>
      <w:r>
        <w:rPr>
          <w:spacing w:val="-111"/>
        </w:rPr>
        <w:t> </w:t>
      </w:r>
      <w:r>
        <w:rPr>
          <w:spacing w:val="-111"/>
        </w:rPr>
      </w:r>
      <w:r>
        <w:rPr>
          <w:spacing w:val="-3"/>
        </w:rPr>
        <w:t>经济合作区的独特优势，深挖地处中国经济圈、南亚经济圈和东盟经济圈交会点</w:t>
      </w:r>
      <w:r>
        <w:rPr>
          <w:spacing w:val="-109"/>
        </w:rPr>
        <w:t> </w:t>
      </w:r>
      <w:r>
        <w:rPr>
          <w:spacing w:val="-109"/>
        </w:rPr>
      </w:r>
      <w:r>
        <w:rPr>
          <w:spacing w:val="-3"/>
        </w:rPr>
        <w:t>的区位优势，围绕节能和新能源汽车项目做好相关产业的配套与服务。加快发展</w:t>
      </w:r>
      <w:r>
        <w:rPr>
          <w:spacing w:val="-109"/>
        </w:rPr>
        <w:t> </w:t>
      </w:r>
      <w:r>
        <w:rPr>
          <w:spacing w:val="-109"/>
        </w:rPr>
      </w:r>
      <w:r>
        <w:rPr>
          <w:spacing w:val="-3"/>
        </w:rPr>
        <w:t>农特产品加工、轻纺、食品以及出口商品加工等产业，促进形成滇西及滇西南以</w:t>
      </w:r>
      <w:r>
        <w:rPr>
          <w:spacing w:val="-111"/>
        </w:rPr>
        <w:t> </w:t>
      </w:r>
      <w:r>
        <w:rPr>
          <w:spacing w:val="-111"/>
        </w:rPr>
      </w:r>
      <w:r>
        <w:rPr/>
        <w:t>绿色经济为主的特色经济和外向型产业区。</w:t>
      </w:r>
    </w:p>
    <w:p>
      <w:pPr>
        <w:spacing w:line="357" w:lineRule="auto" w:before="36"/>
        <w:ind w:left="600" w:right="0" w:firstLine="0"/>
        <w:jc w:val="left"/>
        <w:rPr>
          <w:rFonts w:ascii="宋体" w:hAnsi="宋体" w:cs="宋体" w:eastAsia="宋体"/>
          <w:sz w:val="24"/>
          <w:szCs w:val="24"/>
        </w:rPr>
      </w:pPr>
      <w:bookmarkStart w:name="二十五、藏中南地区" w:id="660"/>
      <w:bookmarkEnd w:id="660"/>
      <w:r>
        <w:rPr/>
      </w:r>
      <w:r>
        <w:rPr>
          <w:rFonts w:ascii="宋体" w:hAnsi="宋体" w:cs="宋体" w:eastAsia="宋体"/>
          <w:b/>
          <w:bCs/>
          <w:sz w:val="24"/>
          <w:szCs w:val="24"/>
        </w:rPr>
        <w:t>二十五、藏中南地区</w:t>
      </w:r>
      <w:r>
        <w:rPr>
          <w:rFonts w:ascii="宋体" w:hAnsi="宋体" w:cs="宋体" w:eastAsia="宋体"/>
          <w:b/>
          <w:bCs/>
          <w:w w:val="99"/>
          <w:sz w:val="24"/>
          <w:szCs w:val="24"/>
        </w:rPr>
        <w:t> </w:t>
      </w:r>
      <w:r>
        <w:rPr>
          <w:rFonts w:ascii="宋体" w:hAnsi="宋体" w:cs="宋体" w:eastAsia="宋体"/>
          <w:spacing w:val="-3"/>
          <w:sz w:val="24"/>
          <w:szCs w:val="24"/>
        </w:rPr>
        <w:t>包括拉萨、日喀则、山南、林芝等市。重点发展高原生物和天然饮用水、绿</w:t>
      </w:r>
    </w:p>
    <w:p>
      <w:pPr>
        <w:pStyle w:val="BodyText"/>
        <w:spacing w:line="357" w:lineRule="auto" w:before="36"/>
        <w:ind w:left="120" w:right="237"/>
        <w:jc w:val="both"/>
      </w:pPr>
      <w:r>
        <w:rPr>
          <w:spacing w:val="-3"/>
        </w:rPr>
        <w:t>色食品、藏药材和农畜产品深加工、绿色建材、民族手工业、互联网和相关技术</w:t>
      </w:r>
      <w:r>
        <w:rPr>
          <w:spacing w:val="-109"/>
        </w:rPr>
        <w:t> </w:t>
      </w:r>
      <w:r>
        <w:rPr>
          <w:spacing w:val="-109"/>
        </w:rPr>
      </w:r>
      <w:r>
        <w:rPr/>
        <w:t>服务业，积极发展清洁能源等产业。</w:t>
      </w:r>
    </w:p>
    <w:p>
      <w:pPr>
        <w:spacing w:line="357" w:lineRule="auto" w:before="36"/>
        <w:ind w:left="600" w:right="0" w:firstLine="0"/>
        <w:jc w:val="left"/>
        <w:rPr>
          <w:rFonts w:ascii="宋体" w:hAnsi="宋体" w:cs="宋体" w:eastAsia="宋体"/>
          <w:sz w:val="24"/>
          <w:szCs w:val="24"/>
        </w:rPr>
      </w:pPr>
      <w:bookmarkStart w:name="二十六、藏东地区" w:id="661"/>
      <w:bookmarkEnd w:id="661"/>
      <w:r>
        <w:rPr/>
      </w:r>
      <w:r>
        <w:rPr>
          <w:rFonts w:ascii="宋体" w:hAnsi="宋体" w:cs="宋体" w:eastAsia="宋体"/>
          <w:b/>
          <w:bCs/>
          <w:sz w:val="24"/>
          <w:szCs w:val="24"/>
        </w:rPr>
        <w:t>二十六、藏东地区</w:t>
      </w:r>
      <w:r>
        <w:rPr>
          <w:rFonts w:ascii="宋体" w:hAnsi="宋体" w:cs="宋体" w:eastAsia="宋体"/>
          <w:b/>
          <w:bCs/>
          <w:w w:val="99"/>
          <w:sz w:val="24"/>
          <w:szCs w:val="24"/>
        </w:rPr>
        <w:t> </w:t>
      </w:r>
      <w:r>
        <w:rPr>
          <w:rFonts w:ascii="宋体" w:hAnsi="宋体" w:cs="宋体" w:eastAsia="宋体"/>
          <w:sz w:val="24"/>
          <w:szCs w:val="24"/>
        </w:rPr>
        <w:t>以昌都市为中心，重点发展清洁能源产业、民族手工业和绿色食品。 </w:t>
      </w:r>
      <w:bookmarkStart w:name="二十七、藏北地区" w:id="662"/>
      <w:bookmarkEnd w:id="662"/>
      <w:r>
        <w:rPr>
          <w:rFonts w:ascii="宋体" w:hAnsi="宋体" w:cs="宋体" w:eastAsia="宋体"/>
          <w:sz w:val="24"/>
          <w:szCs w:val="24"/>
        </w:rPr>
      </w:r>
      <w:r>
        <w:rPr>
          <w:rFonts w:ascii="宋体" w:hAnsi="宋体" w:cs="宋体" w:eastAsia="宋体"/>
          <w:b/>
          <w:bCs/>
          <w:sz w:val="24"/>
          <w:szCs w:val="24"/>
        </w:rPr>
        <w:t>二十七、藏北地区</w:t>
      </w:r>
      <w:r>
        <w:rPr>
          <w:rFonts w:ascii="宋体" w:hAnsi="宋体" w:cs="宋体" w:eastAsia="宋体"/>
          <w:b/>
          <w:bCs/>
          <w:w w:val="99"/>
          <w:sz w:val="24"/>
          <w:szCs w:val="24"/>
        </w:rPr>
        <w:t> </w:t>
      </w:r>
      <w:r>
        <w:rPr>
          <w:rFonts w:ascii="宋体" w:hAnsi="宋体" w:cs="宋体" w:eastAsia="宋体"/>
          <w:spacing w:val="-3"/>
          <w:sz w:val="24"/>
          <w:szCs w:val="24"/>
        </w:rPr>
        <w:t>包括那曲地区和阿里地区东部。主要发展特色畜牧产品加工业、纺织、新能</w:t>
      </w:r>
    </w:p>
    <w:p>
      <w:pPr>
        <w:spacing w:line="357" w:lineRule="auto" w:before="36"/>
        <w:ind w:left="600" w:right="5305" w:hanging="480"/>
        <w:jc w:val="left"/>
        <w:rPr>
          <w:rFonts w:ascii="宋体" w:hAnsi="宋体" w:cs="宋体" w:eastAsia="宋体"/>
          <w:sz w:val="24"/>
          <w:szCs w:val="24"/>
        </w:rPr>
      </w:pPr>
      <w:r>
        <w:rPr>
          <w:rFonts w:ascii="宋体" w:hAnsi="宋体" w:cs="宋体" w:eastAsia="宋体"/>
          <w:sz w:val="24"/>
          <w:szCs w:val="24"/>
        </w:rPr>
        <w:t>源和盐湖资源开发产业。 </w:t>
      </w:r>
      <w:bookmarkStart w:name="二十八、藏西地区" w:id="663"/>
      <w:bookmarkEnd w:id="663"/>
      <w:r>
        <w:rPr>
          <w:rFonts w:ascii="宋体" w:hAnsi="宋体" w:cs="宋体" w:eastAsia="宋体"/>
          <w:sz w:val="24"/>
          <w:szCs w:val="24"/>
        </w:rPr>
      </w:r>
      <w:r>
        <w:rPr>
          <w:rFonts w:ascii="宋体" w:hAnsi="宋体" w:cs="宋体" w:eastAsia="宋体"/>
          <w:b/>
          <w:bCs/>
          <w:sz w:val="24"/>
          <w:szCs w:val="24"/>
        </w:rPr>
        <w:t>二十八、藏西地区</w:t>
      </w:r>
      <w:r>
        <w:rPr>
          <w:rFonts w:ascii="宋体" w:hAnsi="宋体" w:cs="宋体" w:eastAsia="宋体"/>
          <w:sz w:val="24"/>
          <w:szCs w:val="24"/>
        </w:rPr>
      </w:r>
    </w:p>
    <w:p>
      <w:pPr>
        <w:pStyle w:val="BodyText"/>
        <w:spacing w:line="357" w:lineRule="auto" w:before="36"/>
        <w:ind w:left="120" w:right="0" w:firstLine="480"/>
        <w:jc w:val="left"/>
      </w:pPr>
      <w:r>
        <w:rPr>
          <w:spacing w:val="-3"/>
        </w:rPr>
        <w:t>以阿里地区为中心，重点发展特色畜牧产品加工业、天然饮用水和盐湖资源</w:t>
      </w:r>
      <w:r>
        <w:rPr/>
        <w:t> 开发等产业。</w:t>
      </w:r>
    </w:p>
    <w:p>
      <w:pPr>
        <w:spacing w:line="357" w:lineRule="auto" w:before="36"/>
        <w:ind w:left="600" w:right="0" w:firstLine="0"/>
        <w:jc w:val="left"/>
        <w:rPr>
          <w:rFonts w:ascii="宋体" w:hAnsi="宋体" w:cs="宋体" w:eastAsia="宋体"/>
          <w:sz w:val="24"/>
          <w:szCs w:val="24"/>
        </w:rPr>
      </w:pPr>
      <w:bookmarkStart w:name="二十九、关中—天水经济区" w:id="664"/>
      <w:bookmarkEnd w:id="664"/>
      <w:r>
        <w:rPr/>
      </w:r>
      <w:r>
        <w:rPr>
          <w:rFonts w:ascii="宋体" w:hAnsi="宋体" w:cs="宋体" w:eastAsia="宋体"/>
          <w:b/>
          <w:bCs/>
          <w:sz w:val="24"/>
          <w:szCs w:val="24"/>
        </w:rPr>
        <w:t>二十九、关中—天水经济区</w:t>
      </w:r>
      <w:r>
        <w:rPr>
          <w:rFonts w:ascii="宋体" w:hAnsi="宋体" w:cs="宋体" w:eastAsia="宋体"/>
          <w:b/>
          <w:bCs/>
          <w:w w:val="99"/>
          <w:sz w:val="24"/>
          <w:szCs w:val="24"/>
        </w:rPr>
        <w:t> </w:t>
      </w:r>
      <w:r>
        <w:rPr>
          <w:rFonts w:ascii="宋体" w:hAnsi="宋体" w:cs="宋体" w:eastAsia="宋体"/>
          <w:spacing w:val="-7"/>
          <w:sz w:val="24"/>
          <w:szCs w:val="24"/>
        </w:rPr>
        <w:t>包括陕西省西安、铜川、宝鸡、咸阳、杨凌、商洛（部分区县：商州、洛南、</w:t>
      </w:r>
    </w:p>
    <w:p>
      <w:pPr>
        <w:pStyle w:val="BodyText"/>
        <w:spacing w:line="357" w:lineRule="auto" w:before="36"/>
        <w:ind w:left="120" w:right="0"/>
        <w:jc w:val="left"/>
      </w:pPr>
      <w:r>
        <w:rPr>
          <w:spacing w:val="-3"/>
        </w:rPr>
        <w:t>丹凤、柞水）、晋陕豫黄河金三角承接产业转移示范区中的渭南七市区以及甘肃</w:t>
      </w:r>
      <w:r>
        <w:rPr>
          <w:spacing w:val="-109"/>
        </w:rPr>
        <w:t> </w:t>
      </w:r>
      <w:r>
        <w:rPr>
          <w:spacing w:val="-109"/>
        </w:rPr>
      </w:r>
      <w:r>
        <w:rPr>
          <w:spacing w:val="-6"/>
        </w:rPr>
        <w:t>天水所辖行政区域，辐射甘肃陇南、平凉、庆阳。关中重点发展新一代信息技术、</w:t>
      </w:r>
      <w:r>
        <w:rPr>
          <w:spacing w:val="-118"/>
        </w:rPr>
        <w:t> </w:t>
      </w:r>
      <w:r>
        <w:rPr>
          <w:spacing w:val="-118"/>
        </w:rPr>
      </w:r>
      <w:r>
        <w:rPr>
          <w:spacing w:val="-6"/>
        </w:rPr>
        <w:t>航空航天、高端装备制造、新材料、节能和新能源汽车及关键零部件、生物医药、</w:t>
      </w:r>
      <w:r>
        <w:rPr/>
        <w:t> </w:t>
      </w:r>
      <w:r>
        <w:rPr>
          <w:spacing w:val="-3"/>
        </w:rPr>
        <w:t>绿色食品、精细化工、现代物流等产业。甘肃天水地区重点发展封装元件、输配</w:t>
      </w:r>
      <w:r>
        <w:rPr>
          <w:spacing w:val="-110"/>
        </w:rPr>
        <w:t> </w:t>
      </w:r>
      <w:r>
        <w:rPr>
          <w:spacing w:val="-110"/>
        </w:rPr>
      </w:r>
      <w:r>
        <w:rPr/>
        <w:t>电、航空配套及零部件、医药和食品等产业。</w:t>
      </w:r>
    </w:p>
    <w:p>
      <w:pPr>
        <w:spacing w:after="0" w:line="357" w:lineRule="auto"/>
        <w:jc w:val="left"/>
        <w:sectPr>
          <w:pgSz w:w="11910" w:h="16840"/>
          <w:pgMar w:header="0" w:footer="1011" w:top="1460" w:bottom="1200" w:left="1680" w:right="1560"/>
        </w:sectPr>
      </w:pPr>
    </w:p>
    <w:p>
      <w:pPr>
        <w:spacing w:line="357" w:lineRule="auto" w:before="2"/>
        <w:ind w:left="600" w:right="0" w:firstLine="0"/>
        <w:jc w:val="left"/>
        <w:rPr>
          <w:rFonts w:ascii="宋体" w:hAnsi="宋体" w:cs="宋体" w:eastAsia="宋体"/>
          <w:sz w:val="24"/>
          <w:szCs w:val="24"/>
        </w:rPr>
      </w:pPr>
      <w:bookmarkStart w:name="三十、陕北经济区" w:id="665"/>
      <w:bookmarkEnd w:id="665"/>
      <w:r>
        <w:rPr/>
      </w:r>
      <w:r>
        <w:rPr>
          <w:rFonts w:ascii="宋体" w:hAnsi="宋体" w:cs="宋体" w:eastAsia="宋体"/>
          <w:b/>
          <w:bCs/>
          <w:sz w:val="24"/>
          <w:szCs w:val="24"/>
        </w:rPr>
        <w:t>三十、陕北经济区</w:t>
      </w:r>
      <w:r>
        <w:rPr>
          <w:rFonts w:ascii="宋体" w:hAnsi="宋体" w:cs="宋体" w:eastAsia="宋体"/>
          <w:b/>
          <w:bCs/>
          <w:w w:val="99"/>
          <w:sz w:val="24"/>
          <w:szCs w:val="24"/>
        </w:rPr>
        <w:t> </w:t>
      </w:r>
      <w:r>
        <w:rPr>
          <w:rFonts w:ascii="宋体" w:hAnsi="宋体" w:cs="宋体" w:eastAsia="宋体"/>
          <w:spacing w:val="-3"/>
          <w:sz w:val="24"/>
          <w:szCs w:val="24"/>
        </w:rPr>
        <w:t>包括延安、榆林两市。着力依托煤、油、气、盐等重要资源，重点发展能源</w:t>
      </w:r>
    </w:p>
    <w:p>
      <w:pPr>
        <w:pStyle w:val="BodyText"/>
        <w:spacing w:line="357" w:lineRule="auto" w:before="36"/>
        <w:ind w:left="120" w:right="117"/>
        <w:jc w:val="both"/>
      </w:pPr>
      <w:r>
        <w:rPr>
          <w:spacing w:val="-7"/>
        </w:rPr>
        <w:t>化工与精细化工、新材料、新能源专用车、航空航天、高端装备制造、有色金属、</w:t>
      </w:r>
      <w:r>
        <w:rPr>
          <w:spacing w:val="-85"/>
        </w:rPr>
        <w:t> </w:t>
      </w:r>
      <w:r>
        <w:rPr>
          <w:spacing w:val="-85"/>
        </w:rPr>
      </w:r>
      <w:r>
        <w:rPr/>
        <w:t>特色食品、服装。</w:t>
      </w:r>
    </w:p>
    <w:p>
      <w:pPr>
        <w:spacing w:line="357" w:lineRule="auto" w:before="36"/>
        <w:ind w:left="600" w:right="0" w:firstLine="0"/>
        <w:jc w:val="left"/>
        <w:rPr>
          <w:rFonts w:ascii="宋体" w:hAnsi="宋体" w:cs="宋体" w:eastAsia="宋体"/>
          <w:sz w:val="24"/>
          <w:szCs w:val="24"/>
        </w:rPr>
      </w:pPr>
      <w:bookmarkStart w:name="三十一、陕南经济区" w:id="666"/>
      <w:bookmarkEnd w:id="666"/>
      <w:r>
        <w:rPr/>
      </w:r>
      <w:r>
        <w:rPr>
          <w:rFonts w:ascii="宋体" w:hAnsi="宋体" w:cs="宋体" w:eastAsia="宋体"/>
          <w:b/>
          <w:bCs/>
          <w:sz w:val="24"/>
          <w:szCs w:val="24"/>
        </w:rPr>
        <w:t>三十一、陕南经济区</w:t>
      </w:r>
      <w:r>
        <w:rPr>
          <w:rFonts w:ascii="宋体" w:hAnsi="宋体" w:cs="宋体" w:eastAsia="宋体"/>
          <w:b/>
          <w:bCs/>
          <w:w w:val="99"/>
          <w:sz w:val="24"/>
          <w:szCs w:val="24"/>
        </w:rPr>
        <w:t> </w:t>
      </w:r>
      <w:r>
        <w:rPr>
          <w:rFonts w:ascii="宋体" w:hAnsi="宋体" w:cs="宋体" w:eastAsia="宋体"/>
          <w:spacing w:val="-3"/>
          <w:sz w:val="24"/>
          <w:szCs w:val="24"/>
        </w:rPr>
        <w:t>包括汉中、安康、商洛三市。着力依托生态环境和丰富资源优势，重点发展</w:t>
      </w:r>
    </w:p>
    <w:p>
      <w:pPr>
        <w:pStyle w:val="BodyText"/>
        <w:spacing w:line="357" w:lineRule="auto" w:before="36"/>
        <w:ind w:left="120" w:right="145"/>
        <w:jc w:val="both"/>
      </w:pPr>
      <w:r>
        <w:rPr/>
        <w:t>先进装备制造、节能及新能源汽车及关键零部件、航空装备及零部件、新材料、 生物医药、食品、丝绸服装等产业。</w:t>
      </w:r>
    </w:p>
    <w:p>
      <w:pPr>
        <w:spacing w:line="357" w:lineRule="auto" w:before="36"/>
        <w:ind w:left="600" w:right="0" w:firstLine="0"/>
        <w:jc w:val="left"/>
        <w:rPr>
          <w:rFonts w:ascii="宋体" w:hAnsi="宋体" w:cs="宋体" w:eastAsia="宋体"/>
          <w:sz w:val="24"/>
          <w:szCs w:val="24"/>
        </w:rPr>
      </w:pPr>
      <w:bookmarkStart w:name="三十二、甘肃兰州新区和大兰州经济区" w:id="667"/>
      <w:bookmarkEnd w:id="667"/>
      <w:r>
        <w:rPr/>
      </w:r>
      <w:r>
        <w:rPr>
          <w:rFonts w:ascii="宋体" w:hAnsi="宋体" w:cs="宋体" w:eastAsia="宋体"/>
          <w:b/>
          <w:bCs/>
          <w:sz w:val="24"/>
          <w:szCs w:val="24"/>
        </w:rPr>
        <w:t>三十二、甘肃兰州新区和大兰州经济区</w:t>
      </w:r>
      <w:r>
        <w:rPr>
          <w:rFonts w:ascii="宋体" w:hAnsi="宋体" w:cs="宋体" w:eastAsia="宋体"/>
          <w:b/>
          <w:bCs/>
          <w:w w:val="99"/>
          <w:sz w:val="24"/>
          <w:szCs w:val="24"/>
        </w:rPr>
        <w:t> </w:t>
      </w:r>
      <w:r>
        <w:rPr>
          <w:rFonts w:ascii="宋体" w:hAnsi="宋体" w:cs="宋体" w:eastAsia="宋体"/>
          <w:spacing w:val="-3"/>
          <w:sz w:val="24"/>
          <w:szCs w:val="24"/>
        </w:rPr>
        <w:t>包括兰州、兰州新区、兰州高新技术产业开发区、兰州经济技术开发区，白</w:t>
      </w:r>
    </w:p>
    <w:p>
      <w:pPr>
        <w:pStyle w:val="BodyText"/>
        <w:spacing w:line="357" w:lineRule="auto" w:before="36"/>
        <w:ind w:left="120" w:right="145"/>
        <w:jc w:val="both"/>
      </w:pPr>
      <w:r>
        <w:rPr/>
        <w:t>银及其高新技术产业开发区，定西、临夏、甘南。重点发展石油化工、新材料、 电子信息、轨道交通装备、生物医药、现代服务业、新能源、有色金属、建材、 中药材、民族用品、高原特色农畜产品生产加工等产业。</w:t>
      </w:r>
    </w:p>
    <w:p>
      <w:pPr>
        <w:spacing w:line="357" w:lineRule="auto" w:before="36"/>
        <w:ind w:left="600" w:right="0" w:firstLine="0"/>
        <w:jc w:val="left"/>
        <w:rPr>
          <w:rFonts w:ascii="宋体" w:hAnsi="宋体" w:cs="宋体" w:eastAsia="宋体"/>
          <w:sz w:val="24"/>
          <w:szCs w:val="24"/>
        </w:rPr>
      </w:pPr>
      <w:bookmarkStart w:name="三十三、河西走廊经济区" w:id="668"/>
      <w:bookmarkEnd w:id="668"/>
      <w:r>
        <w:rPr/>
      </w:r>
      <w:r>
        <w:rPr>
          <w:rFonts w:ascii="宋体" w:hAnsi="宋体" w:cs="宋体" w:eastAsia="宋体"/>
          <w:b/>
          <w:bCs/>
          <w:sz w:val="24"/>
          <w:szCs w:val="24"/>
        </w:rPr>
        <w:t>三十三、河西走廊经济区</w:t>
      </w:r>
      <w:r>
        <w:rPr>
          <w:rFonts w:ascii="宋体" w:hAnsi="宋体" w:cs="宋体" w:eastAsia="宋体"/>
          <w:b/>
          <w:bCs/>
          <w:w w:val="99"/>
          <w:sz w:val="24"/>
          <w:szCs w:val="24"/>
        </w:rPr>
        <w:t> </w:t>
      </w:r>
      <w:r>
        <w:rPr>
          <w:rFonts w:ascii="宋体" w:hAnsi="宋体" w:cs="宋体" w:eastAsia="宋体"/>
          <w:spacing w:val="-7"/>
          <w:sz w:val="24"/>
          <w:szCs w:val="24"/>
        </w:rPr>
        <w:t>包括酒泉、嘉峪关、张掖、金昌、武威五市。重点发展新能源、新能源装备、</w:t>
      </w:r>
    </w:p>
    <w:p>
      <w:pPr>
        <w:pStyle w:val="BodyText"/>
        <w:spacing w:line="357" w:lineRule="auto" w:before="36"/>
        <w:ind w:left="600" w:right="0" w:hanging="480"/>
        <w:jc w:val="left"/>
      </w:pPr>
      <w:r>
        <w:rPr/>
        <w:t>通用航空装备、新型煤化工、农产品加工、新材料等产业。 </w:t>
      </w:r>
      <w:bookmarkStart w:name="三十四、陇东南经济区" w:id="669"/>
      <w:bookmarkEnd w:id="669"/>
      <w:r>
        <w:rPr/>
      </w:r>
      <w:r>
        <w:rPr>
          <w:rFonts w:ascii="宋体" w:hAnsi="宋体" w:cs="宋体" w:eastAsia="宋体"/>
          <w:b/>
          <w:bCs/>
        </w:rPr>
        <w:t>三十四、陇东南经济区</w:t>
      </w:r>
      <w:r>
        <w:rPr>
          <w:rFonts w:ascii="宋体" w:hAnsi="宋体" w:cs="宋体" w:eastAsia="宋体"/>
          <w:b/>
          <w:bCs/>
          <w:w w:val="99"/>
        </w:rPr>
        <w:t> </w:t>
      </w:r>
      <w:r>
        <w:rPr>
          <w:spacing w:val="-3"/>
        </w:rPr>
        <w:t>包括天水、平凉、庆阳和陇南四市。重点发展装备制造、电子信息、石油化</w:t>
      </w:r>
    </w:p>
    <w:p>
      <w:pPr>
        <w:spacing w:line="357" w:lineRule="auto" w:before="36"/>
        <w:ind w:left="600" w:right="3385" w:hanging="480"/>
        <w:jc w:val="left"/>
        <w:rPr>
          <w:rFonts w:ascii="宋体" w:hAnsi="宋体" w:cs="宋体" w:eastAsia="宋体"/>
          <w:sz w:val="24"/>
          <w:szCs w:val="24"/>
        </w:rPr>
      </w:pPr>
      <w:r>
        <w:rPr>
          <w:rFonts w:ascii="宋体" w:hAnsi="宋体" w:cs="宋体" w:eastAsia="宋体"/>
          <w:sz w:val="24"/>
          <w:szCs w:val="24"/>
        </w:rPr>
        <w:t>工、中药材、农产品生产加工等产业。 </w:t>
      </w:r>
      <w:bookmarkStart w:name="三十五、青海东部地区" w:id="670"/>
      <w:bookmarkEnd w:id="670"/>
      <w:r>
        <w:rPr>
          <w:rFonts w:ascii="宋体" w:hAnsi="宋体" w:cs="宋体" w:eastAsia="宋体"/>
          <w:sz w:val="24"/>
          <w:szCs w:val="24"/>
        </w:rPr>
      </w:r>
      <w:r>
        <w:rPr>
          <w:rFonts w:ascii="宋体" w:hAnsi="宋体" w:cs="宋体" w:eastAsia="宋体"/>
          <w:b/>
          <w:bCs/>
          <w:sz w:val="24"/>
          <w:szCs w:val="24"/>
        </w:rPr>
        <w:t>三十五、青海东部地区</w:t>
      </w:r>
      <w:r>
        <w:rPr>
          <w:rFonts w:ascii="宋体" w:hAnsi="宋体" w:cs="宋体" w:eastAsia="宋体"/>
          <w:sz w:val="24"/>
          <w:szCs w:val="24"/>
        </w:rPr>
      </w:r>
    </w:p>
    <w:p>
      <w:pPr>
        <w:pStyle w:val="BodyText"/>
        <w:spacing w:line="357" w:lineRule="auto" w:before="36"/>
        <w:ind w:left="120" w:right="235" w:firstLine="480"/>
        <w:jc w:val="both"/>
      </w:pPr>
      <w:r>
        <w:rPr>
          <w:spacing w:val="-3"/>
        </w:rPr>
        <w:t>包括西宁市四区三县（城西区、城中区、城东区、城北区，大通回族土族自</w:t>
      </w:r>
      <w:r>
        <w:rPr/>
        <w:t> </w:t>
      </w:r>
      <w:r>
        <w:rPr>
          <w:spacing w:val="-3"/>
        </w:rPr>
        <w:t>治县、湟中县、湟源县），海东市二区四县（乐都区、平安区；民和回族土族自</w:t>
      </w:r>
      <w:r>
        <w:rPr>
          <w:spacing w:val="-109"/>
        </w:rPr>
        <w:t> </w:t>
      </w:r>
      <w:r>
        <w:rPr>
          <w:spacing w:val="-109"/>
        </w:rPr>
      </w:r>
      <w:r>
        <w:rPr>
          <w:spacing w:val="-3"/>
        </w:rPr>
        <w:t>治县、互助土族自治县、化隆回族自治县、循化撒拉族自治县）。依托西宁经济</w:t>
      </w:r>
      <w:r>
        <w:rPr>
          <w:spacing w:val="-112"/>
        </w:rPr>
        <w:t> </w:t>
      </w:r>
      <w:r>
        <w:rPr>
          <w:spacing w:val="-112"/>
        </w:rPr>
      </w:r>
      <w:r>
        <w:rPr>
          <w:spacing w:val="-3"/>
        </w:rPr>
        <w:t>技术开发区，重点发展新材料、精细化工、农畜产品加工、纺织、有色金属生产</w:t>
      </w:r>
      <w:r>
        <w:rPr>
          <w:spacing w:val="-112"/>
        </w:rPr>
        <w:t> </w:t>
      </w:r>
      <w:r>
        <w:rPr>
          <w:spacing w:val="-112"/>
        </w:rPr>
      </w:r>
      <w:r>
        <w:rPr>
          <w:spacing w:val="-3"/>
        </w:rPr>
        <w:t>及精深加工、生物医药、新能源等产业。以海东工业园区为核心，布局发展新材</w:t>
      </w:r>
      <w:r>
        <w:rPr>
          <w:spacing w:val="-109"/>
        </w:rPr>
        <w:t> </w:t>
      </w:r>
      <w:r>
        <w:rPr>
          <w:spacing w:val="-109"/>
        </w:rPr>
      </w:r>
      <w:r>
        <w:rPr/>
        <w:t>料、新能源、高原特色农畜产品加工等产业。</w:t>
      </w:r>
    </w:p>
    <w:p>
      <w:pPr>
        <w:spacing w:line="357" w:lineRule="auto" w:before="36"/>
        <w:ind w:left="600" w:right="0" w:firstLine="0"/>
        <w:jc w:val="left"/>
        <w:rPr>
          <w:rFonts w:ascii="宋体" w:hAnsi="宋体" w:cs="宋体" w:eastAsia="宋体"/>
          <w:sz w:val="24"/>
          <w:szCs w:val="24"/>
        </w:rPr>
      </w:pPr>
      <w:bookmarkStart w:name="三十六、柴达木地区" w:id="671"/>
      <w:bookmarkEnd w:id="671"/>
      <w:r>
        <w:rPr/>
      </w:r>
      <w:r>
        <w:rPr>
          <w:rFonts w:ascii="宋体" w:hAnsi="宋体" w:cs="宋体" w:eastAsia="宋体"/>
          <w:b/>
          <w:bCs/>
          <w:sz w:val="24"/>
          <w:szCs w:val="24"/>
        </w:rPr>
        <w:t>三十六、柴达木地区</w:t>
      </w:r>
      <w:r>
        <w:rPr>
          <w:rFonts w:ascii="宋体" w:hAnsi="宋体" w:cs="宋体" w:eastAsia="宋体"/>
          <w:b/>
          <w:bCs/>
          <w:w w:val="99"/>
          <w:sz w:val="24"/>
          <w:szCs w:val="24"/>
        </w:rPr>
        <w:t> </w:t>
      </w:r>
      <w:r>
        <w:rPr>
          <w:rFonts w:ascii="宋体" w:hAnsi="宋体" w:cs="宋体" w:eastAsia="宋体"/>
          <w:spacing w:val="-3"/>
          <w:sz w:val="24"/>
          <w:szCs w:val="24"/>
        </w:rPr>
        <w:t>包括海西蒙古族藏族自治州八个市、县、行委（格尔木市、德令哈市、乌兰</w:t>
      </w:r>
    </w:p>
    <w:p>
      <w:pPr>
        <w:pStyle w:val="BodyText"/>
        <w:spacing w:line="240" w:lineRule="auto" w:before="36"/>
        <w:ind w:left="120" w:right="0"/>
        <w:jc w:val="left"/>
      </w:pPr>
      <w:r>
        <w:rPr>
          <w:spacing w:val="-6"/>
        </w:rPr>
        <w:t>县、都兰县、天峻县、大柴旦行委、冷湖行委、茫崖行委）。做大做强特色生物、</w:t>
      </w:r>
    </w:p>
    <w:p>
      <w:pPr>
        <w:spacing w:after="0" w:line="240" w:lineRule="auto"/>
        <w:jc w:val="left"/>
        <w:sectPr>
          <w:pgSz w:w="11910" w:h="16840"/>
          <w:pgMar w:header="0" w:footer="1011" w:top="1460" w:bottom="1200" w:left="1680" w:right="1560"/>
        </w:sectPr>
      </w:pPr>
    </w:p>
    <w:p>
      <w:pPr>
        <w:pStyle w:val="BodyText"/>
        <w:spacing w:line="357" w:lineRule="auto" w:before="2"/>
        <w:ind w:left="120" w:right="237"/>
        <w:jc w:val="both"/>
      </w:pPr>
      <w:r>
        <w:rPr>
          <w:spacing w:val="-3"/>
        </w:rPr>
        <w:t>新能源、新材料等新兴产业，重点发展盐湖化工、煤化工、新能源及装备、复合</w:t>
      </w:r>
      <w:r>
        <w:rPr>
          <w:spacing w:val="-113"/>
        </w:rPr>
        <w:t> </w:t>
      </w:r>
      <w:r>
        <w:rPr>
          <w:spacing w:val="-113"/>
        </w:rPr>
      </w:r>
      <w:r>
        <w:rPr/>
        <w:t>材料、农产品、枸杞和“三刺”等生物资源精深加工等产业。</w:t>
      </w:r>
    </w:p>
    <w:p>
      <w:pPr>
        <w:spacing w:line="357" w:lineRule="auto" w:before="36"/>
        <w:ind w:left="600" w:right="0" w:firstLine="0"/>
        <w:jc w:val="left"/>
        <w:rPr>
          <w:rFonts w:ascii="宋体" w:hAnsi="宋体" w:cs="宋体" w:eastAsia="宋体"/>
          <w:sz w:val="24"/>
          <w:szCs w:val="24"/>
        </w:rPr>
      </w:pPr>
      <w:bookmarkStart w:name="三十七、青海环湖地区和青南地区" w:id="672"/>
      <w:bookmarkEnd w:id="672"/>
      <w:r>
        <w:rPr/>
      </w:r>
      <w:r>
        <w:rPr>
          <w:rFonts w:ascii="宋体" w:hAnsi="宋体" w:cs="宋体" w:eastAsia="宋体"/>
          <w:b/>
          <w:bCs/>
          <w:sz w:val="24"/>
          <w:szCs w:val="24"/>
        </w:rPr>
        <w:t>三十七、青海环湖地区和青南地区</w:t>
      </w:r>
      <w:r>
        <w:rPr>
          <w:rFonts w:ascii="宋体" w:hAnsi="宋体" w:cs="宋体" w:eastAsia="宋体"/>
          <w:b/>
          <w:bCs/>
          <w:w w:val="99"/>
          <w:sz w:val="24"/>
          <w:szCs w:val="24"/>
        </w:rPr>
        <w:t> </w:t>
      </w:r>
      <w:r>
        <w:rPr>
          <w:rFonts w:ascii="宋体" w:hAnsi="宋体" w:cs="宋体" w:eastAsia="宋体"/>
          <w:spacing w:val="-7"/>
          <w:sz w:val="24"/>
          <w:szCs w:val="24"/>
        </w:rPr>
        <w:t>包括海南藏族自治州、海北藏族自治州、黄南藏族自治州、果洛藏族自治州、</w:t>
      </w:r>
    </w:p>
    <w:p>
      <w:pPr>
        <w:pStyle w:val="BodyText"/>
        <w:spacing w:line="357" w:lineRule="auto" w:before="36"/>
        <w:ind w:left="120" w:right="0"/>
        <w:jc w:val="left"/>
      </w:pPr>
      <w:r>
        <w:rPr>
          <w:spacing w:val="-6"/>
        </w:rPr>
        <w:t>玉树藏族自治州。注重生态保护，着眼提升改造现有产业，完善和优化发展环境，</w:t>
      </w:r>
      <w:r>
        <w:rPr>
          <w:spacing w:val="-116"/>
        </w:rPr>
        <w:t> </w:t>
      </w:r>
      <w:r>
        <w:rPr>
          <w:spacing w:val="-116"/>
        </w:rPr>
      </w:r>
      <w:r>
        <w:rPr>
          <w:spacing w:val="-3"/>
        </w:rPr>
        <w:t>提高资源综合利用水平。依据县域特色重点布局农畜产品加工、清洁能源、有机</w:t>
      </w:r>
      <w:r>
        <w:rPr>
          <w:spacing w:val="-111"/>
        </w:rPr>
        <w:t> </w:t>
      </w:r>
      <w:r>
        <w:rPr>
          <w:spacing w:val="-111"/>
        </w:rPr>
      </w:r>
      <w:r>
        <w:rPr/>
        <w:t>肥料生产、饲草料、特色手工业、高原中藏药材种植加工等产业。</w:t>
      </w:r>
    </w:p>
    <w:p>
      <w:pPr>
        <w:spacing w:line="357" w:lineRule="auto" w:before="36"/>
        <w:ind w:left="600" w:right="0" w:firstLine="0"/>
        <w:jc w:val="left"/>
        <w:rPr>
          <w:rFonts w:ascii="宋体" w:hAnsi="宋体" w:cs="宋体" w:eastAsia="宋体"/>
          <w:sz w:val="24"/>
          <w:szCs w:val="24"/>
        </w:rPr>
      </w:pPr>
      <w:bookmarkStart w:name="三十八、宁夏沿黄经济区" w:id="673"/>
      <w:bookmarkEnd w:id="673"/>
      <w:r>
        <w:rPr/>
      </w:r>
      <w:r>
        <w:rPr>
          <w:rFonts w:ascii="宋体" w:hAnsi="宋体" w:cs="宋体" w:eastAsia="宋体"/>
          <w:b/>
          <w:bCs/>
          <w:sz w:val="24"/>
          <w:szCs w:val="24"/>
        </w:rPr>
        <w:t>三十八、宁夏沿黄经济区</w:t>
      </w:r>
      <w:r>
        <w:rPr>
          <w:rFonts w:ascii="宋体" w:hAnsi="宋体" w:cs="宋体" w:eastAsia="宋体"/>
          <w:b/>
          <w:bCs/>
          <w:w w:val="99"/>
          <w:sz w:val="24"/>
          <w:szCs w:val="24"/>
        </w:rPr>
        <w:t> </w:t>
      </w:r>
      <w:r>
        <w:rPr>
          <w:rFonts w:ascii="宋体" w:hAnsi="宋体" w:cs="宋体" w:eastAsia="宋体"/>
          <w:spacing w:val="-3"/>
          <w:sz w:val="24"/>
          <w:szCs w:val="24"/>
        </w:rPr>
        <w:t>包括银川、石嘴山、吴忠、中卫四市。依托银川经开区、银川高新区、石嘴</w:t>
      </w:r>
    </w:p>
    <w:p>
      <w:pPr>
        <w:pStyle w:val="BodyText"/>
        <w:spacing w:line="357" w:lineRule="auto" w:before="36"/>
        <w:ind w:left="120" w:right="145"/>
        <w:jc w:val="both"/>
      </w:pPr>
      <w:r>
        <w:rPr/>
        <w:t>山经开区、石嘴山高新区四个国家级工业园区以及宁东能源化工基地和吴忠市、 中卫市重点工业园区，重点承接和发展电子信息、新材料、新能源、装备制造、 高端化工、现代纺织等产业。</w:t>
      </w:r>
    </w:p>
    <w:p>
      <w:pPr>
        <w:spacing w:line="297" w:lineRule="auto" w:before="36"/>
        <w:ind w:left="600" w:right="0" w:firstLine="0"/>
        <w:jc w:val="left"/>
        <w:rPr>
          <w:rFonts w:ascii="宋体" w:hAnsi="宋体" w:cs="宋体" w:eastAsia="宋体"/>
          <w:sz w:val="24"/>
          <w:szCs w:val="24"/>
        </w:rPr>
      </w:pPr>
      <w:bookmarkStart w:name="三十九、天山北坡产业带" w:id="674"/>
      <w:bookmarkEnd w:id="674"/>
      <w:r>
        <w:rPr/>
      </w:r>
      <w:r>
        <w:rPr>
          <w:rFonts w:ascii="宋体" w:hAnsi="宋体" w:cs="宋体" w:eastAsia="宋体"/>
          <w:b/>
          <w:bCs/>
          <w:sz w:val="24"/>
          <w:szCs w:val="24"/>
        </w:rPr>
        <w:t>三十九、天山北坡产业带</w:t>
      </w:r>
      <w:r>
        <w:rPr>
          <w:rFonts w:ascii="宋体" w:hAnsi="宋体" w:cs="宋体" w:eastAsia="宋体"/>
          <w:b/>
          <w:bCs/>
          <w:w w:val="99"/>
          <w:sz w:val="24"/>
          <w:szCs w:val="24"/>
        </w:rPr>
        <w:t> </w:t>
      </w:r>
      <w:r>
        <w:rPr>
          <w:rFonts w:ascii="宋体" w:hAnsi="宋体" w:cs="宋体" w:eastAsia="宋体"/>
          <w:spacing w:val="-3"/>
          <w:sz w:val="24"/>
          <w:szCs w:val="24"/>
        </w:rPr>
        <w:t>包括乌鲁木齐—昌吉—五家渠产业集聚区、克拉玛依—奎屯—乌苏产业集聚</w:t>
      </w:r>
    </w:p>
    <w:p>
      <w:pPr>
        <w:pStyle w:val="BodyText"/>
        <w:spacing w:line="357" w:lineRule="auto" w:before="96"/>
        <w:ind w:left="120" w:right="237"/>
        <w:jc w:val="both"/>
      </w:pPr>
      <w:r>
        <w:rPr>
          <w:spacing w:val="-3"/>
        </w:rPr>
        <w:t>区、伊犁河谷产业集聚区、石河子—玛纳斯—沙湾产业集聚区和博乐—精河—阿</w:t>
      </w:r>
      <w:r>
        <w:rPr>
          <w:spacing w:val="-109"/>
        </w:rPr>
        <w:t> </w:t>
      </w:r>
      <w:r>
        <w:rPr>
          <w:spacing w:val="-109"/>
        </w:rPr>
      </w:r>
      <w:r>
        <w:rPr>
          <w:spacing w:val="-3"/>
        </w:rPr>
        <w:t>拉山口—双河产业集聚区、吐鲁番—鄯善产业集聚区和哈密产业集聚区。重点布</w:t>
      </w:r>
      <w:r>
        <w:rPr>
          <w:spacing w:val="-109"/>
        </w:rPr>
        <w:t> </w:t>
      </w:r>
      <w:r>
        <w:rPr>
          <w:spacing w:val="-109"/>
        </w:rPr>
      </w:r>
      <w:r>
        <w:rPr>
          <w:spacing w:val="-3"/>
        </w:rPr>
        <w:t>局发展石化下游精深加工、新型煤化工、高端装备制造、光伏装备、有色金属及</w:t>
      </w:r>
      <w:r>
        <w:rPr>
          <w:spacing w:val="-109"/>
        </w:rPr>
        <w:t> </w:t>
      </w:r>
      <w:r>
        <w:rPr>
          <w:spacing w:val="-109"/>
        </w:rPr>
      </w:r>
      <w:r>
        <w:rPr>
          <w:spacing w:val="-3"/>
        </w:rPr>
        <w:t>硅基材料下游精深加工、再生资源再加工、安防装备、纺织服装、现代中药民族</w:t>
      </w:r>
      <w:r>
        <w:rPr>
          <w:spacing w:val="-109"/>
        </w:rPr>
        <w:t> </w:t>
      </w:r>
      <w:r>
        <w:rPr>
          <w:spacing w:val="-109"/>
        </w:rPr>
      </w:r>
      <w:r>
        <w:rPr>
          <w:spacing w:val="-3"/>
        </w:rPr>
        <w:t>药和生物制药、农副产品精深加工等产业，培育发展新能源、新材料、电子信息</w:t>
      </w:r>
      <w:r>
        <w:rPr>
          <w:spacing w:val="-109"/>
        </w:rPr>
        <w:t> </w:t>
      </w:r>
      <w:r>
        <w:rPr>
          <w:spacing w:val="-109"/>
        </w:rPr>
      </w:r>
      <w:r>
        <w:rPr/>
        <w:t>等新兴产业和现代物流等生产性服务业。</w:t>
      </w:r>
    </w:p>
    <w:p>
      <w:pPr>
        <w:spacing w:line="297" w:lineRule="auto" w:before="115"/>
        <w:ind w:left="600" w:right="0" w:firstLine="0"/>
        <w:jc w:val="left"/>
        <w:rPr>
          <w:rFonts w:ascii="宋体" w:hAnsi="宋体" w:cs="宋体" w:eastAsia="宋体"/>
          <w:sz w:val="24"/>
          <w:szCs w:val="24"/>
        </w:rPr>
      </w:pPr>
      <w:bookmarkStart w:name="四十、天山南麓产业带" w:id="675"/>
      <w:bookmarkEnd w:id="675"/>
      <w:r>
        <w:rPr/>
      </w:r>
      <w:r>
        <w:rPr>
          <w:rFonts w:ascii="宋体" w:hAnsi="宋体" w:cs="宋体" w:eastAsia="宋体"/>
          <w:b/>
          <w:bCs/>
          <w:sz w:val="24"/>
          <w:szCs w:val="24"/>
        </w:rPr>
        <w:t>四十、天山南麓产业带</w:t>
      </w:r>
      <w:r>
        <w:rPr>
          <w:rFonts w:ascii="宋体" w:hAnsi="宋体" w:cs="宋体" w:eastAsia="宋体"/>
          <w:b/>
          <w:bCs/>
          <w:w w:val="99"/>
          <w:sz w:val="24"/>
          <w:szCs w:val="24"/>
        </w:rPr>
        <w:t> </w:t>
      </w:r>
      <w:r>
        <w:rPr>
          <w:rFonts w:ascii="宋体" w:hAnsi="宋体" w:cs="宋体" w:eastAsia="宋体"/>
          <w:spacing w:val="-7"/>
          <w:sz w:val="24"/>
          <w:szCs w:val="24"/>
        </w:rPr>
        <w:t>包括喀什—图木舒克产业集聚区、和田—昆玉产业集聚区、克州产业集聚区、</w:t>
      </w:r>
    </w:p>
    <w:p>
      <w:pPr>
        <w:pStyle w:val="BodyText"/>
        <w:spacing w:line="357" w:lineRule="auto" w:before="96"/>
        <w:ind w:left="120" w:right="237"/>
        <w:jc w:val="both"/>
      </w:pPr>
      <w:r>
        <w:rPr>
          <w:spacing w:val="-3"/>
        </w:rPr>
        <w:t>阿克苏—阿拉尔产业聚集区、巴州—铁门关产业集聚区。南疆四地州贫困地区重</w:t>
      </w:r>
      <w:r>
        <w:rPr>
          <w:spacing w:val="-109"/>
        </w:rPr>
        <w:t> </w:t>
      </w:r>
      <w:r>
        <w:rPr>
          <w:spacing w:val="-109"/>
        </w:rPr>
      </w:r>
      <w:r>
        <w:rPr>
          <w:spacing w:val="-3"/>
        </w:rPr>
        <w:t>点以吸纳就业为导向，大力发展服装服饰、针织地毯、果品精深加工、消费类电</w:t>
      </w:r>
      <w:r>
        <w:rPr>
          <w:spacing w:val="-109"/>
        </w:rPr>
        <w:t> </w:t>
      </w:r>
      <w:r>
        <w:rPr>
          <w:spacing w:val="-109"/>
        </w:rPr>
      </w:r>
      <w:r>
        <w:rPr>
          <w:spacing w:val="-3"/>
        </w:rPr>
        <w:t>子产品组装、民族医药等产业。在阿克苏、巴州等基础较好的地区大力发展石化</w:t>
      </w:r>
      <w:r>
        <w:rPr>
          <w:spacing w:val="-111"/>
        </w:rPr>
        <w:t> </w:t>
      </w:r>
      <w:r>
        <w:rPr>
          <w:spacing w:val="-111"/>
        </w:rPr>
      </w:r>
      <w:r>
        <w:rPr/>
        <w:t>下游精深加工、葡萄酒等产业。</w:t>
      </w:r>
    </w:p>
    <w:p>
      <w:pPr>
        <w:spacing w:line="357" w:lineRule="auto" w:before="113"/>
        <w:ind w:left="600" w:right="0" w:firstLine="0"/>
        <w:jc w:val="left"/>
        <w:rPr>
          <w:rFonts w:ascii="宋体" w:hAnsi="宋体" w:cs="宋体" w:eastAsia="宋体"/>
          <w:sz w:val="24"/>
          <w:szCs w:val="24"/>
        </w:rPr>
      </w:pPr>
      <w:bookmarkStart w:name="四十一、北疆沿边产业带" w:id="676"/>
      <w:bookmarkEnd w:id="676"/>
      <w:r>
        <w:rPr/>
      </w:r>
      <w:r>
        <w:rPr>
          <w:rFonts w:ascii="宋体" w:hAnsi="宋体" w:cs="宋体" w:eastAsia="宋体"/>
          <w:b/>
          <w:bCs/>
          <w:sz w:val="24"/>
          <w:szCs w:val="24"/>
        </w:rPr>
        <w:t>四十一、北疆沿边产业带</w:t>
      </w:r>
      <w:r>
        <w:rPr>
          <w:rFonts w:ascii="宋体" w:hAnsi="宋体" w:cs="宋体" w:eastAsia="宋体"/>
          <w:b/>
          <w:bCs/>
          <w:w w:val="99"/>
          <w:sz w:val="24"/>
          <w:szCs w:val="24"/>
        </w:rPr>
        <w:t> </w:t>
      </w:r>
      <w:r>
        <w:rPr>
          <w:rFonts w:ascii="宋体" w:hAnsi="宋体" w:cs="宋体" w:eastAsia="宋体"/>
          <w:spacing w:val="-3"/>
          <w:sz w:val="24"/>
          <w:szCs w:val="24"/>
        </w:rPr>
        <w:t>包括塔城—和丰产业集聚区、哈巴河—北屯—富蕴产业集聚区。重点发展优</w:t>
      </w:r>
    </w:p>
    <w:p>
      <w:pPr>
        <w:pStyle w:val="BodyText"/>
        <w:spacing w:line="240" w:lineRule="auto" w:before="36"/>
        <w:ind w:left="120" w:right="0"/>
        <w:jc w:val="both"/>
      </w:pPr>
      <w:r>
        <w:rPr>
          <w:spacing w:val="-3"/>
        </w:rPr>
        <w:t>势矿产资源深加工和农畜产品精深加工，建设特色进出口产品生产加工基地。在</w:t>
      </w:r>
    </w:p>
    <w:p>
      <w:pPr>
        <w:spacing w:after="0" w:line="240" w:lineRule="auto"/>
        <w:jc w:val="both"/>
        <w:sectPr>
          <w:pgSz w:w="11910" w:h="16840"/>
          <w:pgMar w:header="0" w:footer="1011" w:top="1460" w:bottom="1200" w:left="1680" w:right="1560"/>
        </w:sectPr>
      </w:pPr>
    </w:p>
    <w:p>
      <w:pPr>
        <w:pStyle w:val="BodyText"/>
        <w:spacing w:line="357" w:lineRule="auto" w:before="2"/>
        <w:ind w:left="120" w:right="0"/>
        <w:jc w:val="left"/>
      </w:pPr>
      <w:bookmarkStart w:name="第二节 西部地区优先承接发展的产业" w:id="677"/>
      <w:bookmarkEnd w:id="677"/>
      <w:r>
        <w:rPr/>
      </w:r>
      <w:r>
        <w:rPr>
          <w:spacing w:val="-3"/>
        </w:rPr>
        <w:t>塔城、北屯、阿勒泰具有资源优势的地区着力构建现代煤化工产业集聚区、有色</w:t>
      </w:r>
      <w:r>
        <w:rPr>
          <w:spacing w:val="-111"/>
        </w:rPr>
        <w:t> </w:t>
      </w:r>
      <w:r>
        <w:rPr>
          <w:spacing w:val="-111"/>
        </w:rPr>
      </w:r>
      <w:r>
        <w:rPr/>
        <w:t>和黑色金属加工产业集聚区。</w:t>
      </w:r>
    </w:p>
    <w:p>
      <w:pPr>
        <w:spacing w:after="0" w:line="357" w:lineRule="auto"/>
        <w:jc w:val="left"/>
        <w:sectPr>
          <w:pgSz w:w="11910" w:h="16840"/>
          <w:pgMar w:header="0" w:footer="1011" w:top="1460" w:bottom="1200" w:left="1680" w:right="1680"/>
        </w:sectPr>
      </w:pPr>
    </w:p>
    <w:p>
      <w:pPr>
        <w:pStyle w:val="Heading3"/>
        <w:spacing w:line="385" w:lineRule="exact"/>
        <w:ind w:left="3369" w:right="0" w:hanging="1229"/>
        <w:jc w:val="left"/>
      </w:pPr>
      <w:bookmarkStart w:name="_bookmark54" w:id="678"/>
      <w:bookmarkEnd w:id="678"/>
      <w:r>
        <w:rPr/>
      </w:r>
      <w:r>
        <w:rPr>
          <w:spacing w:val="-8"/>
        </w:rPr>
        <w:t>第二节</w:t>
      </w:r>
      <w:r>
        <w:rPr>
          <w:spacing w:val="-14"/>
        </w:rPr>
        <w:t> </w:t>
      </w:r>
      <w:r>
        <w:rPr>
          <w:spacing w:val="-12"/>
        </w:rPr>
        <w:t>西部地区优先承接发展的产业</w:t>
      </w:r>
    </w:p>
    <w:p>
      <w:pPr>
        <w:spacing w:line="240" w:lineRule="auto" w:before="0"/>
        <w:rPr>
          <w:rFonts w:ascii="黑体" w:hAnsi="黑体" w:cs="黑体" w:eastAsia="黑体"/>
          <w:sz w:val="30"/>
          <w:szCs w:val="30"/>
        </w:rPr>
      </w:pPr>
    </w:p>
    <w:p>
      <w:pPr>
        <w:spacing w:line="240" w:lineRule="auto" w:before="6"/>
        <w:rPr>
          <w:rFonts w:ascii="黑体" w:hAnsi="黑体" w:cs="黑体" w:eastAsia="黑体"/>
          <w:sz w:val="23"/>
          <w:szCs w:val="23"/>
        </w:rPr>
      </w:pPr>
    </w:p>
    <w:p>
      <w:pPr>
        <w:pStyle w:val="Heading2"/>
        <w:spacing w:line="240" w:lineRule="auto"/>
        <w:ind w:right="120"/>
        <w:jc w:val="center"/>
        <w:rPr>
          <w:rFonts w:ascii="宋体" w:hAnsi="宋体" w:cs="宋体" w:eastAsia="宋体"/>
          <w:b w:val="0"/>
          <w:bCs w:val="0"/>
        </w:rPr>
      </w:pPr>
      <w:bookmarkStart w:name="内蒙古自治区" w:id="679"/>
      <w:bookmarkEnd w:id="679"/>
      <w:r>
        <w:rPr>
          <w:b w:val="0"/>
          <w:bCs w:val="0"/>
        </w:rPr>
      </w:r>
      <w:bookmarkStart w:name="_bookmark55" w:id="680"/>
      <w:bookmarkEnd w:id="680"/>
      <w:r>
        <w:rPr>
          <w:b w:val="0"/>
          <w:bCs w:val="0"/>
        </w:rPr>
      </w:r>
      <w:r>
        <w:rPr>
          <w:rFonts w:ascii="宋体" w:hAnsi="宋体" w:cs="宋体" w:eastAsia="宋体"/>
        </w:rPr>
        <w:t>内蒙古自治区</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钢铁" w:id="681"/>
      <w:bookmarkEnd w:id="681"/>
      <w:r>
        <w:rPr>
          <w:b w:val="0"/>
          <w:bCs w:val="0"/>
        </w:rPr>
      </w:r>
      <w:r>
        <w:rPr/>
        <w:t>一、钢铁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电力用特种钢材、高速铁路用重轨、汽车用高品质钢材（包头市）</w:t>
      </w:r>
    </w:p>
    <w:p>
      <w:pPr>
        <w:tabs>
          <w:tab w:pos="959" w:val="left" w:leader="none"/>
        </w:tabs>
        <w:spacing w:line="338" w:lineRule="auto" w:before="135"/>
        <w:ind w:left="573" w:right="5545" w:hanging="29"/>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无缝钢管（包头市） </w:t>
      </w:r>
      <w:bookmarkStart w:name="二、有色金属" w:id="682"/>
      <w:bookmarkEnd w:id="682"/>
      <w:r>
        <w:rPr>
          <w:rFonts w:ascii="宋体" w:hAnsi="宋体" w:cs="宋体" w:eastAsia="宋体"/>
          <w:sz w:val="24"/>
          <w:szCs w:val="24"/>
        </w:rPr>
      </w:r>
      <w:r>
        <w:rPr>
          <w:rFonts w:ascii="宋体" w:hAnsi="宋体" w:cs="宋体" w:eastAsia="宋体"/>
          <w:b/>
          <w:bCs/>
          <w:sz w:val="24"/>
          <w:szCs w:val="24"/>
        </w:rPr>
        <w:t>二、有色金属</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铝压延加工（呼和浩特市、包头市、通辽市、鄂尔多斯市）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铜压延加工（包头市、赤峰市、巴彦淖尔市）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稀土金属材料压延加工（呼和浩特市、包头市、巴彦淖尔市）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锗冶炼深加工（锡林郭勒盟、呼伦贝尔市）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镁冶炼深加工（包头市、乌海市）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高铝粉煤灰提取氧化铝（呼和浩特市、鄂尔多斯市）</w:t>
      </w:r>
    </w:p>
    <w:p>
      <w:pPr>
        <w:pStyle w:val="BodyText"/>
        <w:tabs>
          <w:tab w:pos="959" w:val="left" w:leader="none"/>
        </w:tabs>
        <w:spacing w:line="338" w:lineRule="auto"/>
        <w:ind w:left="573" w:right="3625" w:hanging="29"/>
        <w:jc w:val="left"/>
        <w:rPr>
          <w:rFonts w:ascii="宋体" w:hAnsi="宋体" w:cs="宋体" w:eastAsia="宋体"/>
        </w:rPr>
      </w:pPr>
      <w:r>
        <w:rPr>
          <w:rFonts w:ascii="Times New Roman" w:hAnsi="Times New Roman" w:cs="Times New Roman" w:eastAsia="Times New Roman"/>
        </w:rPr>
        <w:t>7.</w:t>
        <w:tab/>
      </w:r>
      <w:r>
        <w:rPr/>
        <w:t>铅锌冶炼（呼伦贝尔市、巴彦淖尔市） </w:t>
      </w:r>
      <w:bookmarkStart w:name="三、建材" w:id="683"/>
      <w:bookmarkEnd w:id="683"/>
      <w:r>
        <w:rPr/>
      </w:r>
      <w:r>
        <w:rPr>
          <w:rFonts w:ascii="宋体" w:hAnsi="宋体" w:cs="宋体" w:eastAsia="宋体"/>
          <w:b/>
          <w:bCs/>
        </w:rPr>
        <w:t>三、建材</w:t>
      </w:r>
      <w:r>
        <w:rPr>
          <w:rFonts w:ascii="宋体" w:hAnsi="宋体" w:cs="宋体" w:eastAsia="宋体"/>
        </w:rPr>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1.</w:t>
        <w:tab/>
      </w:r>
      <w:r>
        <w:rPr>
          <w:spacing w:val="-4"/>
        </w:rPr>
        <w:t>节能环保建筑陶瓷、精密陶瓷（包头市、赤峰市、乌兰察布市、乌海市、</w:t>
      </w:r>
      <w:r>
        <w:rPr>
          <w:spacing w:val="-89"/>
        </w:rPr>
        <w:t> </w:t>
      </w:r>
      <w:r>
        <w:rPr>
          <w:spacing w:val="-89"/>
        </w:rPr>
      </w:r>
      <w:r>
        <w:rPr/>
        <w:t>鄂尔多斯市）</w:t>
      </w:r>
    </w:p>
    <w:p>
      <w:pPr>
        <w:pStyle w:val="BodyText"/>
        <w:spacing w:line="348" w:lineRule="auto" w:before="55"/>
        <w:ind w:left="971" w:right="23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高岭土、石墨、硅藻土、膨润土、石材、蛭石、电气石、石灰石等非金 属矿产品及深加工制品（包头市、巴彦淖尔市、锡林郭勒盟、鄂尔多斯 市、乌兰察布市）</w:t>
      </w:r>
    </w:p>
    <w:p>
      <w:pPr>
        <w:pStyle w:val="BodyText"/>
        <w:spacing w:line="348" w:lineRule="auto" w:before="46"/>
        <w:ind w:left="971" w:right="237" w:hanging="428"/>
        <w:jc w:val="both"/>
      </w:pPr>
      <w:r>
        <w:rPr>
          <w:rFonts w:ascii="Times New Roman" w:hAnsi="Times New Roman" w:cs="Times New Roman" w:eastAsia="Times New Roman"/>
        </w:rPr>
        <w:t>3.</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件（呼和浩特市、乌兰察布市、包头市、鄂尔多斯市、乌海市）</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4.</w:t>
        <w:tab/>
      </w:r>
      <w:r>
        <w:rPr/>
        <w:t>安全玻璃、节能玻璃及制品，高品质人工晶体材料，高纯石英原料（呼</w:t>
      </w:r>
      <w:r>
        <w:rPr>
          <w:spacing w:val="-99"/>
        </w:rPr>
        <w:t> </w:t>
      </w:r>
      <w:r>
        <w:rPr>
          <w:spacing w:val="-99"/>
        </w:rPr>
      </w:r>
      <w:r>
        <w:rPr/>
        <w:t>和浩特市、包头市、通辽市、乌海市、乌兰察布市）</w:t>
      </w:r>
    </w:p>
    <w:p>
      <w:pPr>
        <w:pStyle w:val="Heading4"/>
        <w:spacing w:line="240" w:lineRule="auto"/>
        <w:ind w:right="0"/>
        <w:jc w:val="left"/>
        <w:rPr>
          <w:b w:val="0"/>
          <w:bCs w:val="0"/>
        </w:rPr>
      </w:pPr>
      <w:bookmarkStart w:name="四、新材料" w:id="684"/>
      <w:bookmarkEnd w:id="684"/>
      <w:r>
        <w:rPr>
          <w:b w:val="0"/>
          <w:bCs w:val="0"/>
        </w:rPr>
      </w:r>
      <w:r>
        <w:rPr/>
        <w:t>四、新材料</w:t>
      </w:r>
      <w:r>
        <w:rPr>
          <w:b w:val="0"/>
          <w:bCs w:val="0"/>
        </w:rPr>
      </w:r>
    </w:p>
    <w:p>
      <w:pPr>
        <w:pStyle w:val="BodyText"/>
        <w:tabs>
          <w:tab w:pos="959" w:val="left" w:leader="none"/>
        </w:tabs>
        <w:spacing w:line="338" w:lineRule="auto" w:before="154"/>
        <w:ind w:left="971" w:right="117" w:hanging="428"/>
        <w:jc w:val="left"/>
      </w:pPr>
      <w:r>
        <w:rPr>
          <w:rFonts w:ascii="Times New Roman" w:hAnsi="Times New Roman" w:cs="Times New Roman" w:eastAsia="Times New Roman"/>
        </w:rPr>
        <w:t>1.</w:t>
        <w:tab/>
      </w:r>
      <w:r>
        <w:rPr>
          <w:spacing w:val="-3"/>
        </w:rPr>
        <w:t>高性能永磁、高效发光、高端催化及储氢等稀土功能材料（呼和浩特市、</w:t>
      </w:r>
      <w:r>
        <w:rPr/>
        <w:t> 包头市、巴彦淖尔市）</w:t>
      </w:r>
    </w:p>
    <w:p>
      <w:pPr>
        <w:spacing w:after="0" w:line="338" w:lineRule="auto"/>
        <w:jc w:val="left"/>
        <w:sectPr>
          <w:pgSz w:w="11910" w:h="16840"/>
          <w:pgMar w:header="0" w:footer="1011" w:top="1500" w:bottom="1200" w:left="1680" w:right="1560"/>
        </w:sectPr>
      </w:pPr>
    </w:p>
    <w:p>
      <w:pPr>
        <w:pStyle w:val="BodyText"/>
        <w:tabs>
          <w:tab w:pos="959" w:val="left" w:leader="none"/>
        </w:tabs>
        <w:spacing w:line="338" w:lineRule="auto" w:before="2"/>
        <w:ind w:left="971" w:right="240" w:hanging="428"/>
        <w:jc w:val="left"/>
      </w:pPr>
      <w:r>
        <w:rPr>
          <w:rFonts w:ascii="Times New Roman" w:hAnsi="Times New Roman" w:cs="Times New Roman" w:eastAsia="Times New Roman"/>
        </w:rPr>
        <w:t>2.</w:t>
        <w:tab/>
      </w:r>
      <w:r>
        <w:rPr/>
        <w:t>石墨烯、锂离子负极材料、核级石墨、高导热石墨、柔性石墨等石墨新</w:t>
      </w:r>
      <w:r>
        <w:rPr>
          <w:spacing w:val="-99"/>
        </w:rPr>
        <w:t> </w:t>
      </w:r>
      <w:r>
        <w:rPr>
          <w:spacing w:val="-99"/>
        </w:rPr>
      </w:r>
      <w:r>
        <w:rPr/>
        <w:t>材料（呼和浩特市、包头市、乌兰察布市、阿拉善盟）</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特种工程塑料、氟硅材料、高性能纤维及复合材料等化工新材料（呼和</w:t>
      </w:r>
      <w:r>
        <w:rPr>
          <w:spacing w:val="-99"/>
        </w:rPr>
        <w:t> </w:t>
      </w:r>
      <w:r>
        <w:rPr>
          <w:spacing w:val="-99"/>
        </w:rPr>
      </w:r>
      <w:r>
        <w:rPr/>
        <w:t>浩特市、乌海市、鄂尔多斯市、乌兰察布市）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spacing w:val="-4"/>
        </w:rPr>
        <w:t>医用材料、功能性膜材料、高性能树脂（通辽市、巴彦淖尔市、乌海市）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spacing w:val="-2"/>
        </w:rPr>
        <w:t>电子级硅材料、高端光伏用硅材料等单</w:t>
      </w:r>
      <w:r>
        <w:rPr>
          <w:rFonts w:ascii="Times New Roman" w:hAnsi="Times New Roman" w:cs="Times New Roman" w:eastAsia="Times New Roman"/>
          <w:spacing w:val="-2"/>
        </w:rPr>
        <w:t>/</w:t>
      </w:r>
      <w:r>
        <w:rPr>
          <w:spacing w:val="-2"/>
        </w:rPr>
        <w:t>多晶硅材料（呼和浩特市、包头</w:t>
      </w:r>
      <w:r>
        <w:rPr>
          <w:spacing w:val="-99"/>
        </w:rPr>
        <w:t> </w:t>
      </w:r>
      <w:r>
        <w:rPr>
          <w:spacing w:val="-99"/>
        </w:rPr>
      </w:r>
      <w:r>
        <w:rPr/>
        <w:t>市、鄂尔多斯市）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铝合金、镁合金、稀土合金等合金新材料（包头市、通辽市、乌海市）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t>高品质蓝宝石晶体、电子级蓝宝石材料（通辽市、呼和浩特市、巴彦淖</w:t>
      </w:r>
      <w:r>
        <w:rPr>
          <w:spacing w:val="-99"/>
        </w:rPr>
        <w:t> </w:t>
      </w:r>
      <w:r>
        <w:rPr>
          <w:spacing w:val="-99"/>
        </w:rPr>
      </w:r>
      <w:r>
        <w:rPr/>
        <w:t>尔市）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8.</w:t>
        <w:tab/>
      </w:r>
      <w:r>
        <w:rPr/>
        <w:t>超高功率电极、高炉用微孔碳砖、特种石墨（呼和浩特市、包头市、通</w:t>
      </w:r>
      <w:r>
        <w:rPr>
          <w:spacing w:val="-99"/>
        </w:rPr>
        <w:t> </w:t>
      </w:r>
      <w:r>
        <w:rPr>
          <w:spacing w:val="-99"/>
        </w:rPr>
      </w:r>
      <w:r>
        <w:rPr/>
        <w:t>辽市、乌兰察布市）</w:t>
      </w:r>
    </w:p>
    <w:p>
      <w:pPr>
        <w:pStyle w:val="Heading4"/>
        <w:spacing w:line="240" w:lineRule="auto"/>
        <w:ind w:left="573" w:right="0"/>
        <w:jc w:val="left"/>
        <w:rPr>
          <w:b w:val="0"/>
          <w:bCs w:val="0"/>
        </w:rPr>
      </w:pPr>
      <w:bookmarkStart w:name="五、化工" w:id="685"/>
      <w:bookmarkEnd w:id="685"/>
      <w:r>
        <w:rPr>
          <w:b w:val="0"/>
          <w:bCs w:val="0"/>
        </w:rPr>
      </w:r>
      <w:r>
        <w:rPr/>
        <w:t>五、化工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现代煤化工（包头市、通辽市、赤峰市、鄂尔多斯市、乌海市）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氯碱化工（呼和浩特市、包头市、乌海市、鄂尔多斯市、阿拉善盟）</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氟、硅化工（乌海市、乌兰察布市、赤峰市）</w:t>
      </w:r>
    </w:p>
    <w:p>
      <w:pPr>
        <w:pStyle w:val="BodyText"/>
        <w:tabs>
          <w:tab w:pos="959" w:val="left" w:leader="none"/>
        </w:tabs>
        <w:spacing w:line="338" w:lineRule="auto"/>
        <w:ind w:left="573" w:right="985" w:hanging="29"/>
        <w:jc w:val="left"/>
        <w:rPr>
          <w:rFonts w:ascii="宋体" w:hAnsi="宋体" w:cs="宋体" w:eastAsia="宋体"/>
        </w:rPr>
      </w:pPr>
      <w:r>
        <w:rPr>
          <w:rFonts w:ascii="Times New Roman" w:hAnsi="Times New Roman" w:cs="Times New Roman" w:eastAsia="Times New Roman"/>
        </w:rPr>
        <w:t>4.</w:t>
        <w:tab/>
      </w:r>
      <w:r>
        <w:rPr/>
        <w:t>精细化工（乌海市、鄂尔多斯市、阿拉善盟、赤峰市、通辽市） </w:t>
      </w:r>
      <w:bookmarkStart w:name="六、机械" w:id="686"/>
      <w:bookmarkEnd w:id="686"/>
      <w:r>
        <w:rPr/>
      </w:r>
      <w:r>
        <w:rPr>
          <w:rFonts w:ascii="宋体" w:hAnsi="宋体" w:cs="宋体" w:eastAsia="宋体"/>
          <w:b/>
          <w:bCs/>
        </w:rPr>
        <w:t>六、机械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大型、精密、专用铸锻件（包头市、鄂尔多斯市、赤峰市、乌海市）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数控机床附件（呼和浩特市、包头市、鄂尔多斯市）</w:t>
      </w:r>
    </w:p>
    <w:p>
      <w:pPr>
        <w:pStyle w:val="BodyText"/>
        <w:tabs>
          <w:tab w:pos="959" w:val="left" w:leader="none"/>
        </w:tabs>
        <w:spacing w:line="338" w:lineRule="auto"/>
        <w:ind w:left="971" w:right="196" w:hanging="428"/>
        <w:jc w:val="left"/>
      </w:pPr>
      <w:r>
        <w:rPr>
          <w:rFonts w:ascii="Times New Roman" w:hAnsi="Times New Roman" w:cs="Times New Roman" w:eastAsia="Times New Roman"/>
        </w:rPr>
        <w:t>3.</w:t>
        <w:tab/>
      </w:r>
      <w:r>
        <w:rPr/>
        <w:t>大型采掘装备、大型装载机、高效筑路</w:t>
      </w:r>
      <w:r>
        <w:rPr>
          <w:rFonts w:ascii="Times New Roman" w:hAnsi="Times New Roman" w:cs="Times New Roman" w:eastAsia="Times New Roman"/>
        </w:rPr>
        <w:t>/</w:t>
      </w:r>
      <w:r>
        <w:rPr/>
        <w:t>养路机械及其零部件（包头市、 鄂尔多斯市）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煤化工专用设备以及各种高端压力容器、管线和阀门等配套设备（包头</w:t>
      </w:r>
      <w:r>
        <w:rPr>
          <w:spacing w:val="-99"/>
        </w:rPr>
        <w:t> </w:t>
      </w:r>
      <w:r>
        <w:rPr>
          <w:spacing w:val="-99"/>
        </w:rPr>
      </w:r>
      <w:r>
        <w:rPr/>
        <w:t>市、鄂尔多斯市）</w:t>
      </w:r>
    </w:p>
    <w:p>
      <w:pPr>
        <w:pStyle w:val="BodyText"/>
        <w:spacing w:line="348" w:lineRule="auto" w:before="55"/>
        <w:ind w:left="971" w:right="235" w:hanging="428"/>
        <w:jc w:val="both"/>
      </w:pPr>
      <w:r>
        <w:rPr>
          <w:rFonts w:ascii="Times New Roman" w:hAnsi="Times New Roman" w:cs="Times New Roman" w:eastAsia="Times New Roman"/>
        </w:rPr>
        <w:t>5.</w:t>
      </w:r>
      <w:r>
        <w:rPr>
          <w:rFonts w:ascii="Times New Roman" w:hAnsi="Times New Roman" w:cs="Times New Roman" w:eastAsia="Times New Roman"/>
          <w:spacing w:val="16"/>
        </w:rPr>
        <w:t> </w:t>
      </w:r>
      <w:r>
        <w:rPr/>
        <w:t>高压</w:t>
      </w:r>
      <w:r>
        <w:rPr>
          <w:rFonts w:ascii="Times New Roman" w:hAnsi="Times New Roman" w:cs="Times New Roman" w:eastAsia="Times New Roman"/>
        </w:rPr>
        <w:t>/</w:t>
      </w:r>
      <w:r>
        <w:rPr/>
        <w:t>特高压交直流变压器、断路器、互感器、全封闭组合开关、智能变 压器、智能开关（柜）、柔性输变电等输配电设备（包头市、鄂尔多斯 市、锡林郭勒盟）</w:t>
      </w:r>
    </w:p>
    <w:p>
      <w:pPr>
        <w:pStyle w:val="BodyText"/>
        <w:tabs>
          <w:tab w:pos="959" w:val="left" w:leader="none"/>
        </w:tabs>
        <w:spacing w:line="338" w:lineRule="auto" w:before="46"/>
        <w:ind w:left="971" w:right="237" w:hanging="428"/>
        <w:jc w:val="left"/>
      </w:pPr>
      <w:r>
        <w:rPr>
          <w:rFonts w:ascii="Times New Roman" w:hAnsi="Times New Roman" w:cs="Times New Roman" w:eastAsia="Times New Roman"/>
        </w:rPr>
        <w:t>6.</w:t>
        <w:tab/>
      </w:r>
      <w:r>
        <w:rPr>
          <w:spacing w:val="-2"/>
        </w:rPr>
        <w:t>大型先进耕整</w:t>
      </w:r>
      <w:r>
        <w:rPr>
          <w:rFonts w:ascii="Times New Roman" w:hAnsi="Times New Roman" w:cs="Times New Roman" w:eastAsia="Times New Roman"/>
          <w:spacing w:val="-2"/>
        </w:rPr>
        <w:t>/</w:t>
      </w:r>
      <w:r>
        <w:rPr>
          <w:spacing w:val="-2"/>
        </w:rPr>
        <w:t>种植与收获设备、先进植保机械、智能化灌溉设备、先进</w:t>
      </w:r>
      <w:r>
        <w:rPr>
          <w:spacing w:val="-99"/>
        </w:rPr>
        <w:t> </w:t>
      </w:r>
      <w:r>
        <w:rPr>
          <w:spacing w:val="-99"/>
        </w:rPr>
      </w:r>
      <w:r>
        <w:rPr/>
        <w:t>农畜产品加工机械（包头市、赤峰市、巴彦淖尔市、兴安盟、呼伦贝尔</w:t>
      </w:r>
    </w:p>
    <w:p>
      <w:pPr>
        <w:spacing w:after="0" w:line="338" w:lineRule="auto"/>
        <w:jc w:val="left"/>
        <w:sectPr>
          <w:pgSz w:w="11910" w:h="16840"/>
          <w:pgMar w:header="0" w:footer="1011" w:top="1460" w:bottom="1200" w:left="1680" w:right="1560"/>
        </w:sectPr>
      </w:pPr>
    </w:p>
    <w:p>
      <w:pPr>
        <w:pStyle w:val="BodyText"/>
        <w:spacing w:line="240" w:lineRule="auto" w:before="2"/>
        <w:ind w:left="804" w:right="6925"/>
        <w:jc w:val="center"/>
      </w:pPr>
      <w:r>
        <w:rPr/>
        <w:t>市）</w:t>
      </w:r>
    </w:p>
    <w:p>
      <w:pPr>
        <w:pStyle w:val="BodyText"/>
        <w:spacing w:line="348" w:lineRule="auto" w:before="154"/>
        <w:ind w:left="971" w:right="117" w:hanging="428"/>
        <w:jc w:val="both"/>
      </w:pPr>
      <w:r>
        <w:rPr>
          <w:rFonts w:ascii="Times New Roman" w:hAnsi="Times New Roman" w:cs="Times New Roman" w:eastAsia="Times New Roman"/>
        </w:rPr>
        <w:t>7.</w:t>
      </w:r>
      <w:r>
        <w:rPr>
          <w:rFonts w:ascii="Times New Roman" w:hAnsi="Times New Roman" w:cs="Times New Roman" w:eastAsia="Times New Roman"/>
          <w:spacing w:val="15"/>
        </w:rPr>
        <w:t> </w:t>
      </w:r>
      <w:r>
        <w:rPr/>
        <w:t>大型风电设备关键零部件、高转化率太阳能电池组件、大功率光伏并网 逆变器、大型储能设备等新能源设备（呼和浩特市、包头市、鄂尔多斯 市、乌兰察布市、通辽市）</w:t>
      </w:r>
    </w:p>
    <w:p>
      <w:pPr>
        <w:pStyle w:val="Heading4"/>
        <w:spacing w:line="240" w:lineRule="auto" w:before="46"/>
        <w:ind w:left="573" w:right="0"/>
        <w:jc w:val="left"/>
        <w:rPr>
          <w:b w:val="0"/>
          <w:bCs w:val="0"/>
        </w:rPr>
      </w:pPr>
      <w:bookmarkStart w:name="七、汽车" w:id="687"/>
      <w:bookmarkEnd w:id="687"/>
      <w:r>
        <w:rPr>
          <w:b w:val="0"/>
          <w:bCs w:val="0"/>
        </w:rPr>
      </w:r>
      <w:r>
        <w:rPr/>
        <w:t>七、汽车</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汽柴油车整车（包头市、鄂尔多斯市）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新能源车整车（呼和浩特市、包头市、鄂尔多斯市）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汽车用发动机（呼和浩特市、包头市、通辽市、鄂尔多斯市）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4.</w:t>
        <w:tab/>
      </w:r>
      <w:r>
        <w:rPr/>
        <w:t>汽车零部件及配件（呼和浩特市、包头市、通辽市、兴安盟、鄂尔多斯</w:t>
      </w:r>
      <w:r>
        <w:rPr>
          <w:spacing w:val="-99"/>
        </w:rPr>
        <w:t> </w:t>
      </w:r>
      <w:r>
        <w:rPr>
          <w:spacing w:val="-99"/>
        </w:rPr>
      </w:r>
      <w:r>
        <w:rPr/>
        <w:t>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5.</w:t>
        <w:tab/>
      </w:r>
      <w:r>
        <w:rPr/>
        <w:t>新能源动力电池及电池材料（呼和浩特市、包头市、鄂尔多斯市、乌兰</w:t>
      </w:r>
      <w:r>
        <w:rPr>
          <w:spacing w:val="-99"/>
        </w:rPr>
        <w:t> </w:t>
      </w:r>
      <w:r>
        <w:rPr>
          <w:spacing w:val="-99"/>
        </w:rPr>
      </w:r>
      <w:r>
        <w:rPr/>
        <w:t>察布市）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车载电子设备（呼和浩特市、包头市、鄂尔多斯市）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轻量化、环保型车身材料（呼和浩特市、包头市、通辽市）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8.</w:t>
        <w:tab/>
      </w:r>
      <w:r>
        <w:rPr/>
        <w:t>专用及特种车辆（呼和浩特市、包头市、鄂尔多斯市、乌海市、锡林郭</w:t>
      </w:r>
      <w:r>
        <w:rPr>
          <w:spacing w:val="-99"/>
        </w:rPr>
        <w:t> </w:t>
      </w:r>
      <w:r>
        <w:rPr>
          <w:spacing w:val="-99"/>
        </w:rPr>
      </w:r>
      <w:r>
        <w:rPr/>
        <w:t>勒盟）</w:t>
      </w:r>
    </w:p>
    <w:p>
      <w:pPr>
        <w:pStyle w:val="Heading4"/>
        <w:spacing w:line="240" w:lineRule="auto"/>
        <w:ind w:left="573" w:right="0"/>
        <w:jc w:val="left"/>
        <w:rPr>
          <w:b w:val="0"/>
          <w:bCs w:val="0"/>
        </w:rPr>
      </w:pPr>
      <w:bookmarkStart w:name="八、轨道交通" w:id="688"/>
      <w:bookmarkEnd w:id="688"/>
      <w:r>
        <w:rPr>
          <w:b w:val="0"/>
          <w:bCs w:val="0"/>
        </w:rPr>
      </w:r>
      <w:r>
        <w:rPr/>
        <w:t>八、轨道交通</w:t>
      </w:r>
      <w:r>
        <w:rPr>
          <w:b w:val="0"/>
          <w:bCs w:val="0"/>
        </w:rPr>
      </w:r>
    </w:p>
    <w:p>
      <w:pPr>
        <w:tabs>
          <w:tab w:pos="959" w:val="left" w:leader="none"/>
        </w:tabs>
        <w:spacing w:line="338" w:lineRule="auto" w:before="154"/>
        <w:ind w:left="573" w:right="3025" w:hanging="29"/>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铁路货车及零部件（包头市、鄂尔多斯市） </w:t>
      </w:r>
      <w:bookmarkStart w:name="九、航空航天" w:id="689"/>
      <w:bookmarkEnd w:id="689"/>
      <w:r>
        <w:rPr>
          <w:rFonts w:ascii="宋体" w:hAnsi="宋体" w:cs="宋体" w:eastAsia="宋体"/>
          <w:sz w:val="24"/>
          <w:szCs w:val="24"/>
        </w:rPr>
      </w:r>
      <w:r>
        <w:rPr>
          <w:rFonts w:ascii="宋体" w:hAnsi="宋体" w:cs="宋体" w:eastAsia="宋体"/>
          <w:b/>
          <w:bCs/>
          <w:sz w:val="24"/>
          <w:szCs w:val="24"/>
        </w:rPr>
        <w:t>九、航空航天</w:t>
      </w:r>
      <w:r>
        <w:rPr>
          <w:rFonts w:ascii="宋体" w:hAnsi="宋体" w:cs="宋体" w:eastAsia="宋体"/>
          <w:sz w:val="24"/>
          <w:szCs w:val="24"/>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水陆两用飞机、小型直升机、无人机（呼和浩特市、包头市、通辽市、</w:t>
      </w:r>
      <w:r>
        <w:rPr>
          <w:spacing w:val="-99"/>
        </w:rPr>
        <w:t> </w:t>
      </w:r>
      <w:r>
        <w:rPr>
          <w:spacing w:val="-99"/>
        </w:rPr>
      </w:r>
      <w:r>
        <w:rPr/>
        <w:t>赤峰市、鄂尔多斯市）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2.</w:t>
        <w:tab/>
      </w:r>
      <w:r>
        <w:rPr/>
        <w:t>航天电子、航空机载设备与系统（呼和浩特市、包头市、鄂尔多斯市、</w:t>
      </w:r>
      <w:r>
        <w:rPr>
          <w:spacing w:val="-99"/>
        </w:rPr>
        <w:t> </w:t>
      </w:r>
      <w:r>
        <w:rPr>
          <w:spacing w:val="-99"/>
        </w:rPr>
      </w:r>
      <w:r>
        <w:rPr/>
        <w:t>通辽市、赤峰市）</w:t>
      </w:r>
    </w:p>
    <w:p>
      <w:pPr>
        <w:pStyle w:val="Heading4"/>
        <w:spacing w:line="240" w:lineRule="auto"/>
        <w:ind w:right="0"/>
        <w:jc w:val="left"/>
        <w:rPr>
          <w:b w:val="0"/>
          <w:bCs w:val="0"/>
        </w:rPr>
      </w:pPr>
      <w:bookmarkStart w:name="十、电子信息" w:id="690"/>
      <w:bookmarkEnd w:id="690"/>
      <w:r>
        <w:rPr>
          <w:b w:val="0"/>
          <w:bCs w:val="0"/>
        </w:rPr>
      </w:r>
      <w:r>
        <w:rPr/>
        <w:t>十、电子信息</w:t>
      </w:r>
      <w:r>
        <w:rPr>
          <w:b w:val="0"/>
          <w:bCs w:val="0"/>
        </w:rPr>
      </w:r>
    </w:p>
    <w:p>
      <w:pPr>
        <w:pStyle w:val="BodyText"/>
        <w:tabs>
          <w:tab w:pos="959" w:val="left" w:leader="none"/>
        </w:tabs>
        <w:spacing w:line="338" w:lineRule="auto" w:before="154"/>
        <w:ind w:left="971" w:right="120" w:hanging="428"/>
        <w:jc w:val="left"/>
      </w:pPr>
      <w:r>
        <w:rPr>
          <w:rFonts w:ascii="Times New Roman" w:hAnsi="Times New Roman" w:cs="Times New Roman" w:eastAsia="Times New Roman"/>
        </w:rPr>
        <w:t>1.</w:t>
        <w:tab/>
      </w:r>
      <w:r>
        <w:rPr/>
        <w:t>电力电子元器件、半导体分立器件、光纤、片式元件、敏感元件及传感</w:t>
      </w:r>
      <w:r>
        <w:rPr>
          <w:spacing w:val="-99"/>
        </w:rPr>
        <w:t> </w:t>
      </w:r>
      <w:r>
        <w:rPr>
          <w:spacing w:val="-99"/>
        </w:rPr>
      </w:r>
      <w:r>
        <w:rPr/>
        <w:t>器等新型电子元器件（呼和浩特市、包头市、鄂尔多斯市）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锂离子电池（呼和浩特市、包头市、乌兰察布市）</w:t>
      </w:r>
    </w:p>
    <w:p>
      <w:pPr>
        <w:pStyle w:val="BodyText"/>
        <w:tabs>
          <w:tab w:pos="959" w:val="left" w:leader="none"/>
        </w:tabs>
        <w:spacing w:line="338" w:lineRule="auto"/>
        <w:ind w:left="971" w:right="115" w:hanging="428"/>
        <w:jc w:val="left"/>
      </w:pPr>
      <w:r>
        <w:rPr>
          <w:rFonts w:ascii="Times New Roman" w:hAnsi="Times New Roman" w:cs="Times New Roman" w:eastAsia="Times New Roman"/>
        </w:rPr>
        <w:t>3.</w:t>
        <w:tab/>
      </w:r>
      <w:r>
        <w:rPr/>
        <w:t>能源</w:t>
      </w:r>
      <w:r>
        <w:rPr>
          <w:rFonts w:ascii="Times New Roman" w:hAnsi="Times New Roman" w:cs="Times New Roman" w:eastAsia="Times New Roman"/>
        </w:rPr>
        <w:t>/</w:t>
      </w:r>
      <w:r>
        <w:rPr/>
        <w:t>冶金</w:t>
      </w:r>
      <w:r>
        <w:rPr>
          <w:rFonts w:ascii="Times New Roman" w:hAnsi="Times New Roman" w:cs="Times New Roman" w:eastAsia="Times New Roman"/>
        </w:rPr>
        <w:t>/</w:t>
      </w:r>
      <w:r>
        <w:rPr/>
        <w:t>化工</w:t>
      </w:r>
      <w:r>
        <w:rPr>
          <w:rFonts w:ascii="Times New Roman" w:hAnsi="Times New Roman" w:cs="Times New Roman" w:eastAsia="Times New Roman"/>
        </w:rPr>
        <w:t>/</w:t>
      </w:r>
      <w:r>
        <w:rPr/>
        <w:t>装备制造</w:t>
      </w:r>
      <w:r>
        <w:rPr>
          <w:rFonts w:ascii="Times New Roman" w:hAnsi="Times New Roman" w:cs="Times New Roman" w:eastAsia="Times New Roman"/>
        </w:rPr>
        <w:t>/</w:t>
      </w:r>
      <w:r>
        <w:rPr/>
        <w:t>农畜产品加工行业智能化、网络化生产过程控 制设备及系统，生产营销物流仓储管理系统软件，行业协同生产、协同</w:t>
      </w:r>
    </w:p>
    <w:p>
      <w:pPr>
        <w:spacing w:after="0" w:line="338" w:lineRule="auto"/>
        <w:jc w:val="left"/>
        <w:sectPr>
          <w:pgSz w:w="11910" w:h="16840"/>
          <w:pgMar w:header="0" w:footer="1011" w:top="1460" w:bottom="1200" w:left="1680" w:right="1680"/>
        </w:sectPr>
      </w:pPr>
    </w:p>
    <w:p>
      <w:pPr>
        <w:pStyle w:val="BodyText"/>
        <w:spacing w:line="240" w:lineRule="auto" w:before="2"/>
        <w:ind w:left="598" w:right="0"/>
        <w:jc w:val="center"/>
      </w:pPr>
      <w:r>
        <w:rPr/>
        <w:t>制造平台应用软件，蒙文软件（呼和浩特市、包头市、鄂尔多斯市）</w:t>
      </w:r>
    </w:p>
    <w:p>
      <w:pPr>
        <w:pStyle w:val="BodyText"/>
        <w:spacing w:line="338" w:lineRule="auto" w:before="154"/>
        <w:ind w:left="971" w:right="117" w:hanging="428"/>
        <w:jc w:val="both"/>
      </w:pPr>
      <w:r>
        <w:rPr>
          <w:rFonts w:ascii="Times New Roman" w:hAnsi="Times New Roman" w:cs="Times New Roman" w:eastAsia="Times New Roman"/>
        </w:rPr>
        <w:t>4.</w:t>
      </w:r>
      <w:r>
        <w:rPr>
          <w:rFonts w:ascii="Times New Roman" w:hAnsi="Times New Roman" w:cs="Times New Roman" w:eastAsia="Times New Roman"/>
          <w:spacing w:val="15"/>
        </w:rPr>
        <w:t> </w:t>
      </w:r>
      <w:r>
        <w:rPr/>
        <w:t>计算机和外部设备、工控计算机、超大容量存储系统及设备、物联网应 用产品（呼和浩特市、包头市、赤峰市）</w:t>
      </w:r>
    </w:p>
    <w:p>
      <w:pPr>
        <w:pStyle w:val="BodyText"/>
        <w:spacing w:line="348" w:lineRule="auto" w:before="55"/>
        <w:ind w:left="971" w:right="117" w:hanging="428"/>
        <w:jc w:val="both"/>
      </w:pPr>
      <w:r>
        <w:rPr>
          <w:rFonts w:ascii="Times New Roman" w:hAnsi="Times New Roman" w:cs="Times New Roman" w:eastAsia="Times New Roman"/>
        </w:rPr>
        <w:t>5.</w:t>
      </w:r>
      <w:r>
        <w:rPr>
          <w:rFonts w:ascii="Times New Roman" w:hAnsi="Times New Roman" w:cs="Times New Roman" w:eastAsia="Times New Roman"/>
          <w:spacing w:val="15"/>
        </w:rPr>
        <w:t> </w:t>
      </w:r>
      <w:r>
        <w:rPr/>
        <w:t>卫星通信及导航设备、微波传输设备、雷达设备、光纤传输系统设备、 移动通信系统、网络终端设备、通信测试设备、数字接收终端产品及零 部件（呼和浩特市、包头市、赤峰市）</w:t>
      </w:r>
    </w:p>
    <w:p>
      <w:pPr>
        <w:pStyle w:val="BodyText"/>
        <w:spacing w:line="345" w:lineRule="auto" w:before="46"/>
        <w:ind w:left="971" w:right="115" w:hanging="428"/>
        <w:jc w:val="both"/>
      </w:pPr>
      <w:r>
        <w:rPr>
          <w:rFonts w:ascii="Times New Roman" w:hAnsi="Times New Roman" w:cs="Times New Roman" w:eastAsia="Times New Roman"/>
        </w:rPr>
        <w:t>6.</w:t>
      </w:r>
      <w:r>
        <w:rPr>
          <w:rFonts w:ascii="Times New Roman" w:hAnsi="Times New Roman" w:cs="Times New Roman" w:eastAsia="Times New Roman"/>
          <w:spacing w:val="15"/>
        </w:rPr>
        <w:t> </w:t>
      </w:r>
      <w:r>
        <w:rPr/>
        <w:t>大数据、云计算、人工智能、物联网、工业互联网等相关设备生产，智 能化终端产品生产、配套电子元器件生产、相关应用软件开发，系统运 </w:t>
      </w:r>
      <w:r>
        <w:rPr>
          <w:spacing w:val="-2"/>
        </w:rPr>
        <w:t>维服务、</w:t>
      </w:r>
      <w:r>
        <w:rPr>
          <w:rFonts w:ascii="Times New Roman" w:hAnsi="Times New Roman" w:cs="Times New Roman" w:eastAsia="Times New Roman"/>
          <w:spacing w:val="-2"/>
        </w:rPr>
        <w:t>IT</w:t>
      </w:r>
      <w:r>
        <w:rPr>
          <w:rFonts w:ascii="Times New Roman" w:hAnsi="Times New Roman" w:cs="Times New Roman" w:eastAsia="Times New Roman"/>
          <w:spacing w:val="-19"/>
        </w:rPr>
        <w:t> </w:t>
      </w:r>
      <w:r>
        <w:rPr/>
        <w:t>服务管理、信息安全服务、软件运营服务、呼叫服务、信息 技术外包服务（呼和浩特市、包头市、鄂尔多斯市）</w:t>
      </w:r>
    </w:p>
    <w:p>
      <w:pPr>
        <w:pStyle w:val="BodyText"/>
        <w:tabs>
          <w:tab w:pos="959" w:val="left" w:leader="none"/>
        </w:tabs>
        <w:spacing w:line="338" w:lineRule="auto" w:before="48"/>
        <w:ind w:left="600" w:right="1105" w:hanging="56"/>
        <w:jc w:val="left"/>
        <w:rPr>
          <w:rFonts w:ascii="宋体" w:hAnsi="宋体" w:cs="宋体" w:eastAsia="宋体"/>
        </w:rPr>
      </w:pPr>
      <w:r>
        <w:rPr>
          <w:rFonts w:ascii="Times New Roman" w:hAnsi="Times New Roman" w:cs="Times New Roman" w:eastAsia="Times New Roman"/>
        </w:rPr>
        <w:t>7.</w:t>
        <w:tab/>
      </w:r>
      <w:r>
        <w:rPr/>
        <w:t>数字音乐、动漫游戏等数字内容产品（呼和浩特市、包头市） </w:t>
      </w:r>
      <w:bookmarkStart w:name="十一、医药" w:id="691"/>
      <w:bookmarkEnd w:id="691"/>
      <w:r>
        <w:rPr/>
      </w:r>
      <w:r>
        <w:rPr>
          <w:rFonts w:ascii="宋体" w:hAnsi="宋体" w:cs="宋体" w:eastAsia="宋体"/>
          <w:b/>
          <w:bCs/>
        </w:rPr>
        <w:t>十一、医药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化学原料药（呼和浩特市、巴彦淖尔市）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化学药品制剂（呼和浩特市、赤峰市、鄂尔多斯市）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中成药（呼和浩特市、包头市、兴安盟、通辽市、赤峰市）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生物药品（呼和浩特市、赤峰市、通辽市）</w:t>
      </w:r>
    </w:p>
    <w:p>
      <w:pPr>
        <w:pStyle w:val="BodyText"/>
        <w:tabs>
          <w:tab w:pos="959" w:val="left" w:leader="none"/>
        </w:tabs>
        <w:spacing w:line="338" w:lineRule="auto"/>
        <w:ind w:left="573" w:right="1825" w:hanging="29"/>
        <w:jc w:val="left"/>
        <w:rPr>
          <w:rFonts w:ascii="宋体" w:hAnsi="宋体" w:cs="宋体" w:eastAsia="宋体"/>
        </w:rPr>
      </w:pPr>
      <w:r>
        <w:rPr>
          <w:rFonts w:ascii="Times New Roman" w:hAnsi="Times New Roman" w:cs="Times New Roman" w:eastAsia="Times New Roman"/>
        </w:rPr>
        <w:t>5.</w:t>
        <w:tab/>
      </w:r>
      <w:r>
        <w:rPr/>
        <w:t>医疗仪器设备及器械（呼和浩特市、包头市、赤峰市） </w:t>
      </w:r>
      <w:bookmarkStart w:name="十二、食品" w:id="692"/>
      <w:bookmarkEnd w:id="692"/>
      <w:r>
        <w:rPr/>
      </w:r>
      <w:r>
        <w:rPr>
          <w:rFonts w:ascii="宋体" w:hAnsi="宋体" w:cs="宋体" w:eastAsia="宋体"/>
          <w:b/>
          <w:bCs/>
        </w:rPr>
        <w:t>十二、食品</w:t>
      </w:r>
      <w:r>
        <w:rPr>
          <w:rFonts w:ascii="宋体" w:hAnsi="宋体" w:cs="宋体" w:eastAsia="宋体"/>
        </w:rPr>
      </w:r>
    </w:p>
    <w:p>
      <w:pPr>
        <w:pStyle w:val="BodyText"/>
        <w:spacing w:line="338" w:lineRule="auto" w:before="55"/>
        <w:ind w:left="971" w:right="117" w:hanging="428"/>
        <w:jc w:val="both"/>
      </w:pPr>
      <w:r>
        <w:rPr>
          <w:rFonts w:ascii="Times New Roman" w:hAnsi="Times New Roman" w:cs="Times New Roman" w:eastAsia="Times New Roman"/>
        </w:rPr>
        <w:t>1.</w:t>
      </w:r>
      <w:r>
        <w:rPr>
          <w:rFonts w:ascii="Times New Roman" w:hAnsi="Times New Roman" w:cs="Times New Roman" w:eastAsia="Times New Roman"/>
          <w:spacing w:val="15"/>
        </w:rPr>
        <w:t> </w:t>
      </w:r>
      <w:r>
        <w:rPr/>
        <w:t>乳制品加工（呼和浩特市、锡林郭勒盟、通辽市、巴彦淖尔市、呼伦贝 尔市、兴安盟、赤峰市）</w:t>
      </w:r>
    </w:p>
    <w:p>
      <w:pPr>
        <w:pStyle w:val="BodyText"/>
        <w:spacing w:line="338" w:lineRule="auto" w:before="55"/>
        <w:ind w:left="971" w:right="11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屠宰、肉类加工及副产品综合利用（锡林郭勒盟、通辽市、赤峰市、巴 彦淖尔市、鄂尔多斯市）</w:t>
      </w:r>
    </w:p>
    <w:p>
      <w:pPr>
        <w:pStyle w:val="BodyText"/>
        <w:spacing w:line="338" w:lineRule="auto" w:before="55"/>
        <w:ind w:left="971" w:right="117" w:hanging="428"/>
        <w:jc w:val="both"/>
      </w:pPr>
      <w:r>
        <w:rPr>
          <w:rFonts w:ascii="Times New Roman" w:hAnsi="Times New Roman" w:cs="Times New Roman" w:eastAsia="Times New Roman"/>
        </w:rPr>
        <w:t>3.</w:t>
      </w:r>
      <w:r>
        <w:rPr>
          <w:rFonts w:ascii="Times New Roman" w:hAnsi="Times New Roman" w:cs="Times New Roman" w:eastAsia="Times New Roman"/>
          <w:spacing w:val="15"/>
        </w:rPr>
        <w:t> </w:t>
      </w:r>
      <w:r>
        <w:rPr/>
        <w:t>玉米、马铃薯、豆类精深加工（通辽市、乌兰察布市、赤峰市、呼伦贝 尔市、兴安盟）</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糖料加工（包头市、锡林郭勒盟、兴安盟、赤峰市、乌兰察布市）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粮油果蔬加工（呼和浩特市、包头市、通辽市、巴彦淖尔市、赤峰市）</w:t>
      </w:r>
    </w:p>
    <w:p>
      <w:pPr>
        <w:pStyle w:val="BodyText"/>
        <w:spacing w:line="338" w:lineRule="auto"/>
        <w:ind w:left="971" w:right="117" w:hanging="428"/>
        <w:jc w:val="both"/>
      </w:pPr>
      <w:r>
        <w:rPr>
          <w:rFonts w:ascii="Times New Roman" w:hAnsi="Times New Roman" w:cs="Times New Roman" w:eastAsia="Times New Roman"/>
        </w:rPr>
        <w:t>6.</w:t>
      </w:r>
      <w:r>
        <w:rPr>
          <w:rFonts w:ascii="Times New Roman" w:hAnsi="Times New Roman" w:cs="Times New Roman" w:eastAsia="Times New Roman"/>
          <w:spacing w:val="15"/>
        </w:rPr>
        <w:t> </w:t>
      </w:r>
      <w:r>
        <w:rPr/>
        <w:t>优质高产牧草种植加工（呼伦贝尔市、锡林郭勒盟、赤峰市、巴彦淖尔 市、乌兰察布市）</w:t>
      </w:r>
    </w:p>
    <w:p>
      <w:pPr>
        <w:pStyle w:val="Heading4"/>
        <w:spacing w:line="240" w:lineRule="auto"/>
        <w:ind w:left="573" w:right="0"/>
        <w:jc w:val="left"/>
        <w:rPr>
          <w:b w:val="0"/>
          <w:bCs w:val="0"/>
        </w:rPr>
      </w:pPr>
      <w:bookmarkStart w:name="十三、纺织" w:id="693"/>
      <w:bookmarkEnd w:id="693"/>
      <w:r>
        <w:rPr>
          <w:b w:val="0"/>
          <w:bCs w:val="0"/>
        </w:rPr>
      </w:r>
      <w:r>
        <w:rPr/>
        <w:t>十三、纺织</w:t>
      </w:r>
      <w:r>
        <w:rPr>
          <w:b w:val="0"/>
          <w:bCs w:val="0"/>
        </w:rPr>
      </w:r>
    </w:p>
    <w:p>
      <w:pPr>
        <w:spacing w:after="0" w:line="240" w:lineRule="auto"/>
        <w:jc w:val="left"/>
        <w:sectPr>
          <w:pgSz w:w="11910" w:h="16840"/>
          <w:pgMar w:header="0" w:footer="1011" w:top="1460" w:bottom="1200" w:left="1680" w:right="1680"/>
        </w:sectPr>
      </w:pPr>
    </w:p>
    <w:p>
      <w:pPr>
        <w:pStyle w:val="BodyText"/>
        <w:tabs>
          <w:tab w:pos="959" w:val="left" w:leader="none"/>
        </w:tabs>
        <w:spacing w:line="338" w:lineRule="auto" w:before="2"/>
        <w:ind w:left="971" w:right="240" w:hanging="428"/>
        <w:jc w:val="left"/>
      </w:pPr>
      <w:r>
        <w:rPr>
          <w:rFonts w:ascii="Times New Roman" w:hAnsi="Times New Roman" w:cs="Times New Roman" w:eastAsia="Times New Roman"/>
        </w:rPr>
        <w:t>1.</w:t>
        <w:tab/>
      </w:r>
      <w:r>
        <w:rPr/>
        <w:t>山羊绒等天然纤维纺织品（巴彦淖尔市、赤峰市、鄂尔多斯市、锡林郭</w:t>
      </w:r>
      <w:r>
        <w:rPr>
          <w:spacing w:val="-99"/>
        </w:rPr>
        <w:t> </w:t>
      </w:r>
      <w:r>
        <w:rPr>
          <w:spacing w:val="-99"/>
        </w:rPr>
      </w:r>
      <w:r>
        <w:rPr/>
        <w:t>勒盟）</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棉毛针织面料、亚麻纺织面料（呼和浩特市、包头市、巴彦淖尔市、赤</w:t>
      </w:r>
      <w:r>
        <w:rPr>
          <w:spacing w:val="-99"/>
        </w:rPr>
        <w:t> </w:t>
      </w:r>
      <w:r>
        <w:rPr>
          <w:spacing w:val="-99"/>
        </w:rPr>
      </w:r>
      <w:r>
        <w:rPr/>
        <w:t>峰市）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3.</w:t>
        <w:tab/>
      </w:r>
      <w:r>
        <w:rPr>
          <w:spacing w:val="-3"/>
        </w:rPr>
        <w:t>特色服装、高档地毯、抽纱、刺绣制品（呼和浩特市、包头市、通辽市、</w:t>
      </w:r>
      <w:r>
        <w:rPr/>
        <w:t> 赤峰市、乌兰察布市）</w:t>
      </w:r>
    </w:p>
    <w:p>
      <w:pPr>
        <w:pStyle w:val="BodyText"/>
        <w:tabs>
          <w:tab w:pos="959" w:val="left" w:leader="none"/>
        </w:tabs>
        <w:spacing w:line="338" w:lineRule="auto" w:before="55"/>
        <w:ind w:left="573" w:right="265" w:hanging="29"/>
        <w:jc w:val="left"/>
        <w:rPr>
          <w:rFonts w:ascii="宋体" w:hAnsi="宋体" w:cs="宋体" w:eastAsia="宋体"/>
        </w:rPr>
      </w:pPr>
      <w:r>
        <w:rPr>
          <w:rFonts w:ascii="Times New Roman" w:hAnsi="Times New Roman" w:cs="Times New Roman" w:eastAsia="Times New Roman"/>
        </w:rPr>
        <w:t>4.</w:t>
        <w:tab/>
      </w:r>
      <w:r>
        <w:rPr/>
        <w:t>产业用纺织品（包头市、通辽市、巴彦淖尔市、赤峰市、乌兰察布市） </w:t>
      </w:r>
      <w:bookmarkStart w:name="十四、轻工" w:id="694"/>
      <w:bookmarkEnd w:id="694"/>
      <w:r>
        <w:rPr/>
      </w:r>
      <w:r>
        <w:rPr>
          <w:rFonts w:ascii="宋体" w:hAnsi="宋体" w:cs="宋体" w:eastAsia="宋体"/>
          <w:b/>
          <w:bCs/>
        </w:rPr>
        <w:t>十四、轻工</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羽毛（绒）及制品加工（呼和浩特市、包头市、通辽市、巴彦淖尔市、</w:t>
      </w:r>
      <w:r>
        <w:rPr>
          <w:spacing w:val="-99"/>
        </w:rPr>
        <w:t> </w:t>
      </w:r>
      <w:r>
        <w:rPr>
          <w:spacing w:val="-99"/>
        </w:rPr>
      </w:r>
      <w:r>
        <w:rPr/>
        <w:t>赤峰市）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皮革毛皮鞣制及制品加工（巴彦淖尔市、乌兰察布市、锡林郭勒盟、呼</w:t>
      </w:r>
      <w:r>
        <w:rPr>
          <w:spacing w:val="-99"/>
        </w:rPr>
        <w:t> </w:t>
      </w:r>
      <w:r>
        <w:rPr>
          <w:spacing w:val="-99"/>
        </w:rPr>
      </w:r>
      <w:r>
        <w:rPr/>
        <w:t>伦贝尔市、阿拉善盟）</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少数民族特需用品（呼和浩特市、通辽市、锡林郭勒盟、赤峰市、兴安</w:t>
      </w:r>
      <w:r>
        <w:rPr>
          <w:spacing w:val="-99"/>
        </w:rPr>
        <w:t> </w:t>
      </w:r>
      <w:r>
        <w:rPr>
          <w:spacing w:val="-99"/>
        </w:rPr>
      </w:r>
      <w:r>
        <w:rPr/>
        <w:t>盟）</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家具（包头市、赤峰市、满洲里市、兴安盟、二连浩特市）</w:t>
      </w:r>
    </w:p>
    <w:p>
      <w:pPr>
        <w:tabs>
          <w:tab w:pos="959" w:val="left" w:leader="none"/>
        </w:tabs>
        <w:spacing w:line="338" w:lineRule="auto" w:before="135"/>
        <w:ind w:left="600" w:right="74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制浆、造纸（呼伦贝尔市、巴彦淖尔市、鄂尔多斯市、满洲里市） </w:t>
      </w:r>
      <w:bookmarkStart w:name="十五、节能环保产业" w:id="695"/>
      <w:bookmarkEnd w:id="695"/>
      <w:r>
        <w:rPr>
          <w:rFonts w:ascii="宋体" w:hAnsi="宋体" w:cs="宋体" w:eastAsia="宋体"/>
          <w:sz w:val="24"/>
          <w:szCs w:val="24"/>
        </w:rPr>
      </w:r>
      <w:r>
        <w:rPr>
          <w:rFonts w:ascii="宋体" w:hAnsi="宋体" w:cs="宋体" w:eastAsia="宋体"/>
          <w:b/>
          <w:bCs/>
          <w:sz w:val="24"/>
          <w:szCs w:val="24"/>
        </w:rPr>
        <w:t>十五、节能环保产业</w:t>
      </w:r>
      <w:r>
        <w:rPr>
          <w:rFonts w:ascii="宋体" w:hAnsi="宋体" w:cs="宋体" w:eastAsia="宋体"/>
          <w:sz w:val="24"/>
          <w:szCs w:val="24"/>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高效节能电机、高效锅炉窑炉、余热综合利用设备、节能节水设备（呼</w:t>
      </w:r>
      <w:r>
        <w:rPr>
          <w:spacing w:val="-99"/>
        </w:rPr>
        <w:t> </w:t>
      </w:r>
      <w:r>
        <w:rPr>
          <w:spacing w:val="-99"/>
        </w:rPr>
      </w:r>
      <w:r>
        <w:rPr/>
        <w:t>和浩特市、包头市、鄂尔多斯市）</w:t>
      </w:r>
    </w:p>
    <w:p>
      <w:pPr>
        <w:pStyle w:val="BodyText"/>
        <w:spacing w:line="348" w:lineRule="auto" w:before="55"/>
        <w:ind w:left="971" w:right="237" w:hanging="428"/>
        <w:jc w:val="both"/>
      </w:pPr>
      <w:r>
        <w:rPr>
          <w:rFonts w:ascii="Times New Roman" w:hAnsi="Times New Roman" w:cs="Times New Roman" w:eastAsia="Times New Roman"/>
        </w:rPr>
        <w:t>2.</w:t>
      </w:r>
      <w:r>
        <w:rPr>
          <w:rFonts w:ascii="Times New Roman" w:hAnsi="Times New Roman" w:cs="Times New Roman" w:eastAsia="Times New Roman"/>
          <w:spacing w:val="15"/>
        </w:rPr>
        <w:t> </w:t>
      </w:r>
      <w:r>
        <w:rPr/>
        <w:t>脱硫、脱硝、除尘、工业有机气体净化，工业废水、工业固废、垃圾焚 烧处置设备等环保设备与资源综合利用设备（包头市、鄂尔多斯市、呼 和浩特市）</w:t>
      </w:r>
    </w:p>
    <w:p>
      <w:pPr>
        <w:pStyle w:val="BodyText"/>
        <w:tabs>
          <w:tab w:pos="959" w:val="left" w:leader="none"/>
        </w:tabs>
        <w:spacing w:line="338" w:lineRule="auto" w:before="46"/>
        <w:ind w:left="971" w:right="117" w:hanging="428"/>
        <w:jc w:val="left"/>
      </w:pPr>
      <w:r>
        <w:rPr>
          <w:rFonts w:ascii="Times New Roman" w:hAnsi="Times New Roman" w:cs="Times New Roman" w:eastAsia="Times New Roman"/>
        </w:rPr>
        <w:t>3.</w:t>
        <w:tab/>
      </w:r>
      <w:r>
        <w:rPr>
          <w:spacing w:val="-3"/>
        </w:rPr>
        <w:t>农村可再生资源综合利用（呼和浩特市、通辽市、巴彦淖尔市、赤峰市、</w:t>
      </w:r>
      <w:r>
        <w:rPr/>
        <w:t> 乌兰察布市）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特色林沙草资源综合利用（阿拉善盟、鄂尔多斯市、呼伦贝尔市、满洲</w:t>
      </w:r>
      <w:r>
        <w:rPr>
          <w:spacing w:val="-99"/>
        </w:rPr>
        <w:t> </w:t>
      </w:r>
      <w:r>
        <w:rPr>
          <w:spacing w:val="-99"/>
        </w:rPr>
      </w:r>
      <w:r>
        <w:rPr/>
        <w:t>里市、乌兰察布市）</w:t>
      </w:r>
    </w:p>
    <w:p>
      <w:pPr>
        <w:pStyle w:val="Heading4"/>
        <w:spacing w:line="240" w:lineRule="auto"/>
        <w:ind w:right="0"/>
        <w:jc w:val="left"/>
        <w:rPr>
          <w:b w:val="0"/>
          <w:bCs w:val="0"/>
        </w:rPr>
      </w:pPr>
      <w:bookmarkStart w:name="十六、智能制造装备" w:id="696"/>
      <w:bookmarkEnd w:id="696"/>
      <w:r>
        <w:rPr>
          <w:b w:val="0"/>
          <w:bCs w:val="0"/>
        </w:rPr>
      </w:r>
      <w:r>
        <w:rPr/>
        <w:t>十六、智能制造装备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增材制造装备（包头市）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焊接机器人等工业机器人、光伏风电设备清洁机器人等特种机器人及配</w:t>
      </w:r>
    </w:p>
    <w:p>
      <w:pPr>
        <w:spacing w:after="0" w:line="240" w:lineRule="auto"/>
        <w:jc w:val="left"/>
        <w:sectPr>
          <w:footerReference w:type="default" r:id="rId24"/>
          <w:pgSz w:w="11910" w:h="16840"/>
          <w:pgMar w:footer="1011" w:header="0" w:top="1460" w:bottom="1200" w:left="1680" w:right="1560"/>
          <w:pgNumType w:start="140"/>
        </w:sectPr>
      </w:pPr>
    </w:p>
    <w:p>
      <w:pPr>
        <w:pStyle w:val="BodyText"/>
        <w:spacing w:line="240" w:lineRule="auto" w:before="2"/>
        <w:ind w:left="971" w:right="0"/>
        <w:jc w:val="left"/>
      </w:pPr>
      <w:r>
        <w:rPr/>
        <w:t>套零部件（呼和浩特市、包头市）</w:t>
      </w:r>
    </w:p>
    <w:p>
      <w:pPr>
        <w:spacing w:line="240" w:lineRule="auto" w:before="0"/>
        <w:rPr>
          <w:rFonts w:ascii="宋体" w:hAnsi="宋体" w:cs="宋体" w:eastAsia="宋体"/>
          <w:sz w:val="24"/>
          <w:szCs w:val="24"/>
        </w:rPr>
      </w:pPr>
    </w:p>
    <w:p>
      <w:pPr>
        <w:spacing w:line="240" w:lineRule="auto" w:before="11"/>
        <w:rPr>
          <w:rFonts w:ascii="宋体" w:hAnsi="宋体" w:cs="宋体" w:eastAsia="宋体"/>
          <w:sz w:val="25"/>
          <w:szCs w:val="25"/>
        </w:rPr>
      </w:pPr>
    </w:p>
    <w:p>
      <w:pPr>
        <w:pStyle w:val="Heading2"/>
        <w:spacing w:line="240" w:lineRule="auto"/>
        <w:ind w:right="120"/>
        <w:jc w:val="center"/>
        <w:rPr>
          <w:rFonts w:ascii="宋体" w:hAnsi="宋体" w:cs="宋体" w:eastAsia="宋体"/>
          <w:b w:val="0"/>
          <w:bCs w:val="0"/>
        </w:rPr>
      </w:pPr>
      <w:bookmarkStart w:name="广西壮族自治区" w:id="697"/>
      <w:bookmarkEnd w:id="697"/>
      <w:r>
        <w:rPr>
          <w:b w:val="0"/>
          <w:bCs w:val="0"/>
        </w:rPr>
      </w:r>
      <w:bookmarkStart w:name="_bookmark56" w:id="698"/>
      <w:bookmarkEnd w:id="698"/>
      <w:r>
        <w:rPr>
          <w:b w:val="0"/>
          <w:bCs w:val="0"/>
        </w:rPr>
      </w:r>
      <w:r>
        <w:rPr>
          <w:rFonts w:ascii="宋体" w:hAnsi="宋体" w:cs="宋体" w:eastAsia="宋体"/>
        </w:rPr>
        <w:t>广西壮族自治区</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699"/>
      <w:bookmarkEnd w:id="699"/>
      <w:r>
        <w:rPr>
          <w:b w:val="0"/>
          <w:bCs w:val="0"/>
        </w:rPr>
      </w:r>
      <w:r>
        <w:rPr/>
        <w:t>一、电子信息</w:t>
      </w:r>
      <w:r>
        <w:rPr>
          <w:b w:val="0"/>
          <w:bCs w:val="0"/>
        </w:rPr>
      </w:r>
    </w:p>
    <w:p>
      <w:pPr>
        <w:pStyle w:val="BodyText"/>
        <w:tabs>
          <w:tab w:pos="959" w:val="left" w:leader="none"/>
        </w:tabs>
        <w:spacing w:line="338" w:lineRule="auto" w:before="154"/>
        <w:ind w:left="971" w:right="265" w:hanging="420"/>
        <w:jc w:val="left"/>
      </w:pPr>
      <w:r>
        <w:rPr>
          <w:rFonts w:ascii="Times New Roman" w:hAnsi="Times New Roman" w:cs="Times New Roman" w:eastAsia="Times New Roman"/>
        </w:rPr>
        <w:t>1.</w:t>
        <w:tab/>
      </w:r>
      <w:r>
        <w:rPr/>
        <w:t>电力电子器件、光电子器件、敏感元器件及传感器、电子电路等新型电 子元器件（南宁市、北海市、贺州市）</w:t>
      </w:r>
    </w:p>
    <w:p>
      <w:pPr>
        <w:pStyle w:val="BodyText"/>
        <w:tabs>
          <w:tab w:pos="959" w:val="left" w:leader="none"/>
        </w:tabs>
        <w:spacing w:line="338" w:lineRule="auto" w:before="55"/>
        <w:ind w:left="971" w:right="265" w:hanging="420"/>
        <w:jc w:val="left"/>
      </w:pPr>
      <w:r>
        <w:rPr>
          <w:rFonts w:ascii="Times New Roman" w:hAnsi="Times New Roman" w:cs="Times New Roman" w:eastAsia="Times New Roman"/>
        </w:rPr>
        <w:t>2.</w:t>
        <w:tab/>
      </w:r>
      <w:r>
        <w:rPr/>
        <w:t>光电子材料、磁性材料、锂电池材料、覆铜板及铜箔材料等电子专用材 料（南宁市、北海市）</w:t>
      </w:r>
    </w:p>
    <w:p>
      <w:pPr>
        <w:pStyle w:val="BodyText"/>
        <w:tabs>
          <w:tab w:pos="959" w:val="left" w:leader="none"/>
        </w:tabs>
        <w:spacing w:line="338" w:lineRule="auto" w:before="55"/>
        <w:ind w:left="971" w:right="265" w:hanging="420"/>
        <w:jc w:val="left"/>
      </w:pPr>
      <w:r>
        <w:rPr>
          <w:rFonts w:ascii="Times New Roman" w:hAnsi="Times New Roman" w:cs="Times New Roman" w:eastAsia="Times New Roman"/>
        </w:rPr>
        <w:t>3.</w:t>
        <w:tab/>
      </w:r>
      <w:r>
        <w:rPr/>
        <w:t>基础软件、工业软件、行业应用软件等软件产品和服务（南宁市、柳州 市、桂林市）</w:t>
      </w:r>
    </w:p>
    <w:p>
      <w:pPr>
        <w:pStyle w:val="BodyText"/>
        <w:tabs>
          <w:tab w:pos="959" w:val="left" w:leader="none"/>
        </w:tabs>
        <w:spacing w:line="338" w:lineRule="auto" w:before="55"/>
        <w:ind w:left="971" w:right="265" w:hanging="428"/>
        <w:jc w:val="left"/>
      </w:pPr>
      <w:r>
        <w:rPr>
          <w:rFonts w:ascii="Times New Roman" w:hAnsi="Times New Roman" w:cs="Times New Roman" w:eastAsia="Times New Roman"/>
        </w:rPr>
        <w:t>4.</w:t>
        <w:tab/>
      </w:r>
      <w:r>
        <w:rPr/>
        <w:t>智能可穿戴、智能无人飞行器等新型消费电子产品（南宁市、柳州市、 桂林市、贵港市）</w:t>
      </w:r>
    </w:p>
    <w:p>
      <w:pPr>
        <w:pStyle w:val="BodyText"/>
        <w:tabs>
          <w:tab w:pos="959" w:val="left" w:leader="none"/>
        </w:tabs>
        <w:spacing w:line="338" w:lineRule="auto" w:before="55"/>
        <w:ind w:left="971" w:right="265" w:hanging="428"/>
        <w:jc w:val="left"/>
      </w:pPr>
      <w:r>
        <w:rPr>
          <w:rFonts w:ascii="Times New Roman" w:hAnsi="Times New Roman" w:cs="Times New Roman" w:eastAsia="Times New Roman"/>
        </w:rPr>
        <w:t>5.</w:t>
        <w:tab/>
      </w:r>
      <w:r>
        <w:rPr/>
        <w:t>计算机、新型显示、数字家电产品、手机零部件及终端生产制造（南宁 市、北海市、钦州市）</w:t>
      </w:r>
    </w:p>
    <w:p>
      <w:pPr>
        <w:pStyle w:val="BodyText"/>
        <w:tabs>
          <w:tab w:pos="959" w:val="left" w:leader="none"/>
        </w:tabs>
        <w:spacing w:line="338" w:lineRule="auto" w:before="55"/>
        <w:ind w:left="971" w:right="265" w:hanging="428"/>
        <w:jc w:val="left"/>
      </w:pPr>
      <w:r>
        <w:rPr>
          <w:rFonts w:ascii="Times New Roman" w:hAnsi="Times New Roman" w:cs="Times New Roman" w:eastAsia="Times New Roman"/>
        </w:rPr>
        <w:t>6.</w:t>
        <w:tab/>
      </w:r>
      <w:r>
        <w:rPr/>
        <w:t>北斗应用产品、光通信及微波通信设备、网络与通信设备、广播电视设 备、雷达及配套设备（南宁市、桂林市、柳州市）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互联网相关服务（南宁市、柳州市、桂林市）</w:t>
      </w:r>
    </w:p>
    <w:p>
      <w:pPr>
        <w:pStyle w:val="BodyText"/>
        <w:tabs>
          <w:tab w:pos="959" w:val="left" w:leader="none"/>
        </w:tabs>
        <w:spacing w:line="338" w:lineRule="auto"/>
        <w:ind w:left="600" w:right="117" w:hanging="56"/>
        <w:jc w:val="left"/>
        <w:rPr>
          <w:rFonts w:ascii="宋体" w:hAnsi="宋体" w:cs="宋体" w:eastAsia="宋体"/>
        </w:rPr>
      </w:pPr>
      <w:r>
        <w:rPr>
          <w:rFonts w:ascii="Times New Roman" w:hAnsi="Times New Roman" w:cs="Times New Roman" w:eastAsia="Times New Roman"/>
        </w:rPr>
        <w:t>8.</w:t>
        <w:tab/>
      </w:r>
      <w:r>
        <w:rPr>
          <w:spacing w:val="-3"/>
        </w:rPr>
        <w:t>服务器、路由器、海量存储、传感器等产品（南宁市、北海市、柳州市）</w:t>
      </w:r>
      <w:r>
        <w:rPr/>
        <w:t> </w:t>
      </w:r>
      <w:bookmarkStart w:name="二、轻工" w:id="700"/>
      <w:bookmarkEnd w:id="700"/>
      <w:r>
        <w:rPr/>
      </w:r>
      <w:r>
        <w:rPr>
          <w:rFonts w:ascii="宋体" w:hAnsi="宋体" w:cs="宋体" w:eastAsia="宋体"/>
          <w:b/>
          <w:bCs/>
        </w:rPr>
        <w:t>二、轻工</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羽毛（绒）及制品加工（玉林市、贵港市、北海市、钦州市）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皮革鞣制及制品加工、制鞋（玉林市、贵港市、北海市、钦州市）</w:t>
      </w:r>
    </w:p>
    <w:p>
      <w:pPr>
        <w:pStyle w:val="BodyText"/>
        <w:tabs>
          <w:tab w:pos="959" w:val="left" w:leader="none"/>
        </w:tabs>
        <w:spacing w:line="338" w:lineRule="auto"/>
        <w:ind w:left="971" w:right="265" w:hanging="420"/>
        <w:jc w:val="left"/>
      </w:pPr>
      <w:r>
        <w:rPr>
          <w:rFonts w:ascii="Times New Roman" w:hAnsi="Times New Roman" w:cs="Times New Roman" w:eastAsia="Times New Roman"/>
        </w:rPr>
        <w:t>3.</w:t>
        <w:tab/>
      </w:r>
      <w:r>
        <w:rPr/>
        <w:t>木、竹、藤、棕、草制品业（梧州市、南宁市、柳州市、百色市、桂林 市、崇左市）</w:t>
      </w:r>
    </w:p>
    <w:p>
      <w:pPr>
        <w:pStyle w:val="BodyText"/>
        <w:tabs>
          <w:tab w:pos="959" w:val="left" w:leader="none"/>
        </w:tabs>
        <w:spacing w:line="240" w:lineRule="auto" w:before="55"/>
        <w:ind w:left="551" w:right="0"/>
        <w:jc w:val="left"/>
      </w:pPr>
      <w:r>
        <w:rPr>
          <w:rFonts w:ascii="Times New Roman" w:hAnsi="Times New Roman" w:cs="Times New Roman" w:eastAsia="Times New Roman"/>
        </w:rPr>
        <w:t>4.</w:t>
        <w:tab/>
      </w:r>
      <w:r>
        <w:rPr/>
        <w:t>家具（南宁市、贵港市、梧州市、贺州市、玉林市）</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造纸和纸制品业（南宁市、钦州市、北海市、来宾市、贵港市）</w:t>
      </w:r>
    </w:p>
    <w:p>
      <w:pPr>
        <w:pStyle w:val="BodyText"/>
        <w:tabs>
          <w:tab w:pos="959" w:val="left" w:leader="none"/>
        </w:tabs>
        <w:spacing w:line="240" w:lineRule="auto"/>
        <w:ind w:left="600" w:right="0" w:hanging="48"/>
        <w:jc w:val="left"/>
      </w:pPr>
      <w:r>
        <w:rPr>
          <w:rFonts w:ascii="Times New Roman" w:hAnsi="Times New Roman" w:cs="Times New Roman" w:eastAsia="Times New Roman"/>
        </w:rPr>
        <w:t>6.</w:t>
        <w:tab/>
      </w:r>
      <w:r>
        <w:rPr/>
        <w:t>智能家居、应用电子产品（南宁市、桂林市、北海市）</w:t>
      </w:r>
    </w:p>
    <w:p>
      <w:pPr>
        <w:spacing w:line="240" w:lineRule="auto" w:before="10"/>
        <w:rPr>
          <w:rFonts w:ascii="宋体" w:hAnsi="宋体" w:cs="宋体" w:eastAsia="宋体"/>
          <w:sz w:val="25"/>
          <w:szCs w:val="25"/>
        </w:rPr>
      </w:pPr>
    </w:p>
    <w:p>
      <w:pPr>
        <w:pStyle w:val="Heading4"/>
        <w:spacing w:line="240" w:lineRule="auto" w:before="0"/>
        <w:ind w:right="0"/>
        <w:jc w:val="left"/>
        <w:rPr>
          <w:b w:val="0"/>
          <w:bCs w:val="0"/>
        </w:rPr>
      </w:pPr>
      <w:bookmarkStart w:name="三、纺织" w:id="701"/>
      <w:bookmarkEnd w:id="701"/>
      <w:r>
        <w:rPr>
          <w:b w:val="0"/>
          <w:bCs w:val="0"/>
        </w:rPr>
      </w:r>
      <w:r>
        <w:rPr/>
        <w:t>三、纺织</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丝绢纺织及印染精加工（河池市、柳州市、来宾市、梧州市）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特色家用纺织品（桂林市、南宁市、柳州市、河池市）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产业用纺织品（桂林市、南宁市、柳州市、崇左市）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针织或钩针编织服装（柳州市、南宁市、桂林市）</w:t>
      </w:r>
    </w:p>
    <w:p>
      <w:pPr>
        <w:pStyle w:val="BodyText"/>
        <w:tabs>
          <w:tab w:pos="959" w:val="left" w:leader="none"/>
        </w:tabs>
        <w:spacing w:line="338" w:lineRule="auto"/>
        <w:ind w:left="600" w:right="3025" w:hanging="56"/>
        <w:jc w:val="left"/>
        <w:rPr>
          <w:rFonts w:ascii="宋体" w:hAnsi="宋体" w:cs="宋体" w:eastAsia="宋体"/>
        </w:rPr>
      </w:pPr>
      <w:r>
        <w:rPr>
          <w:rFonts w:ascii="Times New Roman" w:hAnsi="Times New Roman" w:cs="Times New Roman" w:eastAsia="Times New Roman"/>
        </w:rPr>
        <w:t>5.</w:t>
        <w:tab/>
      </w:r>
      <w:r>
        <w:rPr/>
        <w:t>服饰（玉林市、南宁市、桂林市、贵港市） </w:t>
      </w:r>
      <w:bookmarkStart w:name="四、医药" w:id="702"/>
      <w:bookmarkEnd w:id="702"/>
      <w:r>
        <w:rPr/>
      </w:r>
      <w:r>
        <w:rPr>
          <w:rFonts w:ascii="宋体" w:hAnsi="宋体" w:cs="宋体" w:eastAsia="宋体"/>
          <w:b/>
          <w:bCs/>
        </w:rPr>
        <w:t>四、医药</w:t>
      </w:r>
      <w:r>
        <w:rPr>
          <w:rFonts w:ascii="宋体" w:hAnsi="宋体" w:cs="宋体" w:eastAsia="宋体"/>
        </w:rPr>
      </w:r>
    </w:p>
    <w:p>
      <w:pPr>
        <w:pStyle w:val="BodyText"/>
        <w:tabs>
          <w:tab w:pos="959" w:val="left" w:leader="none"/>
        </w:tabs>
        <w:spacing w:line="240" w:lineRule="auto" w:before="55"/>
        <w:ind w:left="573" w:right="0"/>
        <w:jc w:val="left"/>
      </w:pPr>
      <w:r>
        <w:rPr>
          <w:rFonts w:ascii="Times New Roman" w:hAnsi="Times New Roman" w:cs="Times New Roman" w:eastAsia="Times New Roman"/>
        </w:rPr>
        <w:t>1.</w:t>
        <w:tab/>
      </w:r>
      <w:r>
        <w:rPr/>
        <w:t>化学药品制剂（南宁市、桂林市、柳州市、钦州市）</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中药饮片（桂林市、梧州市、南宁市、玉林市）</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中成药（桂林市、梧州市、南宁市、玉林市、钦州市）</w:t>
      </w:r>
    </w:p>
    <w:p>
      <w:pPr>
        <w:pStyle w:val="BodyText"/>
        <w:tabs>
          <w:tab w:pos="959" w:val="left" w:leader="none"/>
        </w:tabs>
        <w:spacing w:line="240" w:lineRule="auto"/>
        <w:ind w:left="573" w:right="0"/>
        <w:jc w:val="left"/>
      </w:pPr>
      <w:r>
        <w:rPr>
          <w:rFonts w:ascii="Times New Roman" w:hAnsi="Times New Roman" w:cs="Times New Roman" w:eastAsia="Times New Roman"/>
        </w:rPr>
        <w:t>4.</w:t>
        <w:tab/>
      </w:r>
      <w:r>
        <w:rPr/>
        <w:t>生物药品（桂林市、南宁市、柳州市）</w:t>
      </w:r>
    </w:p>
    <w:p>
      <w:pPr>
        <w:pStyle w:val="BodyText"/>
        <w:tabs>
          <w:tab w:pos="959" w:val="left" w:leader="none"/>
        </w:tabs>
        <w:spacing w:line="338" w:lineRule="auto"/>
        <w:ind w:left="993" w:right="145" w:hanging="420"/>
        <w:jc w:val="left"/>
      </w:pPr>
      <w:r>
        <w:rPr>
          <w:rFonts w:ascii="Times New Roman" w:hAnsi="Times New Roman" w:cs="Times New Roman" w:eastAsia="Times New Roman"/>
        </w:rPr>
        <w:t>5.</w:t>
        <w:tab/>
      </w:r>
      <w:r>
        <w:rPr/>
        <w:t>医疗诊断、监护及治疗设备（桂林市、玉林市、南宁市、梧州市、北海 市）</w:t>
      </w:r>
    </w:p>
    <w:p>
      <w:pPr>
        <w:pStyle w:val="Heading4"/>
        <w:spacing w:line="240" w:lineRule="auto"/>
        <w:ind w:right="0"/>
        <w:jc w:val="left"/>
        <w:rPr>
          <w:b w:val="0"/>
          <w:bCs w:val="0"/>
        </w:rPr>
      </w:pPr>
      <w:bookmarkStart w:name="五、食品" w:id="703"/>
      <w:bookmarkEnd w:id="703"/>
      <w:r>
        <w:rPr>
          <w:b w:val="0"/>
          <w:bCs w:val="0"/>
        </w:rPr>
      </w:r>
      <w:r>
        <w:rPr/>
        <w:t>五、食品</w:t>
      </w:r>
      <w:r>
        <w:rPr>
          <w:b w:val="0"/>
          <w:bCs w:val="0"/>
        </w:rPr>
      </w:r>
    </w:p>
    <w:p>
      <w:pPr>
        <w:pStyle w:val="BodyText"/>
        <w:tabs>
          <w:tab w:pos="959" w:val="left" w:leader="none"/>
        </w:tabs>
        <w:spacing w:line="240" w:lineRule="auto" w:before="154"/>
        <w:ind w:left="573" w:right="0"/>
        <w:jc w:val="left"/>
      </w:pPr>
      <w:r>
        <w:rPr>
          <w:rFonts w:ascii="Times New Roman" w:hAnsi="Times New Roman" w:cs="Times New Roman" w:eastAsia="Times New Roman"/>
        </w:rPr>
        <w:t>1.</w:t>
        <w:tab/>
      </w:r>
      <w:r>
        <w:rPr/>
        <w:t>制糖业、发酵制品（崇左市、柳州市、南宁市、来宾市）</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粮油加工（钦州市、防城港市、北海市、河池市、桂林市）</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果蔬加工（北海市、百色市、贺州市）</w:t>
      </w:r>
    </w:p>
    <w:p>
      <w:pPr>
        <w:pStyle w:val="BodyText"/>
        <w:tabs>
          <w:tab w:pos="959" w:val="left" w:leader="none"/>
        </w:tabs>
        <w:spacing w:line="240" w:lineRule="auto"/>
        <w:ind w:left="573" w:right="0"/>
        <w:jc w:val="left"/>
      </w:pPr>
      <w:r>
        <w:rPr>
          <w:rFonts w:ascii="Times New Roman" w:hAnsi="Times New Roman" w:cs="Times New Roman" w:eastAsia="Times New Roman"/>
        </w:rPr>
        <w:t>4.</w:t>
        <w:tab/>
      </w:r>
      <w:r>
        <w:rPr/>
        <w:t>屠宰及肉类加工（南宁市、贺州市、梧州市）</w:t>
      </w:r>
    </w:p>
    <w:p>
      <w:pPr>
        <w:pStyle w:val="BodyText"/>
        <w:tabs>
          <w:tab w:pos="959" w:val="left" w:leader="none"/>
        </w:tabs>
        <w:spacing w:line="240" w:lineRule="auto"/>
        <w:ind w:left="573" w:right="0"/>
        <w:jc w:val="left"/>
      </w:pPr>
      <w:r>
        <w:rPr>
          <w:rFonts w:ascii="Times New Roman" w:hAnsi="Times New Roman" w:cs="Times New Roman" w:eastAsia="Times New Roman"/>
        </w:rPr>
        <w:t>5.</w:t>
        <w:tab/>
      </w:r>
      <w:r>
        <w:rPr/>
        <w:t>乳制品（南宁市、柳州市、北海市、贵港市、钦州市）</w:t>
      </w:r>
    </w:p>
    <w:p>
      <w:pPr>
        <w:pStyle w:val="BodyText"/>
        <w:tabs>
          <w:tab w:pos="959" w:val="left" w:leader="none"/>
        </w:tabs>
        <w:spacing w:line="240" w:lineRule="auto"/>
        <w:ind w:left="573" w:right="0"/>
        <w:jc w:val="left"/>
      </w:pPr>
      <w:r>
        <w:rPr>
          <w:rFonts w:ascii="Times New Roman" w:hAnsi="Times New Roman" w:cs="Times New Roman" w:eastAsia="Times New Roman"/>
        </w:rPr>
        <w:t>6.</w:t>
        <w:tab/>
      </w:r>
      <w:r>
        <w:rPr/>
        <w:t>包装饮用水（河池市、梧州市、南宁市、百色市）</w:t>
      </w:r>
    </w:p>
    <w:p>
      <w:pPr>
        <w:pStyle w:val="BodyText"/>
        <w:tabs>
          <w:tab w:pos="959" w:val="left" w:leader="none"/>
        </w:tabs>
        <w:spacing w:line="338" w:lineRule="auto"/>
        <w:ind w:left="993" w:right="145" w:hanging="420"/>
        <w:jc w:val="left"/>
      </w:pPr>
      <w:r>
        <w:rPr>
          <w:rFonts w:ascii="Times New Roman" w:hAnsi="Times New Roman" w:cs="Times New Roman" w:eastAsia="Times New Roman"/>
        </w:rPr>
        <w:t>7.</w:t>
        <w:tab/>
      </w:r>
      <w:r>
        <w:rPr/>
        <w:t>天然矿泉水、茶饮料、植物饮料、果蔬汁饮料（南宁市、北海市、桂林 市、河池市、梧州市）</w:t>
      </w:r>
    </w:p>
    <w:p>
      <w:pPr>
        <w:pStyle w:val="BodyText"/>
        <w:tabs>
          <w:tab w:pos="959" w:val="left" w:leader="none"/>
        </w:tabs>
        <w:spacing w:line="240" w:lineRule="auto" w:before="55"/>
        <w:ind w:left="573" w:right="0"/>
        <w:jc w:val="left"/>
      </w:pPr>
      <w:r>
        <w:rPr>
          <w:rFonts w:ascii="Times New Roman" w:hAnsi="Times New Roman" w:cs="Times New Roman" w:eastAsia="Times New Roman"/>
        </w:rPr>
        <w:t>8.</w:t>
        <w:tab/>
      </w:r>
      <w:r>
        <w:rPr/>
        <w:t>制茶业（梧州市、贺州市、南宁市、防城港市、百色市）</w:t>
      </w:r>
    </w:p>
    <w:p>
      <w:pPr>
        <w:pStyle w:val="BodyText"/>
        <w:tabs>
          <w:tab w:pos="959" w:val="left" w:leader="none"/>
        </w:tabs>
        <w:spacing w:line="338" w:lineRule="auto"/>
        <w:ind w:left="600" w:right="625" w:hanging="27"/>
        <w:jc w:val="left"/>
        <w:rPr>
          <w:rFonts w:ascii="宋体" w:hAnsi="宋体" w:cs="宋体" w:eastAsia="宋体"/>
        </w:rPr>
      </w:pPr>
      <w:r>
        <w:rPr>
          <w:rFonts w:ascii="Times New Roman" w:hAnsi="Times New Roman" w:cs="Times New Roman" w:eastAsia="Times New Roman"/>
        </w:rPr>
        <w:t>9.</w:t>
        <w:tab/>
      </w:r>
      <w:r>
        <w:rPr/>
        <w:t>白酒、啤酒、黄酒（桂林市、河池市、贵港市、来宾市、南宁市） </w:t>
      </w:r>
      <w:bookmarkStart w:name="六、有色金属" w:id="704"/>
      <w:bookmarkEnd w:id="704"/>
      <w:r>
        <w:rPr/>
      </w:r>
      <w:r>
        <w:rPr>
          <w:rFonts w:ascii="宋体" w:hAnsi="宋体" w:cs="宋体" w:eastAsia="宋体"/>
          <w:b/>
          <w:bCs/>
        </w:rPr>
        <w:t>六、有色金属</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稀土金属冶炼（崇左市、贺州市、梧州市）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铝压延加工（南宁市、河池市、百色市、来宾市、贺州市）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铜压延加工（南宁市、北海市、桂林市、防城港市、玉林市）</w:t>
      </w:r>
    </w:p>
    <w:p>
      <w:pPr>
        <w:pStyle w:val="BodyText"/>
        <w:tabs>
          <w:tab w:pos="959" w:val="left" w:leader="none"/>
        </w:tabs>
        <w:spacing w:line="338" w:lineRule="auto"/>
        <w:ind w:left="600" w:right="2545" w:hanging="51"/>
        <w:jc w:val="left"/>
        <w:rPr>
          <w:rFonts w:ascii="宋体" w:hAnsi="宋体" w:cs="宋体" w:eastAsia="宋体"/>
        </w:rPr>
      </w:pPr>
      <w:r>
        <w:rPr>
          <w:rFonts w:ascii="Times New Roman" w:hAnsi="Times New Roman" w:cs="Times New Roman" w:eastAsia="Times New Roman"/>
        </w:rPr>
        <w:t>4.</w:t>
        <w:tab/>
      </w:r>
      <w:r>
        <w:rPr/>
        <w:t>金属结构（南宁市、河池市、北海市、桂林市） </w:t>
      </w:r>
      <w:bookmarkStart w:name="七、化工" w:id="705"/>
      <w:bookmarkEnd w:id="705"/>
      <w:r>
        <w:rPr/>
      </w:r>
      <w:r>
        <w:rPr>
          <w:rFonts w:ascii="宋体" w:hAnsi="宋体" w:cs="宋体" w:eastAsia="宋体"/>
          <w:b/>
          <w:bCs/>
        </w:rPr>
        <w:t>七、化工</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原油加工及石油制品（钦州市、北海市、百色市）</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left="551" w:right="0"/>
        <w:jc w:val="left"/>
      </w:pPr>
      <w:r>
        <w:rPr>
          <w:rFonts w:ascii="Times New Roman" w:hAnsi="Times New Roman" w:cs="Times New Roman" w:eastAsia="Times New Roman"/>
        </w:rPr>
        <w:t>2.</w:t>
        <w:tab/>
      </w:r>
      <w:r>
        <w:rPr/>
        <w:t>基础化学原料（钦州市）</w:t>
      </w:r>
    </w:p>
    <w:p>
      <w:pPr>
        <w:pStyle w:val="BodyText"/>
        <w:tabs>
          <w:tab w:pos="959" w:val="left" w:leader="none"/>
        </w:tabs>
        <w:spacing w:line="338" w:lineRule="auto"/>
        <w:ind w:left="600" w:right="4105" w:hanging="51"/>
        <w:jc w:val="left"/>
        <w:rPr>
          <w:rFonts w:ascii="宋体" w:hAnsi="宋体" w:cs="宋体" w:eastAsia="宋体"/>
        </w:rPr>
      </w:pPr>
      <w:r>
        <w:rPr>
          <w:rFonts w:ascii="Times New Roman" w:hAnsi="Times New Roman" w:cs="Times New Roman" w:eastAsia="Times New Roman"/>
        </w:rPr>
        <w:t>3.</w:t>
        <w:tab/>
      </w:r>
      <w:r>
        <w:rPr/>
        <w:t>专用化学产品（钦州市、来宾市） </w:t>
      </w:r>
      <w:bookmarkStart w:name="八、钢铁" w:id="706"/>
      <w:bookmarkEnd w:id="706"/>
      <w:r>
        <w:rPr/>
      </w:r>
      <w:r>
        <w:rPr>
          <w:rFonts w:ascii="宋体" w:hAnsi="宋体" w:cs="宋体" w:eastAsia="宋体"/>
          <w:b/>
          <w:bCs/>
        </w:rPr>
        <w:t>八、钢铁</w:t>
      </w:r>
      <w:r>
        <w:rPr>
          <w:rFonts w:ascii="宋体" w:hAnsi="宋体" w:cs="宋体" w:eastAsia="宋体"/>
        </w:rPr>
      </w:r>
    </w:p>
    <w:p>
      <w:pPr>
        <w:pStyle w:val="BodyText"/>
        <w:tabs>
          <w:tab w:pos="959" w:val="left" w:leader="none"/>
        </w:tabs>
        <w:spacing w:line="338" w:lineRule="auto" w:before="55"/>
        <w:ind w:left="969" w:right="117" w:hanging="420"/>
        <w:jc w:val="left"/>
      </w:pPr>
      <w:r>
        <w:rPr>
          <w:rFonts w:ascii="Times New Roman" w:hAnsi="Times New Roman" w:cs="Times New Roman" w:eastAsia="Times New Roman"/>
        </w:rPr>
        <w:t>1.</w:t>
        <w:tab/>
      </w:r>
      <w:r>
        <w:rPr>
          <w:spacing w:val="-3"/>
        </w:rPr>
        <w:t>高品质高性能钢材及钢铁深加工（防城港市、柳州市、贵港市、贺州市、</w:t>
      </w:r>
      <w:r>
        <w:rPr>
          <w:spacing w:val="-118"/>
        </w:rPr>
        <w:t> </w:t>
      </w:r>
      <w:r>
        <w:rPr>
          <w:spacing w:val="-118"/>
        </w:rPr>
      </w:r>
      <w:r>
        <w:rPr/>
        <w:t>梧州市）</w:t>
      </w:r>
    </w:p>
    <w:p>
      <w:pPr>
        <w:pStyle w:val="Heading4"/>
        <w:spacing w:line="240" w:lineRule="auto"/>
        <w:ind w:left="599" w:right="0"/>
        <w:jc w:val="left"/>
        <w:rPr>
          <w:b w:val="0"/>
          <w:bCs w:val="0"/>
        </w:rPr>
      </w:pPr>
      <w:bookmarkStart w:name="九、建材" w:id="707"/>
      <w:bookmarkEnd w:id="707"/>
      <w:r>
        <w:rPr>
          <w:b w:val="0"/>
          <w:bCs w:val="0"/>
        </w:rPr>
      </w:r>
      <w:r>
        <w:rPr/>
        <w:t>九、建材</w:t>
      </w:r>
      <w:r>
        <w:rPr>
          <w:b w:val="0"/>
          <w:bCs w:val="0"/>
        </w:rPr>
      </w:r>
    </w:p>
    <w:p>
      <w:pPr>
        <w:pStyle w:val="BodyText"/>
        <w:spacing w:line="348" w:lineRule="auto" w:before="154"/>
        <w:ind w:left="971" w:right="253" w:hanging="420"/>
        <w:jc w:val="both"/>
      </w:pPr>
      <w:r>
        <w:rPr>
          <w:rFonts w:ascii="Times New Roman" w:hAnsi="Times New Roman" w:cs="Times New Roman" w:eastAsia="Times New Roman"/>
        </w:rPr>
        <w:t>1.</w:t>
      </w:r>
      <w:r>
        <w:rPr>
          <w:rFonts w:ascii="Times New Roman" w:hAnsi="Times New Roman" w:cs="Times New Roman" w:eastAsia="Times New Roman"/>
          <w:spacing w:val="48"/>
        </w:rPr>
        <w:t> </w:t>
      </w:r>
      <w:r>
        <w:rPr/>
        <w:t>新型环保建筑墙体屋面材料和装饰材料，协同处置城市污泥，建筑垃圾 等废弃物的烧结新型墙体及道路用建筑材料，烧结制品制造的部品及部 件（南宁市、桂林市、梧州市、北海市、玉林市）</w:t>
      </w:r>
    </w:p>
    <w:p>
      <w:pPr>
        <w:pStyle w:val="BodyText"/>
        <w:tabs>
          <w:tab w:pos="959" w:val="left" w:leader="none"/>
        </w:tabs>
        <w:spacing w:line="240" w:lineRule="auto" w:before="46"/>
        <w:ind w:left="551" w:right="0"/>
        <w:jc w:val="left"/>
      </w:pPr>
      <w:r>
        <w:rPr>
          <w:rFonts w:ascii="Times New Roman" w:hAnsi="Times New Roman" w:cs="Times New Roman" w:eastAsia="Times New Roman"/>
        </w:rPr>
        <w:t>2.</w:t>
        <w:tab/>
      </w:r>
      <w:r>
        <w:rPr/>
        <w:t>节能玻璃、安全玻璃及制品（北海市、钦州市、河池市、贵港市）</w:t>
      </w:r>
    </w:p>
    <w:p>
      <w:pPr>
        <w:pStyle w:val="BodyText"/>
        <w:tabs>
          <w:tab w:pos="959" w:val="left" w:leader="none"/>
        </w:tabs>
        <w:spacing w:line="338" w:lineRule="auto"/>
        <w:ind w:left="969" w:right="117" w:hanging="420"/>
        <w:jc w:val="left"/>
      </w:pPr>
      <w:r>
        <w:rPr>
          <w:rFonts w:ascii="Times New Roman" w:hAnsi="Times New Roman" w:cs="Times New Roman" w:eastAsia="Times New Roman"/>
        </w:rPr>
        <w:t>3.</w:t>
        <w:tab/>
      </w:r>
      <w:r>
        <w:rPr>
          <w:spacing w:val="-4"/>
        </w:rPr>
        <w:t>滑石、高岭土、石材、石英等非金属矿及深加工制品（桂林市、北海市、</w:t>
      </w:r>
      <w:r>
        <w:rPr>
          <w:spacing w:val="-89"/>
        </w:rPr>
        <w:t> </w:t>
      </w:r>
      <w:r>
        <w:rPr>
          <w:spacing w:val="-89"/>
        </w:rPr>
      </w:r>
      <w:r>
        <w:rPr/>
        <w:t>河池市、来宾市、贺州市）</w:t>
      </w:r>
    </w:p>
    <w:p>
      <w:pPr>
        <w:pStyle w:val="Heading4"/>
        <w:spacing w:line="240" w:lineRule="auto"/>
        <w:ind w:left="599" w:right="0"/>
        <w:jc w:val="left"/>
        <w:rPr>
          <w:b w:val="0"/>
          <w:bCs w:val="0"/>
        </w:rPr>
      </w:pPr>
      <w:bookmarkStart w:name="十、机械" w:id="708"/>
      <w:bookmarkEnd w:id="708"/>
      <w:r>
        <w:rPr>
          <w:b w:val="0"/>
          <w:bCs w:val="0"/>
        </w:rPr>
      </w:r>
      <w:r>
        <w:rPr/>
        <w:t>十、机械</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柴油机（玉林市）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装载机、挖掘机（柳州市）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轴承、齿轮和传动部件（桂林市）</w:t>
      </w:r>
    </w:p>
    <w:p>
      <w:pPr>
        <w:pStyle w:val="BodyText"/>
        <w:tabs>
          <w:tab w:pos="959" w:val="left" w:leader="none"/>
        </w:tabs>
        <w:spacing w:line="338" w:lineRule="auto"/>
        <w:ind w:left="600" w:right="1945" w:hanging="51"/>
        <w:jc w:val="left"/>
        <w:rPr>
          <w:rFonts w:ascii="宋体" w:hAnsi="宋体" w:cs="宋体" w:eastAsia="宋体"/>
        </w:rPr>
      </w:pPr>
      <w:r>
        <w:rPr>
          <w:rFonts w:ascii="Times New Roman" w:hAnsi="Times New Roman" w:cs="Times New Roman" w:eastAsia="Times New Roman"/>
        </w:rPr>
        <w:t>4.</w:t>
        <w:tab/>
      </w:r>
      <w:r>
        <w:rPr/>
        <w:t>农、林、牧、渔专用机械（桂林市、河池市、来宾市） </w:t>
      </w:r>
      <w:bookmarkStart w:name="十一、汽车" w:id="709"/>
      <w:bookmarkEnd w:id="709"/>
      <w:r>
        <w:rPr/>
      </w:r>
      <w:r>
        <w:rPr>
          <w:rFonts w:ascii="宋体" w:hAnsi="宋体" w:cs="宋体" w:eastAsia="宋体"/>
          <w:b/>
          <w:bCs/>
        </w:rPr>
        <w:t>十一、汽车</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新能源车整车（柳州市、桂林市、贵港市）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汽车零部件及配件（柳州市、桂林市、贵港市）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挂车（玉林市、柳州市）</w:t>
      </w:r>
    </w:p>
    <w:p>
      <w:pPr>
        <w:pStyle w:val="BodyText"/>
        <w:tabs>
          <w:tab w:pos="959" w:val="left" w:leader="none"/>
        </w:tabs>
        <w:spacing w:line="338" w:lineRule="auto"/>
        <w:ind w:left="971" w:right="117" w:hanging="420"/>
        <w:jc w:val="left"/>
      </w:pPr>
      <w:r>
        <w:rPr>
          <w:rFonts w:ascii="Times New Roman" w:hAnsi="Times New Roman" w:cs="Times New Roman" w:eastAsia="Times New Roman"/>
        </w:rPr>
        <w:t>4.</w:t>
        <w:tab/>
      </w:r>
      <w:r>
        <w:rPr>
          <w:spacing w:val="-4"/>
        </w:rPr>
        <w:t>新能源汽车电池、电机、电控等关键零部件（河池市、北海市、贵港市、</w:t>
      </w:r>
      <w:r>
        <w:rPr>
          <w:spacing w:val="-89"/>
        </w:rPr>
        <w:t> </w:t>
      </w:r>
      <w:r>
        <w:rPr>
          <w:spacing w:val="-89"/>
        </w:rPr>
      </w:r>
      <w:r>
        <w:rPr/>
        <w:t>南宁市）</w:t>
      </w:r>
    </w:p>
    <w:p>
      <w:pPr>
        <w:pStyle w:val="BodyText"/>
        <w:tabs>
          <w:tab w:pos="959" w:val="left" w:leader="none"/>
        </w:tabs>
        <w:spacing w:line="240" w:lineRule="auto" w:before="55"/>
        <w:ind w:left="551" w:right="0"/>
        <w:jc w:val="left"/>
      </w:pPr>
      <w:r>
        <w:rPr>
          <w:rFonts w:ascii="Times New Roman" w:hAnsi="Times New Roman" w:cs="Times New Roman" w:eastAsia="Times New Roman"/>
        </w:rPr>
        <w:t>5.</w:t>
        <w:tab/>
      </w:r>
      <w:r>
        <w:rPr/>
        <w:t>汽车相关计算机、通信和其他电子设备（桂林市、柳州市、来宾市）</w:t>
      </w:r>
    </w:p>
    <w:p>
      <w:pPr>
        <w:pStyle w:val="BodyText"/>
        <w:tabs>
          <w:tab w:pos="959" w:val="left" w:leader="none"/>
        </w:tabs>
        <w:spacing w:line="338" w:lineRule="auto"/>
        <w:ind w:left="600" w:right="1945" w:hanging="51"/>
        <w:jc w:val="left"/>
        <w:rPr>
          <w:rFonts w:ascii="宋体" w:hAnsi="宋体" w:cs="宋体" w:eastAsia="宋体"/>
        </w:rPr>
      </w:pPr>
      <w:r>
        <w:rPr>
          <w:rFonts w:ascii="Times New Roman" w:hAnsi="Times New Roman" w:cs="Times New Roman" w:eastAsia="Times New Roman"/>
        </w:rPr>
        <w:t>6.</w:t>
        <w:tab/>
      </w:r>
      <w:r>
        <w:rPr/>
        <w:t>轻量化、环保型车身材料（桂林市、柳州市、贵港市） </w:t>
      </w:r>
      <w:bookmarkStart w:name="十二、轨道交通" w:id="710"/>
      <w:bookmarkEnd w:id="710"/>
      <w:r>
        <w:rPr/>
      </w:r>
      <w:r>
        <w:rPr>
          <w:rFonts w:ascii="宋体" w:hAnsi="宋体" w:cs="宋体" w:eastAsia="宋体"/>
          <w:b/>
          <w:bCs/>
        </w:rPr>
        <w:t>十二、轨道交通</w:t>
      </w:r>
      <w:r>
        <w:rPr>
          <w:rFonts w:ascii="宋体" w:hAnsi="宋体" w:cs="宋体" w:eastAsia="宋体"/>
        </w:rPr>
      </w:r>
    </w:p>
    <w:p>
      <w:pPr>
        <w:tabs>
          <w:tab w:pos="959" w:val="left" w:leader="none"/>
        </w:tabs>
        <w:spacing w:line="338" w:lineRule="auto" w:before="55"/>
        <w:ind w:left="600" w:right="1225" w:hanging="51"/>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轨道交通专用设备、系统及部件（南宁市、柳州市、桂林市） </w:t>
      </w:r>
      <w:bookmarkStart w:name="十三、船舶及海洋工程装备" w:id="711"/>
      <w:bookmarkEnd w:id="711"/>
      <w:r>
        <w:rPr>
          <w:rFonts w:ascii="宋体" w:hAnsi="宋体" w:cs="宋体" w:eastAsia="宋体"/>
          <w:sz w:val="24"/>
          <w:szCs w:val="24"/>
        </w:rPr>
      </w:r>
      <w:r>
        <w:rPr>
          <w:rFonts w:ascii="宋体" w:hAnsi="宋体" w:cs="宋体" w:eastAsia="宋体"/>
          <w:b/>
          <w:bCs/>
          <w:sz w:val="24"/>
          <w:szCs w:val="24"/>
        </w:rPr>
        <w:t>十三、船舶及海洋工程装备</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特种船舶、游艇（防城港市、钦州市、北海市）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left="551" w:right="0"/>
        <w:jc w:val="left"/>
      </w:pPr>
      <w:r>
        <w:rPr>
          <w:rFonts w:ascii="Times New Roman" w:hAnsi="Times New Roman" w:cs="Times New Roman" w:eastAsia="Times New Roman"/>
        </w:rPr>
        <w:t>2.</w:t>
        <w:tab/>
      </w:r>
      <w:r>
        <w:rPr/>
        <w:t>船舶修理与改装（柳州市、梧州市、贵港市、钦州市、北海市）</w:t>
      </w:r>
    </w:p>
    <w:p>
      <w:pPr>
        <w:pStyle w:val="BodyText"/>
        <w:tabs>
          <w:tab w:pos="959" w:val="left" w:leader="none"/>
        </w:tabs>
        <w:spacing w:line="338" w:lineRule="auto"/>
        <w:ind w:left="971" w:right="117" w:hanging="420"/>
        <w:jc w:val="left"/>
      </w:pPr>
      <w:r>
        <w:rPr>
          <w:rFonts w:ascii="Times New Roman" w:hAnsi="Times New Roman" w:cs="Times New Roman" w:eastAsia="Times New Roman"/>
        </w:rPr>
        <w:t>3.</w:t>
        <w:tab/>
      </w:r>
      <w:r>
        <w:rPr>
          <w:spacing w:val="-4"/>
        </w:rPr>
        <w:t>动工装置、甲板机械、辅机等船舶配套设备（钦州市、柳州市、玉林市、</w:t>
      </w:r>
      <w:r>
        <w:rPr>
          <w:spacing w:val="-89"/>
        </w:rPr>
        <w:t> </w:t>
      </w:r>
      <w:r>
        <w:rPr>
          <w:spacing w:val="-89"/>
        </w:rPr>
      </w:r>
      <w:r>
        <w:rPr/>
        <w:t>梧州市）</w:t>
      </w:r>
    </w:p>
    <w:p>
      <w:pPr>
        <w:pStyle w:val="BodyText"/>
        <w:tabs>
          <w:tab w:pos="959" w:val="left" w:leader="none"/>
        </w:tabs>
        <w:spacing w:line="338" w:lineRule="auto" w:before="55"/>
        <w:ind w:left="600" w:right="745" w:hanging="51"/>
        <w:jc w:val="left"/>
        <w:rPr>
          <w:rFonts w:ascii="宋体" w:hAnsi="宋体" w:cs="宋体" w:eastAsia="宋体"/>
        </w:rPr>
      </w:pPr>
      <w:r>
        <w:rPr>
          <w:rFonts w:ascii="Times New Roman" w:hAnsi="Times New Roman" w:cs="Times New Roman" w:eastAsia="Times New Roman"/>
        </w:rPr>
        <w:t>4.</w:t>
        <w:tab/>
      </w:r>
      <w:r>
        <w:rPr/>
        <w:t>海水养殖和海洋生物资源利用装备（钦州市、北海市、防城港市） </w:t>
      </w:r>
      <w:bookmarkStart w:name="十四、航空航天" w:id="712"/>
      <w:bookmarkEnd w:id="712"/>
      <w:r>
        <w:rPr/>
      </w:r>
      <w:r>
        <w:rPr>
          <w:rFonts w:ascii="宋体" w:hAnsi="宋体" w:cs="宋体" w:eastAsia="宋体"/>
          <w:b/>
          <w:bCs/>
        </w:rPr>
        <w:t>十四、航空航天</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通用飞机整机（南宁市、桂林市、北海市）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航空材料（南宁市、百色市、桂林市）</w:t>
      </w:r>
    </w:p>
    <w:p>
      <w:pPr>
        <w:pStyle w:val="BodyText"/>
        <w:tabs>
          <w:tab w:pos="959" w:val="left" w:leader="none"/>
        </w:tabs>
        <w:spacing w:line="338" w:lineRule="auto"/>
        <w:ind w:left="600" w:right="1705" w:hanging="51"/>
        <w:jc w:val="left"/>
        <w:rPr>
          <w:rFonts w:ascii="宋体" w:hAnsi="宋体" w:cs="宋体" w:eastAsia="宋体"/>
        </w:rPr>
      </w:pPr>
      <w:r>
        <w:rPr>
          <w:rFonts w:ascii="Times New Roman" w:hAnsi="Times New Roman" w:cs="Times New Roman" w:eastAsia="Times New Roman"/>
        </w:rPr>
        <w:t>3.</w:t>
        <w:tab/>
      </w:r>
      <w:r>
        <w:rPr/>
        <w:t>无人机整机及部件（南宁市、北海市、桂林市、玉林市） </w:t>
      </w:r>
      <w:bookmarkStart w:name="十五、新材料" w:id="713"/>
      <w:bookmarkEnd w:id="713"/>
      <w:r>
        <w:rPr/>
      </w:r>
      <w:r>
        <w:rPr>
          <w:rFonts w:ascii="宋体" w:hAnsi="宋体" w:cs="宋体" w:eastAsia="宋体"/>
          <w:b/>
          <w:bCs/>
        </w:rPr>
        <w:t>十五、新材料</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先进陶瓷材料（玉林市、梧州市、桂林市）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spacing w:val="-3"/>
        </w:rPr>
        <w:t>金属基复合材料和陶瓷基复合材料（南宁市、玉林市、百色市、河池市）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高强铝合金（百色市、南宁市）</w:t>
      </w:r>
    </w:p>
    <w:p>
      <w:pPr>
        <w:pStyle w:val="BodyText"/>
        <w:tabs>
          <w:tab w:pos="959" w:val="left" w:leader="none"/>
        </w:tabs>
        <w:spacing w:line="338" w:lineRule="auto"/>
        <w:ind w:left="969" w:right="265" w:hanging="420"/>
        <w:jc w:val="left"/>
      </w:pPr>
      <w:r>
        <w:rPr>
          <w:rFonts w:ascii="Times New Roman" w:hAnsi="Times New Roman" w:cs="Times New Roman" w:eastAsia="Times New Roman"/>
        </w:rPr>
        <w:t>4.</w:t>
        <w:tab/>
      </w:r>
      <w:r>
        <w:rPr/>
        <w:t>高性能永磁、高效发光、高端催化等稀土功能材料（贺州市、梧州市、 桂林市、崇左市、南宁市）</w:t>
      </w:r>
    </w:p>
    <w:p>
      <w:pPr>
        <w:pStyle w:val="Heading4"/>
        <w:spacing w:line="240" w:lineRule="auto"/>
        <w:ind w:left="599" w:right="0"/>
        <w:jc w:val="left"/>
        <w:rPr>
          <w:b w:val="0"/>
          <w:bCs w:val="0"/>
        </w:rPr>
      </w:pPr>
      <w:bookmarkStart w:name="十六、智能制造装备" w:id="714"/>
      <w:bookmarkEnd w:id="714"/>
      <w:r>
        <w:rPr>
          <w:b w:val="0"/>
          <w:bCs w:val="0"/>
        </w:rPr>
      </w:r>
      <w:r>
        <w:rPr/>
        <w:t>十六、智能制造装备</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工业机器人（南宁市、桂林市、柳州市）</w:t>
      </w:r>
    </w:p>
    <w:p>
      <w:pPr>
        <w:tabs>
          <w:tab w:pos="959" w:val="left" w:leader="none"/>
        </w:tabs>
        <w:spacing w:line="338" w:lineRule="auto" w:before="135"/>
        <w:ind w:left="600" w:right="3145" w:hanging="51"/>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增材制造装备（南宁市、北海市、桂林市） </w:t>
      </w:r>
      <w:bookmarkStart w:name="十七、新能源" w:id="715"/>
      <w:bookmarkEnd w:id="715"/>
      <w:r>
        <w:rPr>
          <w:rFonts w:ascii="宋体" w:hAnsi="宋体" w:cs="宋体" w:eastAsia="宋体"/>
          <w:sz w:val="24"/>
          <w:szCs w:val="24"/>
        </w:rPr>
      </w:r>
      <w:r>
        <w:rPr>
          <w:rFonts w:ascii="宋体" w:hAnsi="宋体" w:cs="宋体" w:eastAsia="宋体"/>
          <w:b/>
          <w:bCs/>
          <w:sz w:val="24"/>
          <w:szCs w:val="24"/>
        </w:rPr>
        <w:t>十七、新能源</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核电技术产业（防城港市）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风能产业（河池市、贺州市、桂林市、来宾市）</w:t>
      </w:r>
    </w:p>
    <w:p>
      <w:pPr>
        <w:tabs>
          <w:tab w:pos="959" w:val="left" w:leader="none"/>
        </w:tabs>
        <w:spacing w:line="338" w:lineRule="auto" w:before="135"/>
        <w:ind w:left="600" w:right="3385" w:hanging="51"/>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太阳能产业（桂林市、北海市、贵港市） </w:t>
      </w:r>
      <w:r>
        <w:rPr>
          <w:rFonts w:ascii="宋体" w:hAnsi="宋体" w:cs="宋体" w:eastAsia="宋体"/>
          <w:b/>
          <w:bCs/>
          <w:sz w:val="24"/>
          <w:szCs w:val="24"/>
        </w:rPr>
        <w:t>十八</w:t>
      </w:r>
      <w:bookmarkStart w:name="十八、生产性服务业" w:id="716"/>
      <w:bookmarkEnd w:id="716"/>
      <w:r>
        <w:rPr>
          <w:rFonts w:ascii="宋体" w:hAnsi="宋体" w:cs="宋体" w:eastAsia="宋体"/>
          <w:b/>
          <w:bCs/>
          <w:sz w:val="24"/>
          <w:szCs w:val="24"/>
        </w:rPr>
        <w:t>、生</w:t>
      </w:r>
      <w:r>
        <w:rPr>
          <w:rFonts w:ascii="宋体" w:hAnsi="宋体" w:cs="宋体" w:eastAsia="宋体"/>
          <w:b/>
          <w:bCs/>
          <w:sz w:val="24"/>
          <w:szCs w:val="24"/>
        </w:rPr>
        <w:t>产性服务业</w:t>
      </w:r>
      <w:r>
        <w:rPr>
          <w:rFonts w:ascii="宋体" w:hAnsi="宋体" w:cs="宋体" w:eastAsia="宋体"/>
          <w:sz w:val="24"/>
          <w:szCs w:val="24"/>
        </w:rPr>
      </w:r>
    </w:p>
    <w:p>
      <w:pPr>
        <w:spacing w:line="240" w:lineRule="auto" w:before="9"/>
        <w:rPr>
          <w:rFonts w:ascii="宋体" w:hAnsi="宋体" w:cs="宋体" w:eastAsia="宋体"/>
          <w:b/>
          <w:bCs/>
          <w:sz w:val="19"/>
          <w:szCs w:val="19"/>
        </w:rPr>
      </w:pPr>
    </w:p>
    <w:p>
      <w:pPr>
        <w:pStyle w:val="BodyText"/>
        <w:tabs>
          <w:tab w:pos="959" w:val="left" w:leader="none"/>
        </w:tabs>
        <w:spacing w:line="240" w:lineRule="auto" w:before="0"/>
        <w:ind w:left="551" w:right="0"/>
        <w:jc w:val="left"/>
      </w:pPr>
      <w:r>
        <w:rPr>
          <w:rFonts w:ascii="Times New Roman" w:hAnsi="Times New Roman" w:cs="Times New Roman" w:eastAsia="Times New Roman"/>
        </w:rPr>
        <w:t>1.</w:t>
        <w:tab/>
      </w:r>
      <w:r>
        <w:rPr/>
        <w:t>研发与设计服务（南宁市、柳州市、桂林市、北海市）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基于大数据的智慧物流（南宁市、柳州市）</w:t>
      </w:r>
    </w:p>
    <w:p>
      <w:pPr>
        <w:spacing w:line="240" w:lineRule="auto" w:before="0"/>
        <w:rPr>
          <w:rFonts w:ascii="宋体" w:hAnsi="宋体" w:cs="宋体" w:eastAsia="宋体"/>
          <w:sz w:val="24"/>
          <w:szCs w:val="24"/>
        </w:rPr>
      </w:pPr>
    </w:p>
    <w:p>
      <w:pPr>
        <w:spacing w:line="240" w:lineRule="auto" w:before="4"/>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重庆市" w:id="717"/>
      <w:bookmarkEnd w:id="717"/>
      <w:r>
        <w:rPr>
          <w:b w:val="0"/>
          <w:bCs w:val="0"/>
        </w:rPr>
      </w:r>
      <w:bookmarkStart w:name="_bookmark57" w:id="718"/>
      <w:bookmarkEnd w:id="718"/>
      <w:r>
        <w:rPr>
          <w:b w:val="0"/>
          <w:bCs w:val="0"/>
        </w:rPr>
      </w:r>
      <w:r>
        <w:rPr>
          <w:rFonts w:ascii="宋体" w:hAnsi="宋体" w:cs="宋体" w:eastAsia="宋体"/>
        </w:rPr>
        <w:t>重庆市</w:t>
      </w:r>
      <w:r>
        <w:rPr>
          <w:rFonts w:ascii="宋体" w:hAnsi="宋体" w:cs="宋体" w:eastAsia="宋体"/>
          <w:b w:val="0"/>
          <w:bCs w:val="0"/>
        </w:rPr>
      </w:r>
    </w:p>
    <w:p>
      <w:pPr>
        <w:spacing w:line="240" w:lineRule="auto" w:before="6"/>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719"/>
      <w:bookmarkEnd w:id="719"/>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集成电路芯片设计、制造及封装测试（两江新区、沙坪坝区）</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半导体分立器件（两江新区、沙坪坝区）</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高世代液晶面板、有机发光面板等平板显示器件（两江新区、巴南区、</w:t>
      </w:r>
      <w:r>
        <w:rPr>
          <w:spacing w:val="-99"/>
        </w:rPr>
        <w:t> </w:t>
      </w:r>
      <w:r>
        <w:rPr>
          <w:spacing w:val="-99"/>
        </w:rPr>
      </w:r>
      <w:r>
        <w:rPr/>
        <w:t>九龙坡区）</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太阳能电池材料、锂电池材料（两江新区、万州区、万盛经开区）</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t>应用软件开发、物联网信息采集及识别设备、运营服务、信息处理和存</w:t>
      </w:r>
      <w:r>
        <w:rPr>
          <w:spacing w:val="-99"/>
        </w:rPr>
        <w:t> </w:t>
      </w:r>
      <w:r>
        <w:rPr>
          <w:spacing w:val="-99"/>
        </w:rPr>
      </w:r>
      <w:r>
        <w:rPr/>
        <w:t>储支持服务（两江新区、南岸区、九龙坡区）</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6.</w:t>
        <w:tab/>
      </w:r>
      <w:r>
        <w:rPr/>
        <w:t>人工智能软件、系统、平台，智能可穿戴、智慧家庭、智能无人飞行器</w:t>
      </w:r>
      <w:r>
        <w:rPr>
          <w:spacing w:val="-99"/>
        </w:rPr>
        <w:t> </w:t>
      </w:r>
      <w:r>
        <w:rPr>
          <w:spacing w:val="-99"/>
        </w:rPr>
      </w:r>
      <w:r>
        <w:rPr/>
        <w:t>及相关硬件等产品（两江新区、沙坪坝区）</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7.</w:t>
        <w:tab/>
      </w:r>
      <w:r>
        <w:rPr/>
        <w:t>计算机整机及零部件、计算机外围设备、工控计算机及系统、信息采集</w:t>
      </w:r>
      <w:r>
        <w:rPr>
          <w:spacing w:val="-99"/>
        </w:rPr>
        <w:t> </w:t>
      </w:r>
      <w:r>
        <w:rPr>
          <w:spacing w:val="-99"/>
        </w:rPr>
      </w:r>
      <w:r>
        <w:rPr/>
        <w:t>及识别设备（两江新区、沙坪坝区、璧山区）</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8.</w:t>
        <w:tab/>
      </w:r>
      <w:r>
        <w:rPr>
          <w:spacing w:val="-3"/>
        </w:rPr>
        <w:t>通信系统设备、通信终端设备、通信设备零部件（两江新区、沙坪坝区、</w:t>
      </w:r>
      <w:r>
        <w:rPr>
          <w:spacing w:val="-118"/>
        </w:rPr>
        <w:t> </w:t>
      </w:r>
      <w:r>
        <w:rPr>
          <w:spacing w:val="-118"/>
        </w:rPr>
      </w:r>
      <w:r>
        <w:rPr/>
        <w:t>南岸区）</w:t>
      </w:r>
    </w:p>
    <w:p>
      <w:pPr>
        <w:pStyle w:val="BodyText"/>
        <w:tabs>
          <w:tab w:pos="959" w:val="left" w:leader="none"/>
        </w:tabs>
        <w:spacing w:line="240" w:lineRule="auto" w:before="55"/>
        <w:ind w:right="0"/>
        <w:jc w:val="left"/>
      </w:pPr>
      <w:r>
        <w:rPr>
          <w:rFonts w:ascii="Times New Roman" w:hAnsi="Times New Roman" w:cs="Times New Roman" w:eastAsia="Times New Roman"/>
        </w:rPr>
        <w:t>9.</w:t>
        <w:tab/>
      </w:r>
      <w:r>
        <w:rPr/>
        <w:t>可信计算、数据安全、网络安全等信息安全产品（两江新区、合川区）</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大数据处理、云存储、云计算等服务（两江新区）</w:t>
      </w:r>
    </w:p>
    <w:p>
      <w:pPr>
        <w:pStyle w:val="BodyText"/>
        <w:spacing w:line="338" w:lineRule="auto"/>
        <w:ind w:left="971" w:right="0" w:hanging="428"/>
        <w:jc w:val="left"/>
      </w:pPr>
      <w:r>
        <w:rPr>
          <w:rFonts w:ascii="Times New Roman" w:hAnsi="Times New Roman" w:cs="Times New Roman" w:eastAsia="Times New Roman"/>
          <w:spacing w:val="-3"/>
        </w:rPr>
        <w:t>11.</w:t>
      </w:r>
      <w:r>
        <w:rPr>
          <w:rFonts w:ascii="Times New Roman" w:hAnsi="Times New Roman" w:cs="Times New Roman" w:eastAsia="Times New Roman"/>
          <w:spacing w:val="25"/>
        </w:rPr>
        <w:t> </w:t>
      </w:r>
      <w:r>
        <w:rPr/>
        <w:t>工业领域的大数据服务、解决方案、行业大数据系统安全可靠软件（两</w:t>
      </w:r>
      <w:r>
        <w:rPr>
          <w:spacing w:val="-118"/>
        </w:rPr>
        <w:t> </w:t>
      </w:r>
      <w:r>
        <w:rPr>
          <w:spacing w:val="-118"/>
        </w:rPr>
      </w:r>
      <w:r>
        <w:rPr/>
        <w:t>江新区、南岸区）</w:t>
      </w:r>
    </w:p>
    <w:p>
      <w:pPr>
        <w:pStyle w:val="BodyText"/>
        <w:spacing w:line="240" w:lineRule="auto" w:before="55"/>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智能家电（两江新区、九龙坡区、南岸区）</w:t>
      </w:r>
    </w:p>
    <w:p>
      <w:pPr>
        <w:pStyle w:val="BodyText"/>
        <w:spacing w:line="240" w:lineRule="auto"/>
        <w:ind w:right="0"/>
        <w:jc w:val="left"/>
      </w:pPr>
      <w:r>
        <w:rPr>
          <w:rFonts w:ascii="Times New Roman" w:hAnsi="Times New Roman" w:cs="Times New Roman" w:eastAsia="Times New Roman"/>
        </w:rPr>
        <w:t>13.</w:t>
      </w:r>
      <w:r>
        <w:rPr>
          <w:rFonts w:ascii="Times New Roman" w:hAnsi="Times New Roman" w:cs="Times New Roman" w:eastAsia="Times New Roman"/>
          <w:spacing w:val="55"/>
        </w:rPr>
        <w:t> </w:t>
      </w:r>
      <w:r>
        <w:rPr/>
        <w:t>电子仪器仪表（两江新区）</w:t>
      </w:r>
    </w:p>
    <w:p>
      <w:pPr>
        <w:pStyle w:val="BodyText"/>
        <w:spacing w:line="338" w:lineRule="auto"/>
        <w:ind w:left="600" w:right="1225" w:hanging="56"/>
        <w:jc w:val="left"/>
        <w:rPr>
          <w:rFonts w:ascii="宋体" w:hAnsi="宋体" w:cs="宋体" w:eastAsia="宋体"/>
        </w:rPr>
      </w:pPr>
      <w:r>
        <w:rPr>
          <w:rFonts w:ascii="Times New Roman" w:hAnsi="Times New Roman" w:cs="Times New Roman" w:eastAsia="Times New Roman"/>
        </w:rPr>
        <w:t>14.</w:t>
      </w:r>
      <w:r>
        <w:rPr>
          <w:rFonts w:ascii="Times New Roman" w:hAnsi="Times New Roman" w:cs="Times New Roman" w:eastAsia="Times New Roman"/>
          <w:spacing w:val="55"/>
        </w:rPr>
        <w:t> </w:t>
      </w:r>
      <w:r>
        <w:rPr/>
        <w:t>北斗卫星应用产品及系统（两江新区、沙坪坝区、大渡口区） </w:t>
      </w:r>
      <w:bookmarkStart w:name="二、汽车" w:id="720"/>
      <w:bookmarkEnd w:id="720"/>
      <w:r>
        <w:rPr/>
      </w:r>
      <w:r>
        <w:rPr>
          <w:rFonts w:ascii="宋体" w:hAnsi="宋体" w:cs="宋体" w:eastAsia="宋体"/>
          <w:b/>
          <w:bCs/>
        </w:rPr>
        <w:t>二、汽车</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汽柴油车整车（两江新区、江津区、永川区、涪陵区、合川区）</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新能源车整车（两江新区、巴南区、江津区）</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专用及改装汽车（巴南区、大足区、綦江区、江津区、合川区）</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汽车用发动机（两江新区、九龙坡区、长寿区、江津区、涪陵区）</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变速器总成（璧山区、綦江区、长寿区、两江新区、合川区）</w:t>
      </w:r>
    </w:p>
    <w:p>
      <w:pPr>
        <w:pStyle w:val="BodyText"/>
        <w:tabs>
          <w:tab w:pos="959" w:val="left" w:leader="none"/>
        </w:tabs>
        <w:spacing w:line="240" w:lineRule="auto"/>
        <w:ind w:left="551" w:right="0"/>
        <w:jc w:val="left"/>
      </w:pPr>
      <w:r>
        <w:rPr>
          <w:rFonts w:ascii="Times New Roman" w:hAnsi="Times New Roman" w:cs="Times New Roman" w:eastAsia="Times New Roman"/>
        </w:rPr>
        <w:t>6.</w:t>
        <w:tab/>
      </w:r>
      <w:r>
        <w:rPr/>
        <w:t>摩托车（江津区、大足区、合川区、铜梁区、綦江区）</w:t>
      </w:r>
    </w:p>
    <w:p>
      <w:pPr>
        <w:pStyle w:val="BodyText"/>
        <w:tabs>
          <w:tab w:pos="959" w:val="left" w:leader="none"/>
        </w:tabs>
        <w:spacing w:line="338" w:lineRule="auto"/>
        <w:ind w:left="971" w:right="240" w:hanging="420"/>
        <w:jc w:val="left"/>
      </w:pPr>
      <w:r>
        <w:rPr>
          <w:rFonts w:ascii="Times New Roman" w:hAnsi="Times New Roman" w:cs="Times New Roman" w:eastAsia="Times New Roman"/>
        </w:rPr>
        <w:t>7.</w:t>
        <w:tab/>
      </w:r>
      <w:r>
        <w:rPr/>
        <w:t>新能源汽车电池、电机、电控等关键零部件（两江新区、璧山区、长寿</w:t>
      </w:r>
      <w:r>
        <w:rPr>
          <w:spacing w:val="-99"/>
        </w:rPr>
        <w:t> </w:t>
      </w:r>
      <w:r>
        <w:rPr>
          <w:spacing w:val="-99"/>
        </w:rPr>
      </w:r>
      <w:r>
        <w:rPr/>
        <w:t>区、沙坪坝区、铜梁区）</w:t>
      </w:r>
    </w:p>
    <w:p>
      <w:pPr>
        <w:pStyle w:val="BodyText"/>
        <w:tabs>
          <w:tab w:pos="959" w:val="left" w:leader="none"/>
        </w:tabs>
        <w:spacing w:line="240" w:lineRule="auto" w:before="55"/>
        <w:ind w:left="551" w:right="0"/>
        <w:jc w:val="left"/>
      </w:pPr>
      <w:r>
        <w:rPr>
          <w:rFonts w:ascii="Times New Roman" w:hAnsi="Times New Roman" w:cs="Times New Roman" w:eastAsia="Times New Roman"/>
        </w:rPr>
        <w:t>8.</w:t>
        <w:tab/>
      </w:r>
      <w:r>
        <w:rPr/>
        <w:t>车载电子设备（两江新区、沙坪坝区、南岸区、璧山区、巴南区）</w:t>
      </w:r>
    </w:p>
    <w:p>
      <w:pPr>
        <w:spacing w:after="0" w:line="240" w:lineRule="auto"/>
        <w:jc w:val="left"/>
        <w:sectPr>
          <w:pgSz w:w="11910" w:h="16840"/>
          <w:pgMar w:header="0" w:footer="1011" w:top="1460" w:bottom="1200" w:left="1680" w:right="1560"/>
        </w:sectPr>
      </w:pPr>
    </w:p>
    <w:p>
      <w:pPr>
        <w:pStyle w:val="Heading4"/>
        <w:spacing w:line="240" w:lineRule="auto" w:before="2"/>
        <w:ind w:right="0"/>
        <w:jc w:val="left"/>
        <w:rPr>
          <w:b w:val="0"/>
          <w:bCs w:val="0"/>
        </w:rPr>
      </w:pPr>
      <w:bookmarkStart w:name="三、机械" w:id="721"/>
      <w:bookmarkEnd w:id="721"/>
      <w:r>
        <w:rPr>
          <w:b w:val="0"/>
          <w:bCs w:val="0"/>
        </w:rPr>
      </w:r>
      <w:r>
        <w:rPr/>
        <w:t>三、机械</w:t>
      </w:r>
      <w:r>
        <w:rPr>
          <w:b w:val="0"/>
          <w:bCs w:val="0"/>
        </w:rPr>
      </w:r>
    </w:p>
    <w:p>
      <w:pPr>
        <w:pStyle w:val="BodyText"/>
        <w:tabs>
          <w:tab w:pos="959" w:val="left" w:leader="none"/>
        </w:tabs>
        <w:spacing w:line="240" w:lineRule="auto" w:before="154"/>
        <w:ind w:left="540" w:right="0"/>
        <w:jc w:val="left"/>
      </w:pPr>
      <w:r>
        <w:rPr>
          <w:rFonts w:ascii="Times New Roman" w:hAnsi="Times New Roman" w:cs="Times New Roman" w:eastAsia="Times New Roman"/>
        </w:rPr>
        <w:t>1.</w:t>
        <w:tab/>
      </w:r>
      <w:r>
        <w:rPr/>
        <w:t>内燃机及配件（两江新区、江津区）</w:t>
      </w:r>
    </w:p>
    <w:p>
      <w:pPr>
        <w:pStyle w:val="BodyText"/>
        <w:tabs>
          <w:tab w:pos="959" w:val="left" w:leader="none"/>
        </w:tabs>
        <w:spacing w:line="240" w:lineRule="auto"/>
        <w:ind w:left="540" w:right="0"/>
        <w:jc w:val="left"/>
      </w:pPr>
      <w:r>
        <w:rPr>
          <w:rFonts w:ascii="Times New Roman" w:hAnsi="Times New Roman" w:cs="Times New Roman" w:eastAsia="Times New Roman"/>
        </w:rPr>
        <w:t>2.</w:t>
        <w:tab/>
      </w:r>
      <w:r>
        <w:rPr/>
        <w:t>水轮机及辅机（江津区）</w:t>
      </w:r>
    </w:p>
    <w:p>
      <w:pPr>
        <w:pStyle w:val="BodyText"/>
        <w:tabs>
          <w:tab w:pos="959" w:val="left" w:leader="none"/>
        </w:tabs>
        <w:spacing w:line="240" w:lineRule="auto"/>
        <w:ind w:left="540" w:right="0"/>
        <w:jc w:val="left"/>
      </w:pPr>
      <w:r>
        <w:rPr>
          <w:rFonts w:ascii="Times New Roman" w:hAnsi="Times New Roman" w:cs="Times New Roman" w:eastAsia="Times New Roman"/>
        </w:rPr>
        <w:t>3.</w:t>
        <w:tab/>
      </w:r>
      <w:r>
        <w:rPr/>
        <w:t>电梯、自动扶梯及升降机（两江新区、大足区、南岸区、江津区）</w:t>
      </w:r>
    </w:p>
    <w:p>
      <w:pPr>
        <w:pStyle w:val="BodyText"/>
        <w:tabs>
          <w:tab w:pos="959" w:val="left" w:leader="none"/>
        </w:tabs>
        <w:spacing w:line="240" w:lineRule="auto"/>
        <w:ind w:left="540" w:right="0"/>
        <w:jc w:val="left"/>
      </w:pPr>
      <w:r>
        <w:rPr>
          <w:rFonts w:ascii="Times New Roman" w:hAnsi="Times New Roman" w:cs="Times New Roman" w:eastAsia="Times New Roman"/>
        </w:rPr>
        <w:t>4.</w:t>
        <w:tab/>
      </w:r>
      <w:r>
        <w:rPr/>
        <w:t>建筑工程用机械（九龙坡区、武隆区）</w:t>
      </w:r>
    </w:p>
    <w:p>
      <w:pPr>
        <w:pStyle w:val="BodyText"/>
        <w:tabs>
          <w:tab w:pos="959" w:val="left" w:leader="none"/>
        </w:tabs>
        <w:spacing w:line="240" w:lineRule="auto"/>
        <w:ind w:left="540" w:right="0"/>
        <w:jc w:val="left"/>
      </w:pPr>
      <w:r>
        <w:rPr>
          <w:rFonts w:ascii="Times New Roman" w:hAnsi="Times New Roman" w:cs="Times New Roman" w:eastAsia="Times New Roman"/>
        </w:rPr>
        <w:t>5.</w:t>
        <w:tab/>
      </w:r>
      <w:r>
        <w:rPr/>
        <w:t>石油钻采设备（涪陵区、渝北区、永川区）</w:t>
      </w:r>
    </w:p>
    <w:p>
      <w:pPr>
        <w:pStyle w:val="BodyText"/>
        <w:tabs>
          <w:tab w:pos="959" w:val="left" w:leader="none"/>
        </w:tabs>
        <w:spacing w:line="240" w:lineRule="auto"/>
        <w:ind w:left="540" w:right="0"/>
        <w:jc w:val="left"/>
      </w:pPr>
      <w:r>
        <w:rPr>
          <w:rFonts w:ascii="Times New Roman" w:hAnsi="Times New Roman" w:cs="Times New Roman" w:eastAsia="Times New Roman"/>
        </w:rPr>
        <w:t>6.</w:t>
        <w:tab/>
      </w:r>
      <w:r>
        <w:rPr/>
        <w:t>模具（渝北区、九龙坡区、荣昌区）</w:t>
      </w:r>
    </w:p>
    <w:p>
      <w:pPr>
        <w:pStyle w:val="BodyText"/>
        <w:tabs>
          <w:tab w:pos="959" w:val="left" w:leader="none"/>
        </w:tabs>
        <w:spacing w:line="240" w:lineRule="auto"/>
        <w:ind w:left="540" w:right="0"/>
        <w:jc w:val="left"/>
      </w:pPr>
      <w:r>
        <w:rPr>
          <w:rFonts w:ascii="Times New Roman" w:hAnsi="Times New Roman" w:cs="Times New Roman" w:eastAsia="Times New Roman"/>
        </w:rPr>
        <w:t>7.</w:t>
        <w:tab/>
      </w:r>
      <w:r>
        <w:rPr/>
        <w:t>金属切削机床（永川区、南岸区、九龙坡区）</w:t>
      </w:r>
    </w:p>
    <w:p>
      <w:pPr>
        <w:tabs>
          <w:tab w:pos="959" w:val="left" w:leader="none"/>
        </w:tabs>
        <w:spacing w:line="338" w:lineRule="auto" w:before="135"/>
        <w:ind w:left="600" w:right="4105" w:hanging="60"/>
        <w:jc w:val="left"/>
        <w:rPr>
          <w:rFonts w:ascii="宋体" w:hAnsi="宋体" w:cs="宋体" w:eastAsia="宋体"/>
          <w:sz w:val="24"/>
          <w:szCs w:val="24"/>
        </w:rPr>
      </w:pPr>
      <w:r>
        <w:rPr>
          <w:rFonts w:ascii="Times New Roman" w:hAnsi="Times New Roman" w:cs="Times New Roman" w:eastAsia="Times New Roman"/>
          <w:sz w:val="24"/>
          <w:szCs w:val="24"/>
        </w:rPr>
        <w:t>8.</w:t>
        <w:tab/>
      </w:r>
      <w:r>
        <w:rPr>
          <w:rFonts w:ascii="宋体" w:hAnsi="宋体" w:cs="宋体" w:eastAsia="宋体"/>
          <w:sz w:val="24"/>
          <w:szCs w:val="24"/>
        </w:rPr>
        <w:t>金属成形机床（永川区、万州区） </w:t>
      </w:r>
      <w:bookmarkStart w:name="四、智能制造装备" w:id="722"/>
      <w:bookmarkEnd w:id="722"/>
      <w:r>
        <w:rPr>
          <w:rFonts w:ascii="宋体" w:hAnsi="宋体" w:cs="宋体" w:eastAsia="宋体"/>
          <w:sz w:val="24"/>
          <w:szCs w:val="24"/>
        </w:rPr>
      </w:r>
      <w:r>
        <w:rPr>
          <w:rFonts w:ascii="宋体" w:hAnsi="宋体" w:cs="宋体" w:eastAsia="宋体"/>
          <w:b/>
          <w:bCs/>
          <w:sz w:val="24"/>
          <w:szCs w:val="24"/>
        </w:rPr>
        <w:t>四、智能制造装备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工业自动控制系统装置（北碚区）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spacing w:val="-4"/>
        </w:rPr>
        <w:t>服务机器人、工业机器人、特种机器人（两江新区、永川区、九龙坡区）</w:t>
      </w:r>
    </w:p>
    <w:p>
      <w:pPr>
        <w:tabs>
          <w:tab w:pos="959" w:val="left" w:leader="none"/>
        </w:tabs>
        <w:spacing w:line="338" w:lineRule="auto" w:before="135"/>
        <w:ind w:left="600" w:right="482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增材制造装备（两江新区） </w:t>
      </w:r>
      <w:bookmarkStart w:name="五、新能源" w:id="723"/>
      <w:bookmarkEnd w:id="723"/>
      <w:r>
        <w:rPr>
          <w:rFonts w:ascii="宋体" w:hAnsi="宋体" w:cs="宋体" w:eastAsia="宋体"/>
          <w:sz w:val="24"/>
          <w:szCs w:val="24"/>
        </w:rPr>
      </w:r>
      <w:r>
        <w:rPr>
          <w:rFonts w:ascii="宋体" w:hAnsi="宋体" w:cs="宋体" w:eastAsia="宋体"/>
          <w:b/>
          <w:bCs/>
          <w:sz w:val="24"/>
          <w:szCs w:val="24"/>
        </w:rPr>
        <w:t>五、新能源</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核电装备关键零部件（两江新区、沙坪坝区）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风力发电机整机及关键零部件（两江新区、江津区、大渡口区）</w:t>
      </w:r>
    </w:p>
    <w:p>
      <w:pPr>
        <w:pStyle w:val="BodyText"/>
        <w:tabs>
          <w:tab w:pos="959" w:val="left" w:leader="none"/>
        </w:tabs>
        <w:spacing w:line="338" w:lineRule="auto"/>
        <w:ind w:left="600" w:right="1225" w:hanging="56"/>
        <w:jc w:val="left"/>
        <w:rPr>
          <w:rFonts w:ascii="宋体" w:hAnsi="宋体" w:cs="宋体" w:eastAsia="宋体"/>
        </w:rPr>
      </w:pPr>
      <w:r>
        <w:rPr>
          <w:rFonts w:ascii="Times New Roman" w:hAnsi="Times New Roman" w:cs="Times New Roman" w:eastAsia="Times New Roman"/>
        </w:rPr>
        <w:t>3.</w:t>
        <w:tab/>
      </w:r>
      <w:r>
        <w:rPr/>
        <w:t>智能变压器、整流器和电感器（九龙坡区、涪陵区、长寿区） </w:t>
      </w:r>
      <w:bookmarkStart w:name="六、新材料" w:id="724"/>
      <w:bookmarkEnd w:id="724"/>
      <w:r>
        <w:rPr/>
      </w:r>
      <w:r>
        <w:rPr>
          <w:rFonts w:ascii="宋体" w:hAnsi="宋体" w:cs="宋体" w:eastAsia="宋体"/>
          <w:b/>
          <w:bCs/>
        </w:rPr>
        <w:t>六、新材料</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高品质特殊钢（两江新区、长寿区、江津区）</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碳纤维及制品（两江新区、九龙坡区）</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高性能复合材料（两江新区、长寿区、涪陵区）</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石墨烯材料（两江新区、九龙坡区）</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先进陶瓷（荣昌区）</w:t>
      </w:r>
    </w:p>
    <w:p>
      <w:pPr>
        <w:pStyle w:val="BodyText"/>
        <w:tabs>
          <w:tab w:pos="959" w:val="left" w:leader="none"/>
        </w:tabs>
        <w:spacing w:line="240" w:lineRule="auto"/>
        <w:ind w:left="551" w:right="0"/>
        <w:jc w:val="left"/>
      </w:pPr>
      <w:r>
        <w:rPr>
          <w:rFonts w:ascii="Times New Roman" w:hAnsi="Times New Roman" w:cs="Times New Roman" w:eastAsia="Times New Roman"/>
        </w:rPr>
        <w:t>6.</w:t>
        <w:tab/>
        <w:t>3D</w:t>
      </w:r>
      <w:r>
        <w:rPr>
          <w:rFonts w:ascii="Times New Roman" w:hAnsi="Times New Roman" w:cs="Times New Roman" w:eastAsia="Times New Roman"/>
          <w:spacing w:val="-1"/>
        </w:rPr>
        <w:t> </w:t>
      </w:r>
      <w:r>
        <w:rPr/>
        <w:t>打印基础材料（沙坪坝区、两江新区、綦江区）</w:t>
      </w:r>
    </w:p>
    <w:p>
      <w:pPr>
        <w:pStyle w:val="BodyText"/>
        <w:tabs>
          <w:tab w:pos="959" w:val="left" w:leader="none"/>
        </w:tabs>
        <w:spacing w:line="240" w:lineRule="auto"/>
        <w:ind w:left="551" w:right="0"/>
        <w:jc w:val="left"/>
      </w:pPr>
      <w:r>
        <w:rPr>
          <w:rFonts w:ascii="Times New Roman" w:hAnsi="Times New Roman" w:cs="Times New Roman" w:eastAsia="Times New Roman"/>
        </w:rPr>
        <w:t>7.</w:t>
        <w:tab/>
      </w:r>
      <w:r>
        <w:rPr/>
        <w:t>化工新材料（长寿区、涪陵区、南川区、潼南区、万盛经开区）</w:t>
      </w:r>
    </w:p>
    <w:p>
      <w:pPr>
        <w:tabs>
          <w:tab w:pos="959" w:val="left" w:leader="none"/>
        </w:tabs>
        <w:spacing w:line="338" w:lineRule="auto" w:before="135"/>
        <w:ind w:left="600" w:right="3385" w:hanging="48"/>
        <w:jc w:val="left"/>
        <w:rPr>
          <w:rFonts w:ascii="宋体" w:hAnsi="宋体" w:cs="宋体" w:eastAsia="宋体"/>
          <w:sz w:val="24"/>
          <w:szCs w:val="24"/>
        </w:rPr>
      </w:pPr>
      <w:r>
        <w:rPr>
          <w:rFonts w:ascii="Times New Roman" w:hAnsi="Times New Roman" w:cs="Times New Roman" w:eastAsia="Times New Roman"/>
          <w:sz w:val="24"/>
          <w:szCs w:val="24"/>
        </w:rPr>
        <w:t>8.</w:t>
        <w:tab/>
      </w:r>
      <w:r>
        <w:rPr>
          <w:rFonts w:ascii="宋体" w:hAnsi="宋体" w:cs="宋体" w:eastAsia="宋体"/>
          <w:sz w:val="24"/>
          <w:szCs w:val="24"/>
        </w:rPr>
        <w:t>新能源材料（两江新区、铜梁区、忠县） </w:t>
      </w:r>
      <w:bookmarkStart w:name="七、轨道交通" w:id="725"/>
      <w:bookmarkEnd w:id="725"/>
      <w:r>
        <w:rPr>
          <w:rFonts w:ascii="宋体" w:hAnsi="宋体" w:cs="宋体" w:eastAsia="宋体"/>
          <w:sz w:val="24"/>
          <w:szCs w:val="24"/>
        </w:rPr>
      </w:r>
      <w:r>
        <w:rPr>
          <w:rFonts w:ascii="宋体" w:hAnsi="宋体" w:cs="宋体" w:eastAsia="宋体"/>
          <w:b/>
          <w:bCs/>
          <w:sz w:val="24"/>
          <w:szCs w:val="24"/>
        </w:rPr>
        <w:t>七、轨道交通</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城轨车辆制造及维修（两江新区）</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轨道交通装备配件（两江新区、大渡口区）</w:t>
      </w:r>
    </w:p>
    <w:p>
      <w:pPr>
        <w:spacing w:after="0" w:line="240" w:lineRule="auto"/>
        <w:jc w:val="left"/>
        <w:sectPr>
          <w:pgSz w:w="11910" w:h="16840"/>
          <w:pgMar w:header="0" w:footer="1011" w:top="1460" w:bottom="1200" w:left="1680" w:right="1560"/>
        </w:sectPr>
      </w:pPr>
    </w:p>
    <w:p>
      <w:pPr>
        <w:pStyle w:val="Heading4"/>
        <w:spacing w:line="240" w:lineRule="auto" w:before="2"/>
        <w:ind w:right="0"/>
        <w:jc w:val="left"/>
        <w:rPr>
          <w:b w:val="0"/>
          <w:bCs w:val="0"/>
        </w:rPr>
      </w:pPr>
      <w:bookmarkStart w:name="八、船舶及海洋工程装备" w:id="726"/>
      <w:bookmarkEnd w:id="726"/>
      <w:r>
        <w:rPr>
          <w:b w:val="0"/>
          <w:bCs w:val="0"/>
        </w:rPr>
      </w:r>
      <w:r>
        <w:rPr/>
        <w:t>八、船舶及海洋工程装备</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海洋工程装备配套设备和系统（两江新区、涪陵区、万州区）</w:t>
      </w:r>
    </w:p>
    <w:p>
      <w:pPr>
        <w:tabs>
          <w:tab w:pos="959" w:val="left" w:leader="none"/>
        </w:tabs>
        <w:spacing w:line="338" w:lineRule="auto" w:before="135"/>
        <w:ind w:left="600" w:right="3745" w:hanging="48"/>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水下采油树及控制系统（两江新区） </w:t>
      </w:r>
      <w:bookmarkStart w:name="九、航空航天" w:id="727"/>
      <w:bookmarkEnd w:id="727"/>
      <w:r>
        <w:rPr>
          <w:rFonts w:ascii="宋体" w:hAnsi="宋体" w:cs="宋体" w:eastAsia="宋体"/>
          <w:sz w:val="24"/>
          <w:szCs w:val="24"/>
        </w:rPr>
      </w:r>
      <w:r>
        <w:rPr>
          <w:rFonts w:ascii="宋体" w:hAnsi="宋体" w:cs="宋体" w:eastAsia="宋体"/>
          <w:b/>
          <w:bCs/>
          <w:sz w:val="24"/>
          <w:szCs w:val="24"/>
        </w:rPr>
        <w:t>九、航空航天</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通用飞机整机（两江新区）</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航空发动机及关键零部件（两江新区、九龙坡区、大渡口区）</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无人机整机及部件（两江新区、九龙坡区、大足区、万盛经开区）</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航空运营及支持（两江新区）</w:t>
      </w:r>
    </w:p>
    <w:p>
      <w:pPr>
        <w:pStyle w:val="BodyText"/>
        <w:tabs>
          <w:tab w:pos="959" w:val="left" w:leader="none"/>
        </w:tabs>
        <w:spacing w:line="338" w:lineRule="auto"/>
        <w:ind w:left="600" w:right="3985" w:hanging="48"/>
        <w:jc w:val="left"/>
        <w:rPr>
          <w:rFonts w:ascii="宋体" w:hAnsi="宋体" w:cs="宋体" w:eastAsia="宋体"/>
        </w:rPr>
      </w:pPr>
      <w:r>
        <w:rPr>
          <w:rFonts w:ascii="Times New Roman" w:hAnsi="Times New Roman" w:cs="Times New Roman" w:eastAsia="Times New Roman"/>
        </w:rPr>
        <w:t>5.</w:t>
        <w:tab/>
      </w:r>
      <w:r>
        <w:rPr/>
        <w:t>航空维修及技术服务（两江新区） </w:t>
      </w:r>
      <w:bookmarkStart w:name="十、化工" w:id="728"/>
      <w:bookmarkEnd w:id="728"/>
      <w:r>
        <w:rPr/>
      </w:r>
      <w:r>
        <w:rPr>
          <w:rFonts w:ascii="宋体" w:hAnsi="宋体" w:cs="宋体" w:eastAsia="宋体"/>
          <w:b/>
          <w:bCs/>
        </w:rPr>
        <w:t>十、化工</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绿色农药（长寿区、涪陵区、万盛经开区）</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绿色涂料（长寿区、涪陵区、潼南区）</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合成纤维单（聚合）体（长寿区、涪陵区、万盛经开区）</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化学试剂及助剂（长寿区、涪陵区、万盛经开区）</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环境污染处理专用药剂（长寿区、涪陵区、万盛经开区）</w:t>
      </w:r>
    </w:p>
    <w:p>
      <w:pPr>
        <w:pStyle w:val="BodyText"/>
        <w:tabs>
          <w:tab w:pos="959" w:val="left" w:leader="none"/>
        </w:tabs>
        <w:spacing w:line="240" w:lineRule="auto"/>
        <w:ind w:left="551" w:right="0"/>
        <w:jc w:val="left"/>
      </w:pPr>
      <w:r>
        <w:rPr>
          <w:rFonts w:ascii="Times New Roman" w:hAnsi="Times New Roman" w:cs="Times New Roman" w:eastAsia="Times New Roman"/>
        </w:rPr>
        <w:t>6.</w:t>
        <w:tab/>
      </w:r>
      <w:r>
        <w:rPr/>
        <w:t>高端专用化学产品（长寿区、涪陵区、南川区、潼南区）</w:t>
      </w:r>
    </w:p>
    <w:p>
      <w:pPr>
        <w:pStyle w:val="BodyText"/>
        <w:tabs>
          <w:tab w:pos="959" w:val="left" w:leader="none"/>
        </w:tabs>
        <w:spacing w:line="240" w:lineRule="auto"/>
        <w:ind w:left="551" w:right="0"/>
        <w:jc w:val="left"/>
      </w:pPr>
      <w:r>
        <w:rPr>
          <w:rFonts w:ascii="Times New Roman" w:hAnsi="Times New Roman" w:cs="Times New Roman" w:eastAsia="Times New Roman"/>
        </w:rPr>
        <w:t>7.</w:t>
        <w:tab/>
      </w:r>
      <w:r>
        <w:rPr/>
        <w:t>初级形态塑料及合成树脂（长寿区、涪陵区、万盛经开区）</w:t>
      </w:r>
    </w:p>
    <w:p>
      <w:pPr>
        <w:pStyle w:val="BodyText"/>
        <w:tabs>
          <w:tab w:pos="959" w:val="left" w:leader="none"/>
        </w:tabs>
        <w:spacing w:line="338" w:lineRule="auto"/>
        <w:ind w:left="600" w:right="2065" w:hanging="48"/>
        <w:jc w:val="left"/>
        <w:rPr>
          <w:rFonts w:ascii="宋体" w:hAnsi="宋体" w:cs="宋体" w:eastAsia="宋体"/>
        </w:rPr>
      </w:pPr>
      <w:r>
        <w:rPr>
          <w:rFonts w:ascii="Times New Roman" w:hAnsi="Times New Roman" w:cs="Times New Roman" w:eastAsia="Times New Roman"/>
        </w:rPr>
        <w:t>8.</w:t>
        <w:tab/>
      </w:r>
      <w:r>
        <w:rPr/>
        <w:t>生物基、淀粉基新材料（长寿区、涪陵区、南川区） </w:t>
      </w:r>
      <w:bookmarkStart w:name="十一、医药" w:id="729"/>
      <w:bookmarkEnd w:id="729"/>
      <w:r>
        <w:rPr/>
      </w:r>
      <w:r>
        <w:rPr>
          <w:rFonts w:ascii="宋体" w:hAnsi="宋体" w:cs="宋体" w:eastAsia="宋体"/>
          <w:b/>
          <w:bCs/>
        </w:rPr>
        <w:t>十一、医药</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化学原料药（长寿区、万州区、涪陵区、忠县）</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化学药品制剂（两江新区、九龙坡区、巴南区）</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中药饮片（九龙坡区、南川区、秀山县、涪陵区、巴南区）</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中成药（涪陵区、南川区、巴南区）</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生物化学药品（长寿区、万州区）</w:t>
      </w:r>
    </w:p>
    <w:p>
      <w:pPr>
        <w:pStyle w:val="BodyText"/>
        <w:tabs>
          <w:tab w:pos="959" w:val="left" w:leader="none"/>
        </w:tabs>
        <w:spacing w:line="240" w:lineRule="auto"/>
        <w:ind w:left="551" w:right="0"/>
        <w:jc w:val="left"/>
      </w:pPr>
      <w:r>
        <w:rPr>
          <w:rFonts w:ascii="Times New Roman" w:hAnsi="Times New Roman" w:cs="Times New Roman" w:eastAsia="Times New Roman"/>
        </w:rPr>
        <w:t>6.</w:t>
        <w:tab/>
      </w:r>
      <w:r>
        <w:rPr/>
        <w:t>基因工程药物和疫苗（两江新区、九龙坡区、巴南区）</w:t>
      </w:r>
    </w:p>
    <w:p>
      <w:pPr>
        <w:pStyle w:val="BodyText"/>
        <w:tabs>
          <w:tab w:pos="959" w:val="left" w:leader="none"/>
        </w:tabs>
        <w:spacing w:line="240" w:lineRule="auto"/>
        <w:ind w:left="551" w:right="0"/>
        <w:jc w:val="left"/>
      </w:pPr>
      <w:r>
        <w:rPr>
          <w:rFonts w:ascii="Times New Roman" w:hAnsi="Times New Roman" w:cs="Times New Roman" w:eastAsia="Times New Roman"/>
        </w:rPr>
        <w:t>7.</w:t>
        <w:tab/>
      </w:r>
      <w:r>
        <w:rPr/>
        <w:t>卫生材料及医药用品（合川区、大渡口区）</w:t>
      </w:r>
    </w:p>
    <w:p>
      <w:pPr>
        <w:pStyle w:val="BodyText"/>
        <w:tabs>
          <w:tab w:pos="959" w:val="left" w:leader="none"/>
        </w:tabs>
        <w:spacing w:line="240" w:lineRule="auto"/>
        <w:ind w:left="551" w:right="0"/>
        <w:jc w:val="left"/>
      </w:pPr>
      <w:r>
        <w:rPr>
          <w:rFonts w:ascii="Times New Roman" w:hAnsi="Times New Roman" w:cs="Times New Roman" w:eastAsia="Times New Roman"/>
        </w:rPr>
        <w:t>8.</w:t>
        <w:tab/>
      </w:r>
      <w:r>
        <w:rPr/>
        <w:t>药用辅料及包装材料（万州区、长寿区、涪陵区）</w:t>
      </w:r>
    </w:p>
    <w:p>
      <w:pPr>
        <w:pStyle w:val="BodyText"/>
        <w:tabs>
          <w:tab w:pos="959" w:val="left" w:leader="none"/>
        </w:tabs>
        <w:spacing w:line="338" w:lineRule="auto"/>
        <w:ind w:left="600" w:right="3025" w:hanging="48"/>
        <w:jc w:val="left"/>
        <w:rPr>
          <w:rFonts w:ascii="宋体" w:hAnsi="宋体" w:cs="宋体" w:eastAsia="宋体"/>
        </w:rPr>
      </w:pPr>
      <w:r>
        <w:rPr>
          <w:rFonts w:ascii="Times New Roman" w:hAnsi="Times New Roman" w:cs="Times New Roman" w:eastAsia="Times New Roman"/>
        </w:rPr>
        <w:t>9.</w:t>
        <w:tab/>
      </w:r>
      <w:r>
        <w:rPr/>
        <w:t>医疗仪器设备及器械（合川区、大渡口区） </w:t>
      </w:r>
      <w:bookmarkStart w:name="十二、食品" w:id="730"/>
      <w:bookmarkEnd w:id="730"/>
      <w:r>
        <w:rPr/>
      </w:r>
      <w:r>
        <w:rPr>
          <w:rFonts w:ascii="宋体" w:hAnsi="宋体" w:cs="宋体" w:eastAsia="宋体"/>
          <w:b/>
          <w:bCs/>
        </w:rPr>
        <w:t>十二、食品</w:t>
      </w:r>
      <w:r>
        <w:rPr>
          <w:rFonts w:ascii="宋体" w:hAnsi="宋体" w:cs="宋体" w:eastAsia="宋体"/>
        </w:rPr>
      </w:r>
    </w:p>
    <w:p>
      <w:pPr>
        <w:spacing w:after="0" w:line="338" w:lineRule="auto"/>
        <w:jc w:val="left"/>
        <w:rPr>
          <w:rFonts w:ascii="宋体" w:hAnsi="宋体" w:cs="宋体" w:eastAsia="宋体"/>
        </w:rPr>
        <w:sectPr>
          <w:pgSz w:w="11910" w:h="16840"/>
          <w:pgMar w:header="0" w:footer="1011" w:top="1460" w:bottom="1200" w:left="1680" w:right="1680"/>
        </w:sectPr>
      </w:pPr>
    </w:p>
    <w:p>
      <w:pPr>
        <w:pStyle w:val="BodyText"/>
        <w:tabs>
          <w:tab w:pos="959" w:val="left" w:leader="none"/>
        </w:tabs>
        <w:spacing w:line="240" w:lineRule="auto" w:before="2"/>
        <w:ind w:left="551" w:right="0"/>
        <w:jc w:val="left"/>
      </w:pPr>
      <w:r>
        <w:rPr>
          <w:rFonts w:ascii="Times New Roman" w:hAnsi="Times New Roman" w:cs="Times New Roman" w:eastAsia="Times New Roman"/>
        </w:rPr>
        <w:t>1.</w:t>
        <w:tab/>
      </w:r>
      <w:r>
        <w:rPr/>
        <w:t>肉制品及副产品加工（丰都县、涪陵区、忠县、黔江区、万州区）</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果蔬、菌类及坚果加工（涪陵区、丰都县、潼南区、巫溪县、忠县）</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食用植物油加工（江津区、涪陵区、酉阳县）</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调味品、发酵制品（南川区、江津区、綦江区、永川区）</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保健食品（黔江区、梁平区、城口县、酉阳县、彭水县）</w:t>
      </w:r>
    </w:p>
    <w:p>
      <w:pPr>
        <w:pStyle w:val="BodyText"/>
        <w:tabs>
          <w:tab w:pos="959" w:val="left" w:leader="none"/>
        </w:tabs>
        <w:spacing w:line="240" w:lineRule="auto"/>
        <w:ind w:left="551" w:right="0"/>
        <w:jc w:val="left"/>
      </w:pPr>
      <w:r>
        <w:rPr>
          <w:rFonts w:ascii="Times New Roman" w:hAnsi="Times New Roman" w:cs="Times New Roman" w:eastAsia="Times New Roman"/>
        </w:rPr>
        <w:t>6.</w:t>
        <w:tab/>
      </w:r>
      <w:r>
        <w:rPr/>
        <w:t>白酒、啤酒、葡萄酒（江津区、万州区、南川区）</w:t>
      </w:r>
    </w:p>
    <w:p>
      <w:pPr>
        <w:pStyle w:val="BodyText"/>
        <w:tabs>
          <w:tab w:pos="959" w:val="left" w:leader="none"/>
        </w:tabs>
        <w:spacing w:line="338" w:lineRule="auto"/>
        <w:ind w:left="971" w:right="240" w:hanging="420"/>
        <w:jc w:val="left"/>
      </w:pPr>
      <w:r>
        <w:rPr>
          <w:rFonts w:ascii="Times New Roman" w:hAnsi="Times New Roman" w:cs="Times New Roman" w:eastAsia="Times New Roman"/>
        </w:rPr>
        <w:t>7.</w:t>
        <w:tab/>
      </w:r>
      <w:r>
        <w:rPr/>
        <w:t>碳酸饮料、包装饮用水、蛋白饮料、果菜汁饮料（九龙坡区、璧山区、</w:t>
      </w:r>
      <w:r>
        <w:rPr>
          <w:spacing w:val="-99"/>
        </w:rPr>
        <w:t> </w:t>
      </w:r>
      <w:r>
        <w:rPr>
          <w:spacing w:val="-99"/>
        </w:rPr>
      </w:r>
      <w:r>
        <w:rPr/>
        <w:t>涪陵区、万州区）</w:t>
      </w:r>
    </w:p>
    <w:p>
      <w:pPr>
        <w:pStyle w:val="BodyText"/>
        <w:tabs>
          <w:tab w:pos="959" w:val="left" w:leader="none"/>
        </w:tabs>
        <w:spacing w:line="240" w:lineRule="auto" w:before="55"/>
        <w:ind w:left="551" w:right="0"/>
        <w:jc w:val="left"/>
      </w:pPr>
      <w:r>
        <w:rPr>
          <w:rFonts w:ascii="Times New Roman" w:hAnsi="Times New Roman" w:cs="Times New Roman" w:eastAsia="Times New Roman"/>
        </w:rPr>
        <w:t>8.</w:t>
        <w:tab/>
      </w:r>
      <w:r>
        <w:rPr/>
        <w:t>精制茶加工（永川区、南川区、巴南区）</w:t>
      </w:r>
    </w:p>
    <w:p>
      <w:pPr>
        <w:pStyle w:val="BodyText"/>
        <w:tabs>
          <w:tab w:pos="959" w:val="left" w:leader="none"/>
        </w:tabs>
        <w:spacing w:line="240" w:lineRule="auto"/>
        <w:ind w:left="551" w:right="0"/>
        <w:jc w:val="left"/>
      </w:pPr>
      <w:r>
        <w:rPr>
          <w:rFonts w:ascii="Times New Roman" w:hAnsi="Times New Roman" w:cs="Times New Roman" w:eastAsia="Times New Roman"/>
        </w:rPr>
        <w:t>9.</w:t>
        <w:tab/>
      </w:r>
      <w:r>
        <w:rPr/>
        <w:t>方便食品（江津区、涪陵区、荣昌区、秀山县、合川区）</w:t>
      </w:r>
    </w:p>
    <w:p>
      <w:pPr>
        <w:pStyle w:val="BodyText"/>
        <w:spacing w:line="240" w:lineRule="auto"/>
        <w:ind w:left="551" w:right="0"/>
        <w:jc w:val="left"/>
      </w:pPr>
      <w:r>
        <w:rPr>
          <w:rFonts w:ascii="Times New Roman" w:hAnsi="Times New Roman" w:cs="Times New Roman" w:eastAsia="Times New Roman"/>
        </w:rPr>
        <w:t>10.</w:t>
      </w:r>
      <w:r>
        <w:rPr>
          <w:rFonts w:ascii="Times New Roman" w:hAnsi="Times New Roman" w:cs="Times New Roman" w:eastAsia="Times New Roman"/>
          <w:spacing w:val="48"/>
        </w:rPr>
        <w:t> </w:t>
      </w:r>
      <w:r>
        <w:rPr/>
        <w:t>糖果、巧克力及蜜饯（綦江区、涪陵区、南川区、合川区）</w:t>
      </w:r>
    </w:p>
    <w:p>
      <w:pPr>
        <w:pStyle w:val="BodyText"/>
        <w:spacing w:line="240" w:lineRule="auto"/>
        <w:ind w:left="551" w:right="0"/>
        <w:jc w:val="left"/>
      </w:pPr>
      <w:r>
        <w:rPr>
          <w:rFonts w:ascii="Times New Roman" w:hAnsi="Times New Roman" w:cs="Times New Roman" w:eastAsia="Times New Roman"/>
          <w:spacing w:val="-4"/>
        </w:rPr>
        <w:t>11. </w:t>
      </w:r>
      <w:r>
        <w:rPr>
          <w:rFonts w:ascii="Times New Roman" w:hAnsi="Times New Roman" w:cs="Times New Roman" w:eastAsia="Times New Roman"/>
          <w:spacing w:val="2"/>
        </w:rPr>
        <w:t> </w:t>
      </w:r>
      <w:r>
        <w:rPr/>
        <w:t>罐头食品（涪陵区、合川区、綦江区、江津区）</w:t>
      </w:r>
    </w:p>
    <w:p>
      <w:pPr>
        <w:pStyle w:val="BodyText"/>
        <w:spacing w:line="338" w:lineRule="auto"/>
        <w:ind w:left="600" w:right="1225" w:hanging="48"/>
        <w:jc w:val="left"/>
        <w:rPr>
          <w:rFonts w:ascii="宋体" w:hAnsi="宋体" w:cs="宋体" w:eastAsia="宋体"/>
        </w:rPr>
      </w:pPr>
      <w:r>
        <w:rPr>
          <w:rFonts w:ascii="Times New Roman" w:hAnsi="Times New Roman" w:cs="Times New Roman" w:eastAsia="Times New Roman"/>
        </w:rPr>
        <w:t>12.</w:t>
      </w:r>
      <w:r>
        <w:rPr>
          <w:rFonts w:ascii="Times New Roman" w:hAnsi="Times New Roman" w:cs="Times New Roman" w:eastAsia="Times New Roman"/>
          <w:spacing w:val="48"/>
        </w:rPr>
        <w:t> </w:t>
      </w:r>
      <w:r>
        <w:rPr/>
        <w:t>焙烤食品（九龙坡区、南川区、綦江区、江津区、涪陵区） </w:t>
      </w:r>
      <w:bookmarkStart w:name="十三、轻工" w:id="731"/>
      <w:bookmarkEnd w:id="731"/>
      <w:r>
        <w:rPr/>
      </w:r>
      <w:r>
        <w:rPr>
          <w:rFonts w:ascii="宋体" w:hAnsi="宋体" w:cs="宋体" w:eastAsia="宋体"/>
          <w:b/>
          <w:bCs/>
        </w:rPr>
        <w:t>十三、轻工</w:t>
      </w:r>
      <w:r>
        <w:rPr>
          <w:rFonts w:ascii="宋体" w:hAnsi="宋体" w:cs="宋体" w:eastAsia="宋体"/>
        </w:rPr>
      </w:r>
    </w:p>
    <w:p>
      <w:pPr>
        <w:pStyle w:val="BodyText"/>
        <w:tabs>
          <w:tab w:pos="959" w:val="left" w:leader="none"/>
        </w:tabs>
        <w:spacing w:line="240" w:lineRule="auto" w:before="55"/>
        <w:ind w:left="573" w:right="0"/>
        <w:jc w:val="left"/>
      </w:pPr>
      <w:r>
        <w:rPr>
          <w:rFonts w:ascii="Times New Roman" w:hAnsi="Times New Roman" w:cs="Times New Roman" w:eastAsia="Times New Roman"/>
        </w:rPr>
        <w:t>1.</w:t>
        <w:tab/>
      </w:r>
      <w:r>
        <w:rPr/>
        <w:t>皮革制品、制鞋（黔江区、荣昌区、潼南区、巫山县、石柱县）</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spacing w:val="-3"/>
        </w:rPr>
        <w:t>木质家具、金属家具制造（巴南区、长寿区、江津区、大足区、开州区）</w:t>
      </w:r>
    </w:p>
    <w:p>
      <w:pPr>
        <w:pStyle w:val="BodyText"/>
        <w:tabs>
          <w:tab w:pos="959" w:val="left" w:leader="none"/>
        </w:tabs>
        <w:spacing w:line="240" w:lineRule="auto"/>
        <w:ind w:left="573" w:right="0"/>
        <w:jc w:val="left"/>
      </w:pPr>
      <w:r>
        <w:rPr>
          <w:rFonts w:ascii="Times New Roman" w:hAnsi="Times New Roman" w:cs="Times New Roman" w:eastAsia="Times New Roman"/>
        </w:rPr>
        <w:t>3.</w:t>
        <w:tab/>
      </w:r>
      <w:r>
        <w:rPr/>
        <w:t>包装装潢及其他印刷（璧山区、涪陵区、开州区）</w:t>
      </w:r>
    </w:p>
    <w:p>
      <w:pPr>
        <w:pStyle w:val="BodyText"/>
        <w:tabs>
          <w:tab w:pos="959" w:val="left" w:leader="none"/>
        </w:tabs>
        <w:spacing w:line="240" w:lineRule="auto"/>
        <w:ind w:left="573" w:right="0"/>
        <w:jc w:val="left"/>
      </w:pPr>
      <w:r>
        <w:rPr>
          <w:rFonts w:ascii="Times New Roman" w:hAnsi="Times New Roman" w:cs="Times New Roman" w:eastAsia="Times New Roman"/>
        </w:rPr>
        <w:t>4.</w:t>
        <w:tab/>
      </w:r>
      <w:r>
        <w:rPr/>
        <w:t>文教、体育和娱乐用品（开州区、巫溪县、武隆区）</w:t>
      </w:r>
    </w:p>
    <w:p>
      <w:pPr>
        <w:pStyle w:val="BodyText"/>
        <w:tabs>
          <w:tab w:pos="959" w:val="left" w:leader="none"/>
        </w:tabs>
        <w:spacing w:line="240" w:lineRule="auto"/>
        <w:ind w:left="573" w:right="0"/>
        <w:jc w:val="left"/>
      </w:pPr>
      <w:r>
        <w:rPr>
          <w:rFonts w:ascii="Times New Roman" w:hAnsi="Times New Roman" w:cs="Times New Roman" w:eastAsia="Times New Roman"/>
        </w:rPr>
        <w:t>5.</w:t>
        <w:tab/>
      </w:r>
      <w:r>
        <w:rPr/>
        <w:t>工艺美术（万州区、九龙坡区、酉阳县、城口县）</w:t>
      </w:r>
    </w:p>
    <w:p>
      <w:pPr>
        <w:pStyle w:val="BodyText"/>
        <w:tabs>
          <w:tab w:pos="959" w:val="left" w:leader="none"/>
        </w:tabs>
        <w:spacing w:line="240" w:lineRule="auto"/>
        <w:ind w:left="573" w:right="0"/>
        <w:jc w:val="left"/>
      </w:pPr>
      <w:r>
        <w:rPr>
          <w:rFonts w:ascii="Times New Roman" w:hAnsi="Times New Roman" w:cs="Times New Roman" w:eastAsia="Times New Roman"/>
        </w:rPr>
        <w:t>6.</w:t>
        <w:tab/>
      </w:r>
      <w:r>
        <w:rPr/>
        <w:t>照明器具制造（万州区、荣昌区、潼南区、沙坪坝区、铜梁区）</w:t>
      </w:r>
    </w:p>
    <w:p>
      <w:pPr>
        <w:pStyle w:val="BodyText"/>
        <w:tabs>
          <w:tab w:pos="959" w:val="left" w:leader="none"/>
        </w:tabs>
        <w:spacing w:line="240" w:lineRule="auto"/>
        <w:ind w:left="573" w:right="0"/>
        <w:jc w:val="left"/>
      </w:pPr>
      <w:r>
        <w:rPr>
          <w:rFonts w:ascii="Times New Roman" w:hAnsi="Times New Roman" w:cs="Times New Roman" w:eastAsia="Times New Roman"/>
        </w:rPr>
        <w:t>7.</w:t>
        <w:tab/>
      </w:r>
      <w:r>
        <w:rPr/>
        <w:t>日用玻璃制品制造（合川区、万盛经开区、两江新区）</w:t>
      </w:r>
    </w:p>
    <w:p>
      <w:pPr>
        <w:pStyle w:val="BodyText"/>
        <w:tabs>
          <w:tab w:pos="959" w:val="left" w:leader="none"/>
        </w:tabs>
        <w:spacing w:line="240" w:lineRule="auto"/>
        <w:ind w:left="573" w:right="0"/>
        <w:jc w:val="left"/>
      </w:pPr>
      <w:r>
        <w:rPr>
          <w:rFonts w:ascii="Times New Roman" w:hAnsi="Times New Roman" w:cs="Times New Roman" w:eastAsia="Times New Roman"/>
        </w:rPr>
        <w:t>8.</w:t>
        <w:tab/>
      </w:r>
      <w:r>
        <w:rPr/>
        <w:t>日用陶瓷制品制造（巴南区、荣昌区、开州区）</w:t>
      </w:r>
    </w:p>
    <w:p>
      <w:pPr>
        <w:pStyle w:val="BodyText"/>
        <w:tabs>
          <w:tab w:pos="959" w:val="left" w:leader="none"/>
        </w:tabs>
        <w:spacing w:line="240" w:lineRule="auto"/>
        <w:ind w:left="573" w:right="0"/>
        <w:jc w:val="left"/>
      </w:pPr>
      <w:r>
        <w:rPr>
          <w:rFonts w:ascii="Times New Roman" w:hAnsi="Times New Roman" w:cs="Times New Roman" w:eastAsia="Times New Roman"/>
        </w:rPr>
        <w:t>9.</w:t>
        <w:tab/>
      </w:r>
      <w:r>
        <w:rPr/>
        <w:t>建筑、家具用金属配件制造（大足区、綦江区、江津区）</w:t>
      </w:r>
    </w:p>
    <w:p>
      <w:pPr>
        <w:pStyle w:val="BodyText"/>
        <w:spacing w:line="240" w:lineRule="auto"/>
        <w:ind w:left="573" w:right="0"/>
        <w:jc w:val="left"/>
      </w:pPr>
      <w:r>
        <w:rPr>
          <w:rFonts w:ascii="Times New Roman" w:hAnsi="Times New Roman" w:cs="Times New Roman" w:eastAsia="Times New Roman"/>
        </w:rPr>
        <w:t>10.</w:t>
      </w:r>
      <w:r>
        <w:rPr>
          <w:rFonts w:ascii="Times New Roman" w:hAnsi="Times New Roman" w:cs="Times New Roman" w:eastAsia="Times New Roman"/>
          <w:spacing w:val="26"/>
        </w:rPr>
        <w:t> </w:t>
      </w:r>
      <w:r>
        <w:rPr/>
        <w:t>清洁用品及化妆品制造（巴南区、黔江区、大渡口区、石柱县）</w:t>
      </w:r>
    </w:p>
    <w:p>
      <w:pPr>
        <w:pStyle w:val="BodyText"/>
        <w:spacing w:line="240" w:lineRule="auto"/>
        <w:ind w:left="573" w:right="0"/>
        <w:jc w:val="left"/>
      </w:pPr>
      <w:r>
        <w:rPr>
          <w:rFonts w:ascii="Times New Roman" w:hAnsi="Times New Roman" w:cs="Times New Roman" w:eastAsia="Times New Roman"/>
          <w:spacing w:val="-3"/>
        </w:rPr>
        <w:t>11.</w:t>
      </w:r>
      <w:r>
        <w:rPr>
          <w:rFonts w:ascii="Times New Roman" w:hAnsi="Times New Roman" w:cs="Times New Roman" w:eastAsia="Times New Roman"/>
          <w:spacing w:val="34"/>
        </w:rPr>
        <w:t> </w:t>
      </w:r>
      <w:r>
        <w:rPr/>
        <w:t>塑料制品（梁平区、涪陵区）</w:t>
      </w:r>
    </w:p>
    <w:p>
      <w:pPr>
        <w:pStyle w:val="BodyText"/>
        <w:spacing w:line="240" w:lineRule="auto"/>
        <w:ind w:left="573" w:right="0"/>
        <w:jc w:val="left"/>
      </w:pPr>
      <w:r>
        <w:rPr>
          <w:rFonts w:ascii="Times New Roman" w:hAnsi="Times New Roman" w:cs="Times New Roman" w:eastAsia="Times New Roman"/>
        </w:rPr>
        <w:t>12.</w:t>
      </w:r>
      <w:r>
        <w:rPr>
          <w:rFonts w:ascii="Times New Roman" w:hAnsi="Times New Roman" w:cs="Times New Roman" w:eastAsia="Times New Roman"/>
          <w:spacing w:val="26"/>
        </w:rPr>
        <w:t> </w:t>
      </w:r>
      <w:r>
        <w:rPr/>
        <w:t>钟表及计时仪器制造（两江新区、垫江县、巫山县）</w:t>
      </w:r>
    </w:p>
    <w:p>
      <w:pPr>
        <w:pStyle w:val="BodyText"/>
        <w:spacing w:line="240" w:lineRule="auto"/>
        <w:ind w:left="573" w:right="0"/>
        <w:jc w:val="left"/>
      </w:pPr>
      <w:r>
        <w:rPr>
          <w:rFonts w:ascii="Times New Roman" w:hAnsi="Times New Roman" w:cs="Times New Roman" w:eastAsia="Times New Roman"/>
        </w:rPr>
        <w:t>13.</w:t>
      </w:r>
      <w:r>
        <w:rPr>
          <w:rFonts w:ascii="Times New Roman" w:hAnsi="Times New Roman" w:cs="Times New Roman" w:eastAsia="Times New Roman"/>
          <w:spacing w:val="26"/>
        </w:rPr>
        <w:t> </w:t>
      </w:r>
      <w:r>
        <w:rPr/>
        <w:t>眼镜制造（荣昌区、奉节县）</w:t>
      </w:r>
    </w:p>
    <w:p>
      <w:pPr>
        <w:pStyle w:val="BodyText"/>
        <w:spacing w:line="338" w:lineRule="auto"/>
        <w:ind w:left="993" w:right="0" w:hanging="420"/>
        <w:jc w:val="left"/>
      </w:pPr>
      <w:r>
        <w:rPr>
          <w:rFonts w:ascii="Times New Roman" w:hAnsi="Times New Roman" w:cs="Times New Roman" w:eastAsia="Times New Roman"/>
        </w:rPr>
        <w:t>14.</w:t>
      </w:r>
      <w:r>
        <w:rPr>
          <w:rFonts w:ascii="Times New Roman" w:hAnsi="Times New Roman" w:cs="Times New Roman" w:eastAsia="Times New Roman"/>
          <w:spacing w:val="45"/>
        </w:rPr>
        <w:t> </w:t>
      </w:r>
      <w:r>
        <w:rPr/>
        <w:t>造纸和纸制品业（非化学制浆）（江津区、永川区、武隆区、长寿区、</w:t>
      </w:r>
      <w:r>
        <w:rPr>
          <w:spacing w:val="-118"/>
        </w:rPr>
        <w:t> </w:t>
      </w:r>
      <w:r>
        <w:rPr>
          <w:spacing w:val="-118"/>
        </w:rPr>
      </w:r>
      <w:r>
        <w:rPr/>
        <w:t>丰都县）</w:t>
      </w:r>
    </w:p>
    <w:p>
      <w:pPr>
        <w:spacing w:after="0" w:line="338" w:lineRule="auto"/>
        <w:jc w:val="left"/>
        <w:sectPr>
          <w:pgSz w:w="11910" w:h="16840"/>
          <w:pgMar w:header="0" w:footer="1011" w:top="1460" w:bottom="1200" w:left="1680" w:right="1560"/>
        </w:sectPr>
      </w:pPr>
    </w:p>
    <w:p>
      <w:pPr>
        <w:pStyle w:val="Heading4"/>
        <w:spacing w:line="240" w:lineRule="auto" w:before="2"/>
        <w:ind w:right="0"/>
        <w:jc w:val="left"/>
        <w:rPr>
          <w:b w:val="0"/>
          <w:bCs w:val="0"/>
        </w:rPr>
      </w:pPr>
      <w:bookmarkStart w:name="十四、纺织" w:id="732"/>
      <w:bookmarkEnd w:id="732"/>
      <w:r>
        <w:rPr>
          <w:b w:val="0"/>
          <w:bCs w:val="0"/>
        </w:rPr>
      </w:r>
      <w:r>
        <w:rPr/>
        <w:t>十四、纺织</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t>麻纺织产品（荣昌区）</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绢纺和丝织（黔江区、铜梁区、潼南区、荣昌区）</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化纤织造（长寿区、涪陵区、大足区）</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产业用纺织品（铜梁区、万州区、大足区、石柱县）</w:t>
      </w:r>
    </w:p>
    <w:p>
      <w:pPr>
        <w:tabs>
          <w:tab w:pos="959" w:val="left" w:leader="none"/>
        </w:tabs>
        <w:spacing w:line="338" w:lineRule="auto" w:before="135"/>
        <w:ind w:left="600" w:right="1705" w:hanging="48"/>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服装服饰（巴南区、荣昌区、万州区、开州区、酉阳县） </w:t>
      </w:r>
      <w:bookmarkStart w:name="十五、生产性服务业" w:id="733"/>
      <w:bookmarkEnd w:id="733"/>
      <w:r>
        <w:rPr>
          <w:rFonts w:ascii="宋体" w:hAnsi="宋体" w:cs="宋体" w:eastAsia="宋体"/>
          <w:sz w:val="24"/>
          <w:szCs w:val="24"/>
        </w:rPr>
      </w:r>
      <w:r>
        <w:rPr>
          <w:rFonts w:ascii="宋体" w:hAnsi="宋体" w:cs="宋体" w:eastAsia="宋体"/>
          <w:b/>
          <w:bCs/>
          <w:sz w:val="24"/>
          <w:szCs w:val="24"/>
        </w:rPr>
        <w:t>十五、生产性服务业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工程和技术研究和试验发展（两江新区、巴南区）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医学研究和试验发展（长寿区、巴南区、涪陵区）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工业设计服务（两江新区、九龙坡区、沙坪坝区）</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四川省" w:id="734"/>
      <w:bookmarkEnd w:id="734"/>
      <w:r>
        <w:rPr>
          <w:b w:val="0"/>
          <w:bCs w:val="0"/>
        </w:rPr>
      </w:r>
      <w:bookmarkStart w:name="_bookmark58" w:id="735"/>
      <w:bookmarkEnd w:id="735"/>
      <w:r>
        <w:rPr>
          <w:b w:val="0"/>
          <w:bCs w:val="0"/>
        </w:rPr>
      </w:r>
      <w:r>
        <w:rPr>
          <w:rFonts w:ascii="宋体" w:hAnsi="宋体" w:cs="宋体" w:eastAsia="宋体"/>
        </w:rPr>
        <w:t>四川省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736"/>
      <w:bookmarkEnd w:id="736"/>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集成电路芯片设计、制造、封装测试（成都市、绵阳市、遂宁市）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集成电路芯片专用材料及制造设备（成都市、乐山市、自贡市）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新型显示器件（成都市、绵阳市、眉山市）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电声器件、发光二极管、电子工业用超薄玻璃等电子元器件及材料（成</w:t>
      </w:r>
      <w:r>
        <w:rPr>
          <w:spacing w:val="-99"/>
        </w:rPr>
        <w:t> </w:t>
      </w:r>
      <w:r>
        <w:rPr>
          <w:spacing w:val="-99"/>
        </w:rPr>
      </w:r>
      <w:r>
        <w:rPr/>
        <w:t>都市、绵阳市、遂宁市）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电子测量仪器（成都市）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电子专用设备（成都市、绵阳市）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t>应用软件开发、动漫与网络游戏等数字内容产品（成都市、绵阳市、乐</w:t>
      </w:r>
      <w:r>
        <w:rPr>
          <w:spacing w:val="-99"/>
        </w:rPr>
        <w:t> </w:t>
      </w:r>
      <w:r>
        <w:rPr>
          <w:spacing w:val="-99"/>
        </w:rPr>
      </w:r>
      <w:r>
        <w:rPr/>
        <w:t>山市）</w:t>
      </w:r>
    </w:p>
    <w:p>
      <w:pPr>
        <w:pStyle w:val="BodyText"/>
        <w:tabs>
          <w:tab w:pos="959" w:val="left" w:leader="none"/>
        </w:tabs>
        <w:spacing w:line="240" w:lineRule="auto" w:before="55"/>
        <w:ind w:right="0"/>
        <w:jc w:val="left"/>
      </w:pPr>
      <w:r>
        <w:rPr>
          <w:rFonts w:ascii="Times New Roman" w:hAnsi="Times New Roman" w:cs="Times New Roman" w:eastAsia="Times New Roman"/>
        </w:rPr>
        <w:t>8.</w:t>
        <w:tab/>
      </w:r>
      <w:r>
        <w:rPr/>
        <w:t>人工智能软件、系统、产品（成都市、绵阳市、德阳市）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9.</w:t>
        <w:tab/>
      </w:r>
      <w:r>
        <w:rPr/>
        <w:t>智能可穿戴、智慧家庭、智能车载终端、智慧医疗健康、智能无人系统</w:t>
      </w:r>
      <w:r>
        <w:rPr>
          <w:spacing w:val="-99"/>
        </w:rPr>
        <w:t> </w:t>
      </w:r>
      <w:r>
        <w:rPr>
          <w:spacing w:val="-99"/>
        </w:rPr>
      </w:r>
      <w:r>
        <w:rPr/>
        <w:t>等产品（成都市、绵阳市、遂宁市）</w:t>
      </w:r>
    </w:p>
    <w:p>
      <w:pPr>
        <w:pStyle w:val="BodyText"/>
        <w:spacing w:line="338" w:lineRule="auto" w:before="55"/>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计算机整机及零部件、计算机外围设备、工控计算机及系统，大型智能</w:t>
      </w:r>
      <w:r>
        <w:rPr>
          <w:spacing w:val="-118"/>
        </w:rPr>
        <w:t> </w:t>
      </w:r>
      <w:r>
        <w:rPr>
          <w:spacing w:val="-118"/>
        </w:rPr>
      </w:r>
      <w:r>
        <w:rPr/>
        <w:t>打印机、大型智能喷码机（成都市、绵阳市、乐山市）</w:t>
      </w:r>
    </w:p>
    <w:p>
      <w:pPr>
        <w:pStyle w:val="BodyText"/>
        <w:spacing w:line="338" w:lineRule="auto" w:before="55"/>
        <w:ind w:left="971" w:right="0" w:hanging="428"/>
        <w:jc w:val="left"/>
      </w:pPr>
      <w:r>
        <w:rPr>
          <w:rFonts w:ascii="Times New Roman" w:hAnsi="Times New Roman" w:cs="Times New Roman" w:eastAsia="Times New Roman"/>
          <w:spacing w:val="-3"/>
        </w:rPr>
        <w:t>11.</w:t>
      </w:r>
      <w:r>
        <w:rPr>
          <w:rFonts w:ascii="Times New Roman" w:hAnsi="Times New Roman" w:cs="Times New Roman" w:eastAsia="Times New Roman"/>
          <w:spacing w:val="5"/>
        </w:rPr>
        <w:t> </w:t>
      </w:r>
      <w:r>
        <w:rPr>
          <w:spacing w:val="-3"/>
        </w:rPr>
        <w:t>北斗应用、卫星通信系统设备、数字接收终端产品、光纤传输系统设备、</w:t>
      </w:r>
      <w:r>
        <w:rPr/>
        <w:t> 数字微波传输设备、数字集群通信系统及网络终端设备（成都市、绵阳</w:t>
      </w:r>
    </w:p>
    <w:p>
      <w:pPr>
        <w:spacing w:after="0" w:line="338" w:lineRule="auto"/>
        <w:jc w:val="left"/>
        <w:sectPr>
          <w:pgSz w:w="11910" w:h="16840"/>
          <w:pgMar w:header="0" w:footer="1011" w:top="1460" w:bottom="1200" w:left="1680" w:right="1560"/>
        </w:sectPr>
      </w:pPr>
    </w:p>
    <w:p>
      <w:pPr>
        <w:pStyle w:val="BodyText"/>
        <w:spacing w:line="240" w:lineRule="auto" w:before="2"/>
        <w:ind w:left="971" w:right="0"/>
        <w:jc w:val="left"/>
      </w:pPr>
      <w:r>
        <w:rPr/>
        <w:t>市、泸州市）</w:t>
      </w:r>
    </w:p>
    <w:p>
      <w:pPr>
        <w:pStyle w:val="BodyText"/>
        <w:spacing w:line="240" w:lineRule="auto" w:before="154"/>
        <w:ind w:right="0"/>
        <w:jc w:val="left"/>
      </w:pPr>
      <w:r>
        <w:rPr>
          <w:rFonts w:ascii="Times New Roman" w:hAnsi="Times New Roman" w:cs="Times New Roman" w:eastAsia="Times New Roman"/>
        </w:rPr>
        <w:t>12.  5G</w:t>
      </w:r>
      <w:r>
        <w:rPr>
          <w:rFonts w:ascii="Times New Roman" w:hAnsi="Times New Roman" w:cs="Times New Roman" w:eastAsia="Times New Roman"/>
          <w:spacing w:val="-6"/>
        </w:rPr>
        <w:t> </w:t>
      </w:r>
      <w:r>
        <w:rPr/>
        <w:t>移动通信网络设备与系统（成都市、绵阳市）</w:t>
      </w:r>
    </w:p>
    <w:p>
      <w:pPr>
        <w:pStyle w:val="BodyText"/>
        <w:spacing w:line="240" w:lineRule="auto"/>
        <w:ind w:right="0"/>
        <w:jc w:val="left"/>
      </w:pPr>
      <w:r>
        <w:rPr>
          <w:rFonts w:ascii="Times New Roman" w:hAnsi="Times New Roman" w:cs="Times New Roman" w:eastAsia="Times New Roman"/>
        </w:rPr>
        <w:t>13.</w:t>
      </w:r>
      <w:r>
        <w:rPr>
          <w:rFonts w:ascii="Times New Roman" w:hAnsi="Times New Roman" w:cs="Times New Roman" w:eastAsia="Times New Roman"/>
          <w:spacing w:val="55"/>
        </w:rPr>
        <w:t> </w:t>
      </w:r>
      <w:r>
        <w:rPr/>
        <w:t>雷达及配套设备、广播电视设备（成都市、绵阳市、广元市）</w:t>
      </w:r>
    </w:p>
    <w:p>
      <w:pPr>
        <w:pStyle w:val="BodyText"/>
        <w:spacing w:line="338" w:lineRule="auto"/>
        <w:ind w:left="971" w:right="0" w:hanging="428"/>
        <w:jc w:val="left"/>
      </w:pPr>
      <w:r>
        <w:rPr>
          <w:rFonts w:ascii="Times New Roman" w:hAnsi="Times New Roman" w:cs="Times New Roman" w:eastAsia="Times New Roman"/>
        </w:rPr>
        <w:t>14.</w:t>
      </w:r>
      <w:r>
        <w:rPr>
          <w:rFonts w:ascii="Times New Roman" w:hAnsi="Times New Roman" w:cs="Times New Roman" w:eastAsia="Times New Roman"/>
          <w:spacing w:val="14"/>
        </w:rPr>
        <w:t> </w:t>
      </w:r>
      <w:r>
        <w:rPr/>
        <w:t>可信计算、数据安全、网络安全等信息安全产品（成都市、绵阳市、内</w:t>
      </w:r>
      <w:r>
        <w:rPr>
          <w:spacing w:val="-118"/>
        </w:rPr>
        <w:t> </w:t>
      </w:r>
      <w:r>
        <w:rPr>
          <w:spacing w:val="-118"/>
        </w:rPr>
      </w:r>
      <w:r>
        <w:rPr/>
        <w:t>江市）</w:t>
      </w:r>
    </w:p>
    <w:p>
      <w:pPr>
        <w:pStyle w:val="BodyText"/>
        <w:spacing w:line="338" w:lineRule="auto" w:before="55"/>
        <w:ind w:left="971" w:right="0" w:hanging="428"/>
        <w:jc w:val="left"/>
      </w:pPr>
      <w:r>
        <w:rPr>
          <w:rFonts w:ascii="Times New Roman" w:hAnsi="Times New Roman" w:cs="Times New Roman" w:eastAsia="Times New Roman"/>
        </w:rPr>
        <w:t>15.</w:t>
      </w:r>
      <w:r>
        <w:rPr>
          <w:rFonts w:ascii="Times New Roman" w:hAnsi="Times New Roman" w:cs="Times New Roman" w:eastAsia="Times New Roman"/>
          <w:spacing w:val="55"/>
        </w:rPr>
        <w:t> </w:t>
      </w:r>
      <w:r>
        <w:rPr>
          <w:spacing w:val="-3"/>
        </w:rPr>
        <w:t>大数据关键技术和产品、大数据服务、工业互联网系统及应用（成都市、</w:t>
      </w:r>
      <w:r>
        <w:rPr/>
        <w:t> 绵阳市、德阳市、泸州市、眉山市）</w:t>
      </w:r>
    </w:p>
    <w:p>
      <w:pPr>
        <w:pStyle w:val="BodyText"/>
        <w:spacing w:line="338" w:lineRule="auto" w:before="55"/>
        <w:ind w:left="600" w:right="2425" w:hanging="56"/>
        <w:jc w:val="left"/>
        <w:rPr>
          <w:rFonts w:ascii="宋体" w:hAnsi="宋体" w:cs="宋体" w:eastAsia="宋体"/>
        </w:rPr>
      </w:pPr>
      <w:r>
        <w:rPr>
          <w:rFonts w:ascii="Times New Roman" w:hAnsi="Times New Roman" w:cs="Times New Roman" w:eastAsia="Times New Roman"/>
        </w:rPr>
        <w:t>16.</w:t>
      </w:r>
      <w:r>
        <w:rPr>
          <w:rFonts w:ascii="Times New Roman" w:hAnsi="Times New Roman" w:cs="Times New Roman" w:eastAsia="Times New Roman"/>
          <w:spacing w:val="55"/>
        </w:rPr>
        <w:t> </w:t>
      </w:r>
      <w:r>
        <w:rPr/>
        <w:t>物联网、虚拟现实与增强现实（成都市、绵阳市） </w:t>
      </w:r>
      <w:bookmarkStart w:name="二、轻工" w:id="737"/>
      <w:bookmarkEnd w:id="737"/>
      <w:r>
        <w:rPr/>
      </w:r>
      <w:r>
        <w:rPr>
          <w:rFonts w:ascii="宋体" w:hAnsi="宋体" w:cs="宋体" w:eastAsia="宋体"/>
          <w:b/>
          <w:bCs/>
        </w:rPr>
        <w:t>二、轻工</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高效照明产品（成都市、遂宁市、雅安市、南充市、自贡市）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医用塑料、农用塑料（成都市、乐山市、德阳市、绵阳市）</w:t>
      </w:r>
    </w:p>
    <w:p>
      <w:pPr>
        <w:pStyle w:val="BodyText"/>
        <w:tabs>
          <w:tab w:pos="959" w:val="left" w:leader="none"/>
        </w:tabs>
        <w:spacing w:line="338" w:lineRule="auto"/>
        <w:ind w:left="971" w:right="240" w:hanging="420"/>
        <w:jc w:val="left"/>
      </w:pPr>
      <w:r>
        <w:rPr>
          <w:rFonts w:ascii="Times New Roman" w:hAnsi="Times New Roman" w:cs="Times New Roman" w:eastAsia="Times New Roman"/>
        </w:rPr>
        <w:t>3.</w:t>
        <w:tab/>
      </w:r>
      <w:r>
        <w:rPr/>
        <w:t>高档皮革、合成皮革、中高档鞋（资阳市、泸州市、广元市、巴中市、</w:t>
      </w:r>
      <w:r>
        <w:rPr>
          <w:spacing w:val="-99"/>
        </w:rPr>
        <w:t> </w:t>
      </w:r>
      <w:r>
        <w:rPr>
          <w:spacing w:val="-99"/>
        </w:rPr>
      </w:r>
      <w:r>
        <w:rPr/>
        <w:t>雅安市）</w:t>
      </w:r>
    </w:p>
    <w:p>
      <w:pPr>
        <w:pStyle w:val="BodyText"/>
        <w:tabs>
          <w:tab w:pos="959" w:val="left" w:leader="none"/>
        </w:tabs>
        <w:spacing w:line="240" w:lineRule="auto" w:before="55"/>
        <w:ind w:left="551" w:right="0"/>
        <w:jc w:val="left"/>
      </w:pPr>
      <w:r>
        <w:rPr>
          <w:rFonts w:ascii="Times New Roman" w:hAnsi="Times New Roman" w:cs="Times New Roman" w:eastAsia="Times New Roman"/>
        </w:rPr>
        <w:t>4.</w:t>
        <w:tab/>
      </w:r>
      <w:r>
        <w:rPr/>
        <w:t>实木家具、竹藤家具（广元市、遂宁市、乐山市、宜宾市、泸州市）</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运动用品、旅游用品（成都市、乐山市、南充市）</w:t>
      </w:r>
    </w:p>
    <w:p>
      <w:pPr>
        <w:tabs>
          <w:tab w:pos="959" w:val="left" w:leader="none"/>
        </w:tabs>
        <w:spacing w:line="338" w:lineRule="auto" w:before="135"/>
        <w:ind w:left="600" w:right="5305" w:hanging="48"/>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日用化学品（眉山市） </w:t>
      </w:r>
      <w:bookmarkStart w:name="三、纺织" w:id="738"/>
      <w:bookmarkEnd w:id="738"/>
      <w:r>
        <w:rPr>
          <w:rFonts w:ascii="宋体" w:hAnsi="宋体" w:cs="宋体" w:eastAsia="宋体"/>
          <w:sz w:val="24"/>
          <w:szCs w:val="24"/>
        </w:rPr>
      </w:r>
      <w:r>
        <w:rPr>
          <w:rFonts w:ascii="宋体" w:hAnsi="宋体" w:cs="宋体" w:eastAsia="宋体"/>
          <w:b/>
          <w:bCs/>
          <w:sz w:val="24"/>
          <w:szCs w:val="24"/>
        </w:rPr>
        <w:t>三、纺织</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服装（成都市、南充市、广安市、宜宾市、遂宁市）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特色麻纺织产品（达州市）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高档丝绸面料及制品（南充市、宜宾市、遂宁市）</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家用纺织品（成都市、宜宾市、乐山市、遂宁市）</w:t>
      </w:r>
    </w:p>
    <w:p>
      <w:pPr>
        <w:pStyle w:val="BodyText"/>
        <w:tabs>
          <w:tab w:pos="959" w:val="left" w:leader="none"/>
        </w:tabs>
        <w:spacing w:line="338" w:lineRule="auto"/>
        <w:ind w:left="600" w:right="3145" w:hanging="48"/>
        <w:jc w:val="left"/>
        <w:rPr>
          <w:rFonts w:ascii="宋体" w:hAnsi="宋体" w:cs="宋体" w:eastAsia="宋体"/>
        </w:rPr>
      </w:pPr>
      <w:r>
        <w:rPr>
          <w:rFonts w:ascii="Times New Roman" w:hAnsi="Times New Roman" w:cs="Times New Roman" w:eastAsia="Times New Roman"/>
        </w:rPr>
        <w:t>5.</w:t>
        <w:tab/>
      </w:r>
      <w:r>
        <w:rPr/>
        <w:t>产业用纺织品（成都市、眉山市、宜宾市） </w:t>
      </w:r>
      <w:bookmarkStart w:name="四、医药" w:id="739"/>
      <w:bookmarkEnd w:id="739"/>
      <w:r>
        <w:rPr/>
      </w:r>
      <w:r>
        <w:rPr>
          <w:rFonts w:ascii="宋体" w:hAnsi="宋体" w:cs="宋体" w:eastAsia="宋体"/>
          <w:b/>
          <w:bCs/>
        </w:rPr>
        <w:t>四、医药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化学药品制剂（成都市、泸州市、眉山市、绵阳市、内江市）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中药饮片（泸州市、巴中市、成都市、广元市、南充市）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中成药（成都市、泸州市、巴中市、绵阳市、达州市）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藏药（甘孜州、阿坝州）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生物药品（成都市、泸州市、广安市、眉山市）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基因工程药物和疫苗（成都市）</w:t>
      </w:r>
    </w:p>
    <w:p>
      <w:pPr>
        <w:spacing w:after="0" w:line="240" w:lineRule="auto"/>
        <w:jc w:val="left"/>
        <w:sectPr>
          <w:footerReference w:type="default" r:id="rId25"/>
          <w:pgSz w:w="11910" w:h="16840"/>
          <w:pgMar w:footer="1011" w:header="0" w:top="1460" w:bottom="1200" w:left="1680" w:right="1560"/>
          <w:pgNumType w:start="150"/>
        </w:sectPr>
      </w:pPr>
    </w:p>
    <w:p>
      <w:pPr>
        <w:pStyle w:val="BodyText"/>
        <w:tabs>
          <w:tab w:pos="959" w:val="left" w:leader="none"/>
        </w:tabs>
        <w:spacing w:line="240" w:lineRule="auto" w:before="2"/>
        <w:ind w:right="0"/>
        <w:jc w:val="left"/>
      </w:pPr>
      <w:r>
        <w:rPr>
          <w:rFonts w:ascii="Times New Roman" w:hAnsi="Times New Roman" w:cs="Times New Roman" w:eastAsia="Times New Roman"/>
        </w:rPr>
        <w:t>7.</w:t>
        <w:tab/>
      </w:r>
      <w:r>
        <w:rPr/>
        <w:t>卫生材料及医药用品（资阳市、达州市、宜宾市）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药用辅料及包装材料（成都市、资阳市、广安市）</w:t>
      </w:r>
    </w:p>
    <w:p>
      <w:pPr>
        <w:pStyle w:val="BodyText"/>
        <w:tabs>
          <w:tab w:pos="959" w:val="left" w:leader="none"/>
        </w:tabs>
        <w:spacing w:line="338" w:lineRule="auto"/>
        <w:ind w:left="600" w:right="385" w:hanging="56"/>
        <w:jc w:val="left"/>
        <w:rPr>
          <w:rFonts w:ascii="宋体" w:hAnsi="宋体" w:cs="宋体" w:eastAsia="宋体"/>
        </w:rPr>
      </w:pPr>
      <w:r>
        <w:rPr>
          <w:rFonts w:ascii="Times New Roman" w:hAnsi="Times New Roman" w:cs="Times New Roman" w:eastAsia="Times New Roman"/>
        </w:rPr>
        <w:t>9.</w:t>
        <w:tab/>
      </w:r>
      <w:r>
        <w:rPr/>
        <w:t>医疗仪器设备及器械（成都市、泸州市、自贡市、宜宾市、资阳市） </w:t>
      </w:r>
      <w:bookmarkStart w:name="五、食品" w:id="740"/>
      <w:bookmarkEnd w:id="740"/>
      <w:r>
        <w:rPr/>
      </w:r>
      <w:r>
        <w:rPr>
          <w:rFonts w:ascii="宋体" w:hAnsi="宋体" w:cs="宋体" w:eastAsia="宋体"/>
          <w:b/>
          <w:bCs/>
        </w:rPr>
        <w:t>五、食品</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稻谷、玉米加工（德阳市）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专用粉、强化粉、预配粉（南充市、成都市）</w:t>
      </w:r>
    </w:p>
    <w:p>
      <w:pPr>
        <w:pStyle w:val="BodyText"/>
        <w:tabs>
          <w:tab w:pos="959" w:val="left" w:leader="none"/>
        </w:tabs>
        <w:spacing w:line="338" w:lineRule="auto"/>
        <w:ind w:left="971" w:right="120" w:hanging="420"/>
        <w:jc w:val="left"/>
      </w:pPr>
      <w:r>
        <w:rPr>
          <w:rFonts w:ascii="Times New Roman" w:hAnsi="Times New Roman" w:cs="Times New Roman" w:eastAsia="Times New Roman"/>
        </w:rPr>
        <w:t>3.</w:t>
        <w:tab/>
      </w:r>
      <w:r>
        <w:rPr/>
        <w:t>马铃薯淀粉、变性淀粉、全粉加工、红薯淀粉粉条（绵阳市、南充市、</w:t>
      </w:r>
      <w:r>
        <w:rPr>
          <w:spacing w:val="-99"/>
        </w:rPr>
        <w:t> </w:t>
      </w:r>
      <w:r>
        <w:rPr>
          <w:spacing w:val="-99"/>
        </w:rPr>
      </w:r>
      <w:r>
        <w:rPr/>
        <w:t>凉山州）</w:t>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4.</w:t>
        <w:tab/>
      </w:r>
      <w:r>
        <w:rPr/>
        <w:t>菜籽食用油、玉米胚芽油、芝麻油和橄榄油等植物油产品（成都市、德</w:t>
      </w:r>
      <w:r>
        <w:rPr>
          <w:spacing w:val="-99"/>
        </w:rPr>
        <w:t> </w:t>
      </w:r>
      <w:r>
        <w:rPr>
          <w:spacing w:val="-99"/>
        </w:rPr>
      </w:r>
      <w:r>
        <w:rPr/>
        <w:t>阳市、绵阳市、眉山市、凉山州）</w:t>
      </w:r>
    </w:p>
    <w:p>
      <w:pPr>
        <w:pStyle w:val="BodyText"/>
        <w:tabs>
          <w:tab w:pos="959" w:val="left" w:leader="none"/>
        </w:tabs>
        <w:spacing w:line="240" w:lineRule="auto" w:before="55"/>
        <w:ind w:left="551" w:right="0"/>
        <w:jc w:val="left"/>
      </w:pPr>
      <w:r>
        <w:rPr>
          <w:rFonts w:ascii="Times New Roman" w:hAnsi="Times New Roman" w:cs="Times New Roman" w:eastAsia="Times New Roman"/>
        </w:rPr>
        <w:t>5.</w:t>
        <w:tab/>
      </w:r>
      <w:r>
        <w:rPr/>
        <w:t>热带</w:t>
      </w:r>
      <w:r>
        <w:rPr>
          <w:rFonts w:ascii="Times New Roman" w:hAnsi="Times New Roman" w:cs="Times New Roman" w:eastAsia="Times New Roman"/>
        </w:rPr>
        <w:t>/</w:t>
      </w:r>
      <w:r>
        <w:rPr/>
        <w:t>亚热带水果加工及综合利用（攀枝花市、凉山州）</w:t>
      </w:r>
    </w:p>
    <w:p>
      <w:pPr>
        <w:pStyle w:val="BodyText"/>
        <w:tabs>
          <w:tab w:pos="959" w:val="left" w:leader="none"/>
        </w:tabs>
        <w:spacing w:line="240" w:lineRule="auto"/>
        <w:ind w:left="551" w:right="0"/>
        <w:jc w:val="left"/>
      </w:pPr>
      <w:r>
        <w:rPr>
          <w:rFonts w:ascii="Times New Roman" w:hAnsi="Times New Roman" w:cs="Times New Roman" w:eastAsia="Times New Roman"/>
        </w:rPr>
        <w:t>6.</w:t>
        <w:tab/>
      </w:r>
      <w:r>
        <w:rPr/>
        <w:t>泡菜、魔芋等特色农产品加工（眉山市、成都市、绵阳市、乐山市）</w:t>
      </w:r>
    </w:p>
    <w:p>
      <w:pPr>
        <w:pStyle w:val="BodyText"/>
        <w:tabs>
          <w:tab w:pos="959" w:val="left" w:leader="none"/>
        </w:tabs>
        <w:spacing w:line="240" w:lineRule="auto"/>
        <w:ind w:left="551" w:right="0"/>
        <w:jc w:val="left"/>
      </w:pPr>
      <w:r>
        <w:rPr>
          <w:rFonts w:ascii="Times New Roman" w:hAnsi="Times New Roman" w:cs="Times New Roman" w:eastAsia="Times New Roman"/>
        </w:rPr>
        <w:t>7.</w:t>
        <w:tab/>
      </w:r>
      <w:r>
        <w:rPr/>
        <w:t>食用菌加工（阿坝州、甘孜州、广元市）</w:t>
      </w:r>
    </w:p>
    <w:p>
      <w:pPr>
        <w:pStyle w:val="BodyText"/>
        <w:tabs>
          <w:tab w:pos="959" w:val="left" w:leader="none"/>
        </w:tabs>
        <w:spacing w:line="240" w:lineRule="auto"/>
        <w:ind w:left="551" w:right="0"/>
        <w:jc w:val="left"/>
      </w:pPr>
      <w:r>
        <w:rPr>
          <w:rFonts w:ascii="Times New Roman" w:hAnsi="Times New Roman" w:cs="Times New Roman" w:eastAsia="Times New Roman"/>
        </w:rPr>
        <w:t>8.</w:t>
        <w:tab/>
      </w:r>
      <w:r>
        <w:rPr/>
        <w:t>乳制品加工（成都市、眉山市）</w:t>
      </w:r>
    </w:p>
    <w:p>
      <w:pPr>
        <w:pStyle w:val="BodyText"/>
        <w:tabs>
          <w:tab w:pos="959" w:val="left" w:leader="none"/>
        </w:tabs>
        <w:spacing w:line="240" w:lineRule="auto"/>
        <w:ind w:left="551" w:right="0"/>
        <w:jc w:val="left"/>
      </w:pPr>
      <w:r>
        <w:rPr>
          <w:rFonts w:ascii="Times New Roman" w:hAnsi="Times New Roman" w:cs="Times New Roman" w:eastAsia="Times New Roman"/>
        </w:rPr>
        <w:t>9.</w:t>
        <w:tab/>
      </w:r>
      <w:r>
        <w:rPr/>
        <w:t>精制茶（雅安市、乐山市、宜宾市、广元市、巴中市）</w:t>
      </w:r>
    </w:p>
    <w:p>
      <w:pPr>
        <w:pStyle w:val="BodyText"/>
        <w:spacing w:line="338" w:lineRule="auto"/>
        <w:ind w:left="971" w:right="0" w:hanging="420"/>
        <w:jc w:val="left"/>
      </w:pPr>
      <w:r>
        <w:rPr>
          <w:rFonts w:ascii="Times New Roman" w:hAnsi="Times New Roman" w:cs="Times New Roman" w:eastAsia="Times New Roman"/>
        </w:rPr>
        <w:t>10.</w:t>
      </w:r>
      <w:r>
        <w:rPr>
          <w:rFonts w:ascii="Times New Roman" w:hAnsi="Times New Roman" w:cs="Times New Roman" w:eastAsia="Times New Roman"/>
          <w:spacing w:val="7"/>
        </w:rPr>
        <w:t> </w:t>
      </w:r>
      <w:r>
        <w:rPr/>
        <w:t>果蔬汁饮料、蛋白饮料、包装饮用水（资阳市、绵阳市、广元市、德阳</w:t>
      </w:r>
      <w:r>
        <w:rPr>
          <w:spacing w:val="-118"/>
        </w:rPr>
        <w:t> </w:t>
      </w:r>
      <w:r>
        <w:rPr>
          <w:spacing w:val="-118"/>
        </w:rPr>
      </w:r>
      <w:r>
        <w:rPr/>
        <w:t>市、阿坝州、甘孜州）</w:t>
      </w:r>
    </w:p>
    <w:p>
      <w:pPr>
        <w:pStyle w:val="BodyText"/>
        <w:spacing w:line="240" w:lineRule="auto" w:before="55"/>
        <w:ind w:left="551" w:right="0"/>
        <w:jc w:val="left"/>
      </w:pPr>
      <w:r>
        <w:rPr>
          <w:rFonts w:ascii="Times New Roman" w:hAnsi="Times New Roman" w:cs="Times New Roman" w:eastAsia="Times New Roman"/>
          <w:spacing w:val="-4"/>
        </w:rPr>
        <w:t>11. </w:t>
      </w:r>
      <w:r>
        <w:rPr>
          <w:rFonts w:ascii="Times New Roman" w:hAnsi="Times New Roman" w:cs="Times New Roman" w:eastAsia="Times New Roman"/>
          <w:spacing w:val="2"/>
        </w:rPr>
        <w:t> </w:t>
      </w:r>
      <w:r>
        <w:rPr/>
        <w:t>白酒（宜宾市、泸州市、德阳市、成都市、遂宁市）</w:t>
      </w:r>
    </w:p>
    <w:p>
      <w:pPr>
        <w:pStyle w:val="BodyText"/>
        <w:spacing w:line="240" w:lineRule="auto"/>
        <w:ind w:left="551" w:right="0"/>
        <w:jc w:val="left"/>
      </w:pPr>
      <w:r>
        <w:rPr>
          <w:rFonts w:ascii="Times New Roman" w:hAnsi="Times New Roman" w:cs="Times New Roman" w:eastAsia="Times New Roman"/>
        </w:rPr>
        <w:t>12.</w:t>
      </w:r>
      <w:r>
        <w:rPr>
          <w:rFonts w:ascii="Times New Roman" w:hAnsi="Times New Roman" w:cs="Times New Roman" w:eastAsia="Times New Roman"/>
          <w:spacing w:val="48"/>
        </w:rPr>
        <w:t> </w:t>
      </w:r>
      <w:r>
        <w:rPr/>
        <w:t>葡萄酒、果酒（攀枝花市、凉山州、阿坝州、甘孜州）</w:t>
      </w:r>
    </w:p>
    <w:p>
      <w:pPr>
        <w:pStyle w:val="BodyText"/>
        <w:spacing w:line="338" w:lineRule="auto"/>
        <w:ind w:left="971" w:right="0" w:hanging="420"/>
        <w:jc w:val="left"/>
      </w:pPr>
      <w:r>
        <w:rPr>
          <w:rFonts w:ascii="Times New Roman" w:hAnsi="Times New Roman" w:cs="Times New Roman" w:eastAsia="Times New Roman"/>
        </w:rPr>
        <w:t>13.</w:t>
      </w:r>
      <w:r>
        <w:rPr>
          <w:rFonts w:ascii="Times New Roman" w:hAnsi="Times New Roman" w:cs="Times New Roman" w:eastAsia="Times New Roman"/>
          <w:spacing w:val="7"/>
        </w:rPr>
        <w:t> </w:t>
      </w:r>
      <w:r>
        <w:rPr/>
        <w:t>肉制品加工（成都市、绵阳市、遂宁市、南充市、广元市、甘孜州、阿</w:t>
      </w:r>
      <w:r>
        <w:rPr>
          <w:spacing w:val="-118"/>
        </w:rPr>
        <w:t> </w:t>
      </w:r>
      <w:r>
        <w:rPr>
          <w:spacing w:val="-118"/>
        </w:rPr>
      </w:r>
      <w:r>
        <w:rPr/>
        <w:t>坝州）</w:t>
      </w:r>
    </w:p>
    <w:p>
      <w:pPr>
        <w:pStyle w:val="BodyText"/>
        <w:spacing w:line="338" w:lineRule="auto" w:before="55"/>
        <w:ind w:left="600" w:right="745" w:hanging="48"/>
        <w:jc w:val="left"/>
        <w:rPr>
          <w:rFonts w:ascii="宋体" w:hAnsi="宋体" w:cs="宋体" w:eastAsia="宋体"/>
        </w:rPr>
      </w:pPr>
      <w:r>
        <w:rPr>
          <w:rFonts w:ascii="Times New Roman" w:hAnsi="Times New Roman" w:cs="Times New Roman" w:eastAsia="Times New Roman"/>
        </w:rPr>
        <w:t>14.</w:t>
      </w:r>
      <w:r>
        <w:rPr>
          <w:rFonts w:ascii="Times New Roman" w:hAnsi="Times New Roman" w:cs="Times New Roman" w:eastAsia="Times New Roman"/>
          <w:spacing w:val="48"/>
        </w:rPr>
        <w:t> </w:t>
      </w:r>
      <w:r>
        <w:rPr/>
        <w:t>调味品及发酵制品（成都市、眉山市、宜宾市、雅安市） </w:t>
      </w:r>
      <w:bookmarkStart w:name="六、有色金属" w:id="741"/>
      <w:bookmarkEnd w:id="741"/>
      <w:r>
        <w:rPr/>
      </w:r>
      <w:r>
        <w:rPr>
          <w:rFonts w:ascii="宋体" w:hAnsi="宋体" w:cs="宋体" w:eastAsia="宋体"/>
          <w:b/>
          <w:bCs/>
        </w:rPr>
        <w:t>六、有色金属</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钒压延制品（攀枝花市、凉山州、乐山市、内江市）</w:t>
      </w:r>
    </w:p>
    <w:p>
      <w:pPr>
        <w:pStyle w:val="BodyText"/>
        <w:tabs>
          <w:tab w:pos="959" w:val="left" w:leader="none"/>
        </w:tabs>
        <w:spacing w:line="338" w:lineRule="auto"/>
        <w:ind w:left="971" w:right="120" w:hanging="420"/>
        <w:jc w:val="left"/>
      </w:pPr>
      <w:r>
        <w:rPr>
          <w:rFonts w:ascii="Times New Roman" w:hAnsi="Times New Roman" w:cs="Times New Roman" w:eastAsia="Times New Roman"/>
        </w:rPr>
        <w:t>2.</w:t>
        <w:tab/>
      </w:r>
      <w:r>
        <w:rPr/>
        <w:t>钛及钛合金材料压延加工（攀枝花市、凉山州、成都市、绵阳市、德阳</w:t>
      </w:r>
      <w:r>
        <w:rPr>
          <w:spacing w:val="-99"/>
        </w:rPr>
        <w:t> </w:t>
      </w:r>
      <w:r>
        <w:rPr>
          <w:spacing w:val="-99"/>
        </w:rPr>
      </w:r>
      <w:r>
        <w:rPr/>
        <w:t>市）</w:t>
      </w:r>
    </w:p>
    <w:p>
      <w:pPr>
        <w:pStyle w:val="BodyText"/>
        <w:tabs>
          <w:tab w:pos="959" w:val="left" w:leader="none"/>
        </w:tabs>
        <w:spacing w:line="240" w:lineRule="auto" w:before="55"/>
        <w:ind w:left="551" w:right="0"/>
        <w:jc w:val="left"/>
      </w:pPr>
      <w:r>
        <w:rPr>
          <w:rFonts w:ascii="Times New Roman" w:hAnsi="Times New Roman" w:cs="Times New Roman" w:eastAsia="Times New Roman"/>
        </w:rPr>
        <w:t>3.</w:t>
        <w:tab/>
      </w:r>
      <w:r>
        <w:rPr/>
        <w:t>海绵钛冶炼（攀枝花市、凉山州）</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锂冶炼（甘孜州、阿坝州、遂宁市）</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稀土材料深加工（凉山州、乐山市）</w:t>
      </w:r>
    </w:p>
    <w:p>
      <w:pPr>
        <w:spacing w:after="0" w:line="240" w:lineRule="auto"/>
        <w:jc w:val="left"/>
        <w:sectPr>
          <w:pgSz w:w="11910" w:h="16840"/>
          <w:pgMar w:header="0" w:footer="1011" w:top="1460" w:bottom="1200" w:left="1680" w:right="1680"/>
        </w:sectPr>
      </w:pPr>
    </w:p>
    <w:p>
      <w:pPr>
        <w:pStyle w:val="BodyText"/>
        <w:tabs>
          <w:tab w:pos="959" w:val="left" w:leader="none"/>
        </w:tabs>
        <w:spacing w:line="338" w:lineRule="auto" w:before="2"/>
        <w:ind w:left="600" w:right="4465" w:hanging="48"/>
        <w:jc w:val="left"/>
        <w:rPr>
          <w:rFonts w:ascii="宋体" w:hAnsi="宋体" w:cs="宋体" w:eastAsia="宋体"/>
        </w:rPr>
      </w:pPr>
      <w:r>
        <w:rPr>
          <w:rFonts w:ascii="Times New Roman" w:hAnsi="Times New Roman" w:cs="Times New Roman" w:eastAsia="Times New Roman"/>
        </w:rPr>
        <w:t>6.</w:t>
        <w:tab/>
      </w:r>
      <w:r>
        <w:rPr/>
        <w:t>硬质合金（自贡市、成都市） </w:t>
      </w:r>
      <w:bookmarkStart w:name="七、化工" w:id="742"/>
      <w:bookmarkEnd w:id="742"/>
      <w:r>
        <w:rPr/>
      </w:r>
      <w:r>
        <w:rPr>
          <w:rFonts w:ascii="宋体" w:hAnsi="宋体" w:cs="宋体" w:eastAsia="宋体"/>
          <w:b/>
          <w:bCs/>
        </w:rPr>
        <w:t>七、化工</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石油制品（南充市、成都市、遂宁市）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煤制合成气（泸州市）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绿色农药（广安市、乐山市、达州市、绵阳市）</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绿色涂料（眉山市、成都市、南充市、泸州市）</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密封用填料及类似品（眉山市、成都市、南充市、自贡市）</w:t>
      </w:r>
    </w:p>
    <w:p>
      <w:pPr>
        <w:pStyle w:val="BodyText"/>
        <w:tabs>
          <w:tab w:pos="959" w:val="left" w:leader="none"/>
        </w:tabs>
        <w:spacing w:line="240" w:lineRule="auto"/>
        <w:ind w:left="551" w:right="0"/>
        <w:jc w:val="left"/>
      </w:pPr>
      <w:r>
        <w:rPr>
          <w:rFonts w:ascii="Times New Roman" w:hAnsi="Times New Roman" w:cs="Times New Roman" w:eastAsia="Times New Roman"/>
        </w:rPr>
        <w:t>6.</w:t>
        <w:tab/>
      </w:r>
      <w:r>
        <w:rPr/>
        <w:t>初级形态塑料及合成树脂（成都市、自贡市、南充市、乐山市）</w:t>
      </w:r>
    </w:p>
    <w:p>
      <w:pPr>
        <w:pStyle w:val="BodyText"/>
        <w:tabs>
          <w:tab w:pos="959" w:val="left" w:leader="none"/>
        </w:tabs>
        <w:spacing w:line="240" w:lineRule="auto"/>
        <w:ind w:left="551" w:right="0"/>
        <w:jc w:val="left"/>
      </w:pPr>
      <w:r>
        <w:rPr>
          <w:rFonts w:ascii="Times New Roman" w:hAnsi="Times New Roman" w:cs="Times New Roman" w:eastAsia="Times New Roman"/>
        </w:rPr>
        <w:t>7.</w:t>
        <w:tab/>
      </w:r>
      <w:r>
        <w:rPr/>
        <w:t>化学试剂和助剂（自贡市、成都市、南充市、乐山市）</w:t>
      </w:r>
    </w:p>
    <w:p>
      <w:pPr>
        <w:pStyle w:val="BodyText"/>
        <w:tabs>
          <w:tab w:pos="959" w:val="left" w:leader="none"/>
        </w:tabs>
        <w:spacing w:line="240" w:lineRule="auto"/>
        <w:ind w:left="551" w:right="0"/>
        <w:jc w:val="left"/>
      </w:pPr>
      <w:r>
        <w:rPr>
          <w:rFonts w:ascii="Times New Roman" w:hAnsi="Times New Roman" w:cs="Times New Roman" w:eastAsia="Times New Roman"/>
        </w:rPr>
        <w:t>8.</w:t>
        <w:tab/>
      </w:r>
      <w:r>
        <w:rPr/>
        <w:t>高端专用化学用品（南充市、泸州市、宜宾市、成都市、乐山市）</w:t>
      </w:r>
    </w:p>
    <w:p>
      <w:pPr>
        <w:pStyle w:val="BodyText"/>
        <w:tabs>
          <w:tab w:pos="959" w:val="left" w:leader="none"/>
        </w:tabs>
        <w:spacing w:line="240" w:lineRule="auto"/>
        <w:ind w:left="551" w:right="0"/>
        <w:jc w:val="left"/>
      </w:pPr>
      <w:r>
        <w:rPr>
          <w:rFonts w:ascii="Times New Roman" w:hAnsi="Times New Roman" w:cs="Times New Roman" w:eastAsia="Times New Roman"/>
        </w:rPr>
        <w:t>9.</w:t>
        <w:tab/>
      </w:r>
      <w:r>
        <w:rPr/>
        <w:t>炸药及火工产品（雅安市、宜宾市、绵阳市）</w:t>
      </w:r>
    </w:p>
    <w:p>
      <w:pPr>
        <w:pStyle w:val="BodyText"/>
        <w:spacing w:line="240" w:lineRule="auto"/>
        <w:ind w:left="551" w:right="0"/>
        <w:jc w:val="left"/>
      </w:pPr>
      <w:r>
        <w:rPr>
          <w:rFonts w:ascii="Times New Roman" w:hAnsi="Times New Roman" w:cs="Times New Roman" w:eastAsia="Times New Roman"/>
        </w:rPr>
        <w:t>10.</w:t>
      </w:r>
      <w:r>
        <w:rPr>
          <w:rFonts w:ascii="Times New Roman" w:hAnsi="Times New Roman" w:cs="Times New Roman" w:eastAsia="Times New Roman"/>
          <w:spacing w:val="48"/>
        </w:rPr>
        <w:t> </w:t>
      </w:r>
      <w:r>
        <w:rPr/>
        <w:t>绿色轮胎（成都市、眉山市）</w:t>
      </w:r>
    </w:p>
    <w:p>
      <w:pPr>
        <w:pStyle w:val="BodyText"/>
        <w:spacing w:line="240" w:lineRule="auto"/>
        <w:ind w:left="551" w:right="0"/>
        <w:jc w:val="left"/>
      </w:pPr>
      <w:r>
        <w:rPr>
          <w:rFonts w:ascii="Times New Roman" w:hAnsi="Times New Roman" w:cs="Times New Roman" w:eastAsia="Times New Roman"/>
          <w:spacing w:val="-4"/>
        </w:rPr>
        <w:t>11. </w:t>
      </w:r>
      <w:r>
        <w:rPr>
          <w:rFonts w:ascii="Times New Roman" w:hAnsi="Times New Roman" w:cs="Times New Roman" w:eastAsia="Times New Roman"/>
          <w:spacing w:val="2"/>
        </w:rPr>
        <w:t> </w:t>
      </w:r>
      <w:r>
        <w:rPr/>
        <w:t>橡胶板、管、带（宜宾市、资阳市、达州市、南充市、自贡市）</w:t>
      </w:r>
    </w:p>
    <w:p>
      <w:pPr>
        <w:pStyle w:val="BodyText"/>
        <w:spacing w:line="338" w:lineRule="auto"/>
        <w:ind w:left="600" w:right="3985" w:hanging="48"/>
        <w:jc w:val="left"/>
        <w:rPr>
          <w:rFonts w:ascii="宋体" w:hAnsi="宋体" w:cs="宋体" w:eastAsia="宋体"/>
        </w:rPr>
      </w:pPr>
      <w:r>
        <w:rPr>
          <w:rFonts w:ascii="Times New Roman" w:hAnsi="Times New Roman" w:cs="Times New Roman" w:eastAsia="Times New Roman"/>
        </w:rPr>
        <w:t>12.</w:t>
      </w:r>
      <w:r>
        <w:rPr>
          <w:rFonts w:ascii="Times New Roman" w:hAnsi="Times New Roman" w:cs="Times New Roman" w:eastAsia="Times New Roman"/>
          <w:spacing w:val="48"/>
        </w:rPr>
        <w:t> </w:t>
      </w:r>
      <w:r>
        <w:rPr/>
        <w:t>高性能阻燃材料（乐山市） </w:t>
      </w:r>
      <w:bookmarkStart w:name="八、钢铁" w:id="743"/>
      <w:bookmarkEnd w:id="743"/>
      <w:r>
        <w:rPr/>
      </w:r>
      <w:r>
        <w:rPr>
          <w:rFonts w:ascii="宋体" w:hAnsi="宋体" w:cs="宋体" w:eastAsia="宋体"/>
          <w:b/>
          <w:bCs/>
        </w:rPr>
        <w:t>八、钢铁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优质汽车用钢、家电用钢（攀枝花市、凉山州、成都市）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优质抗震建材用钢（泸州市、达州市、遂宁市、眉山市、雅安市）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3.</w:t>
        <w:tab/>
      </w:r>
      <w:r>
        <w:rPr/>
        <w:t>模具钢、工具钢、齿轮钢、轴承钢、高温合金等特殊钢材（攀枝花市、</w:t>
      </w:r>
      <w:r>
        <w:rPr>
          <w:spacing w:val="-99"/>
        </w:rPr>
        <w:t> </w:t>
      </w:r>
      <w:r>
        <w:rPr>
          <w:spacing w:val="-99"/>
        </w:rPr>
      </w:r>
      <w:r>
        <w:rPr/>
        <w:t>凉山州、绵阳市、乐山市、成都市）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4.</w:t>
        <w:tab/>
      </w:r>
      <w:r>
        <w:rPr/>
        <w:t>装配式钢结构建筑部品部件（眉山市、广安市、内江市、泸州市、乐山</w:t>
      </w:r>
      <w:r>
        <w:rPr>
          <w:spacing w:val="-99"/>
        </w:rPr>
        <w:t> </w:t>
      </w:r>
      <w:r>
        <w:rPr>
          <w:spacing w:val="-99"/>
        </w:rPr>
      </w:r>
      <w:r>
        <w:rPr/>
        <w:t>市）</w:t>
      </w:r>
    </w:p>
    <w:p>
      <w:pPr>
        <w:pStyle w:val="Heading4"/>
        <w:spacing w:line="240" w:lineRule="auto"/>
        <w:ind w:right="0"/>
        <w:jc w:val="left"/>
        <w:rPr>
          <w:b w:val="0"/>
          <w:bCs w:val="0"/>
        </w:rPr>
      </w:pPr>
      <w:bookmarkStart w:name="九、建材" w:id="744"/>
      <w:bookmarkEnd w:id="744"/>
      <w:r>
        <w:rPr>
          <w:b w:val="0"/>
          <w:bCs w:val="0"/>
        </w:rPr>
      </w:r>
      <w:r>
        <w:rPr/>
        <w:t>九、建材</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轻质建筑材料（德阳市、乐山市、眉山市、成都市、绵阳市）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光学玻璃（成都市、泸州市、自贡市、德阳市）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玻璃纤维及制品（成都市、内江市、达州市、德阳市）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玻璃熔窑用高档耐火材料（眉山市、内江市）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5.</w:t>
        <w:tab/>
      </w:r>
      <w:r>
        <w:rPr/>
        <w:t>高岭土、石墨、硅藻土、方解石、石膏等非金属矿制品（攀枝花市、巴</w:t>
      </w:r>
      <w:r>
        <w:rPr>
          <w:spacing w:val="-99"/>
        </w:rPr>
        <w:t> </w:t>
      </w:r>
      <w:r>
        <w:rPr>
          <w:spacing w:val="-99"/>
        </w:rPr>
      </w:r>
      <w:r>
        <w:rPr/>
        <w:t>中市、雅安市、甘孜州、成都市）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节能环保板材（乐山市、绵阳市、德阳市、广元市、达州市）</w:t>
      </w:r>
    </w:p>
    <w:p>
      <w:pPr>
        <w:spacing w:after="0" w:line="240" w:lineRule="auto"/>
        <w:jc w:val="left"/>
        <w:sectPr>
          <w:pgSz w:w="11910" w:h="16840"/>
          <w:pgMar w:header="0" w:footer="1011" w:top="1460" w:bottom="1200" w:left="1680" w:right="1680"/>
        </w:sectPr>
      </w:pPr>
    </w:p>
    <w:p>
      <w:pPr>
        <w:pStyle w:val="Heading4"/>
        <w:spacing w:line="240" w:lineRule="auto" w:before="2"/>
        <w:ind w:right="0"/>
        <w:jc w:val="left"/>
        <w:rPr>
          <w:b w:val="0"/>
          <w:bCs w:val="0"/>
        </w:rPr>
      </w:pPr>
      <w:bookmarkStart w:name="十、机械" w:id="745"/>
      <w:bookmarkEnd w:id="745"/>
      <w:r>
        <w:rPr>
          <w:b w:val="0"/>
          <w:bCs w:val="0"/>
        </w:rPr>
      </w:r>
      <w:r>
        <w:rPr/>
        <w:t>十、机械</w:t>
      </w:r>
      <w:r>
        <w:rPr>
          <w:b w:val="0"/>
          <w:bCs w:val="0"/>
        </w:rPr>
      </w:r>
    </w:p>
    <w:p>
      <w:pPr>
        <w:pStyle w:val="BodyText"/>
        <w:tabs>
          <w:tab w:pos="959" w:val="left" w:leader="none"/>
        </w:tabs>
        <w:spacing w:line="240" w:lineRule="auto" w:before="154"/>
        <w:ind w:left="540" w:right="0"/>
        <w:jc w:val="left"/>
      </w:pPr>
      <w:r>
        <w:rPr>
          <w:rFonts w:ascii="Times New Roman" w:hAnsi="Times New Roman" w:cs="Times New Roman" w:eastAsia="Times New Roman"/>
        </w:rPr>
        <w:t>1.</w:t>
        <w:tab/>
      </w:r>
      <w:r>
        <w:rPr/>
        <w:t>锅炉及辅助设备（自贡市、德阳市、成都市）</w:t>
      </w:r>
    </w:p>
    <w:p>
      <w:pPr>
        <w:pStyle w:val="BodyText"/>
        <w:tabs>
          <w:tab w:pos="959" w:val="left" w:leader="none"/>
        </w:tabs>
        <w:spacing w:line="240" w:lineRule="auto"/>
        <w:ind w:left="540" w:right="0"/>
        <w:jc w:val="left"/>
      </w:pPr>
      <w:r>
        <w:rPr>
          <w:rFonts w:ascii="Times New Roman" w:hAnsi="Times New Roman" w:cs="Times New Roman" w:eastAsia="Times New Roman"/>
        </w:rPr>
        <w:t>2.</w:t>
        <w:tab/>
      </w:r>
      <w:r>
        <w:rPr/>
        <w:t>内燃机及配件（德阳市、成都市、自贡市、绵阳市）</w:t>
      </w:r>
    </w:p>
    <w:p>
      <w:pPr>
        <w:pStyle w:val="BodyText"/>
        <w:tabs>
          <w:tab w:pos="959" w:val="left" w:leader="none"/>
        </w:tabs>
        <w:spacing w:line="240" w:lineRule="auto"/>
        <w:ind w:left="540" w:right="0"/>
        <w:jc w:val="left"/>
      </w:pPr>
      <w:r>
        <w:rPr>
          <w:rFonts w:ascii="Times New Roman" w:hAnsi="Times New Roman" w:cs="Times New Roman" w:eastAsia="Times New Roman"/>
        </w:rPr>
        <w:t>3.</w:t>
        <w:tab/>
      </w:r>
      <w:r>
        <w:rPr/>
        <w:t>汽轮机及辅机（德阳市、成都市）</w:t>
      </w:r>
    </w:p>
    <w:p>
      <w:pPr>
        <w:pStyle w:val="BodyText"/>
        <w:tabs>
          <w:tab w:pos="959" w:val="left" w:leader="none"/>
        </w:tabs>
        <w:spacing w:line="240" w:lineRule="auto"/>
        <w:ind w:left="540" w:right="0"/>
        <w:jc w:val="left"/>
      </w:pPr>
      <w:r>
        <w:rPr>
          <w:rFonts w:ascii="Times New Roman" w:hAnsi="Times New Roman" w:cs="Times New Roman" w:eastAsia="Times New Roman"/>
        </w:rPr>
        <w:t>4.</w:t>
        <w:tab/>
      </w:r>
      <w:r>
        <w:rPr/>
        <w:t>水轮机及辅机（德阳市、成都市）</w:t>
      </w:r>
    </w:p>
    <w:p>
      <w:pPr>
        <w:pStyle w:val="BodyText"/>
        <w:tabs>
          <w:tab w:pos="959" w:val="left" w:leader="none"/>
        </w:tabs>
        <w:spacing w:line="240" w:lineRule="auto"/>
        <w:ind w:left="540" w:right="0"/>
        <w:jc w:val="left"/>
      </w:pPr>
      <w:r>
        <w:rPr>
          <w:rFonts w:ascii="Times New Roman" w:hAnsi="Times New Roman" w:cs="Times New Roman" w:eastAsia="Times New Roman"/>
        </w:rPr>
        <w:t>5.</w:t>
        <w:tab/>
      </w:r>
      <w:r>
        <w:rPr/>
        <w:t>金属切削机床及功能部件（成都市、自贡市、内江市、宜宾市）</w:t>
      </w:r>
    </w:p>
    <w:p>
      <w:pPr>
        <w:pStyle w:val="BodyText"/>
        <w:tabs>
          <w:tab w:pos="959" w:val="left" w:leader="none"/>
        </w:tabs>
        <w:spacing w:line="240" w:lineRule="auto"/>
        <w:ind w:left="540" w:right="0"/>
        <w:jc w:val="left"/>
      </w:pPr>
      <w:r>
        <w:rPr>
          <w:rFonts w:ascii="Times New Roman" w:hAnsi="Times New Roman" w:cs="Times New Roman" w:eastAsia="Times New Roman"/>
        </w:rPr>
        <w:t>6.</w:t>
        <w:tab/>
      </w:r>
      <w:r>
        <w:rPr/>
        <w:t>金属切割及焊接设备（成都市、自贡市）</w:t>
      </w:r>
    </w:p>
    <w:p>
      <w:pPr>
        <w:pStyle w:val="BodyText"/>
        <w:tabs>
          <w:tab w:pos="959" w:val="left" w:leader="none"/>
        </w:tabs>
        <w:spacing w:line="240" w:lineRule="auto"/>
        <w:ind w:left="540" w:right="0"/>
        <w:jc w:val="left"/>
      </w:pPr>
      <w:r>
        <w:rPr>
          <w:rFonts w:ascii="Times New Roman" w:hAnsi="Times New Roman" w:cs="Times New Roman" w:eastAsia="Times New Roman"/>
        </w:rPr>
        <w:t>7.</w:t>
        <w:tab/>
      </w:r>
      <w:r>
        <w:rPr/>
        <w:t>石油钻采设备、石化设备（德阳市、宜宾市、自贡市）</w:t>
      </w:r>
    </w:p>
    <w:p>
      <w:pPr>
        <w:pStyle w:val="BodyText"/>
        <w:tabs>
          <w:tab w:pos="959" w:val="left" w:leader="none"/>
        </w:tabs>
        <w:spacing w:line="240" w:lineRule="auto"/>
        <w:ind w:left="540" w:right="0"/>
        <w:jc w:val="left"/>
      </w:pPr>
      <w:r>
        <w:rPr>
          <w:rFonts w:ascii="Times New Roman" w:hAnsi="Times New Roman" w:cs="Times New Roman" w:eastAsia="Times New Roman"/>
        </w:rPr>
        <w:t>8.</w:t>
        <w:tab/>
      </w:r>
      <w:r>
        <w:rPr/>
        <w:t>工程机械（泸州市、成都市）</w:t>
      </w:r>
    </w:p>
    <w:p>
      <w:pPr>
        <w:pStyle w:val="BodyText"/>
        <w:tabs>
          <w:tab w:pos="959" w:val="left" w:leader="none"/>
        </w:tabs>
        <w:spacing w:line="240" w:lineRule="auto"/>
        <w:ind w:left="540" w:right="0"/>
        <w:jc w:val="left"/>
      </w:pPr>
      <w:r>
        <w:rPr>
          <w:rFonts w:ascii="Times New Roman" w:hAnsi="Times New Roman" w:cs="Times New Roman" w:eastAsia="Times New Roman"/>
        </w:rPr>
        <w:t>9.</w:t>
        <w:tab/>
      </w:r>
      <w:r>
        <w:rPr/>
        <w:t>冶金专用设备（德阳市、成都市）</w:t>
      </w:r>
    </w:p>
    <w:p>
      <w:pPr>
        <w:pStyle w:val="BodyText"/>
        <w:spacing w:line="240" w:lineRule="auto"/>
        <w:ind w:left="540" w:right="0"/>
        <w:jc w:val="left"/>
      </w:pPr>
      <w:r>
        <w:rPr>
          <w:rFonts w:ascii="Times New Roman" w:hAnsi="Times New Roman" w:cs="Times New Roman" w:eastAsia="Times New Roman"/>
        </w:rPr>
        <w:t>10.  </w:t>
      </w:r>
      <w:r>
        <w:rPr/>
        <w:t>电工机械专用设备（成都市、德阳市）</w:t>
      </w:r>
    </w:p>
    <w:p>
      <w:pPr>
        <w:pStyle w:val="BodyText"/>
        <w:spacing w:line="240" w:lineRule="auto"/>
        <w:ind w:left="540" w:right="0"/>
        <w:jc w:val="left"/>
      </w:pPr>
      <w:r>
        <w:rPr>
          <w:rFonts w:ascii="Times New Roman" w:hAnsi="Times New Roman" w:cs="Times New Roman" w:eastAsia="Times New Roman"/>
          <w:spacing w:val="-3"/>
        </w:rPr>
        <w:t>11. </w:t>
      </w:r>
      <w:r>
        <w:rPr>
          <w:rFonts w:ascii="Times New Roman" w:hAnsi="Times New Roman" w:cs="Times New Roman" w:eastAsia="Times New Roman"/>
          <w:spacing w:val="11"/>
        </w:rPr>
        <w:t> </w:t>
      </w:r>
      <w:r>
        <w:rPr/>
        <w:t>农、林、牧、渔机械（南充市、德阳市、泸州市、乐山市、眉山市）</w:t>
      </w:r>
    </w:p>
    <w:p>
      <w:pPr>
        <w:pStyle w:val="BodyText"/>
        <w:spacing w:line="338" w:lineRule="auto"/>
        <w:ind w:left="600" w:right="2065" w:hanging="60"/>
        <w:jc w:val="left"/>
        <w:rPr>
          <w:rFonts w:ascii="宋体" w:hAnsi="宋体" w:cs="宋体" w:eastAsia="宋体"/>
        </w:rPr>
      </w:pPr>
      <w:r>
        <w:rPr>
          <w:rFonts w:ascii="Times New Roman" w:hAnsi="Times New Roman" w:cs="Times New Roman" w:eastAsia="Times New Roman"/>
        </w:rPr>
        <w:t>12. </w:t>
      </w:r>
      <w:r>
        <w:rPr/>
        <w:t>应急救援设备（成都市、泸州市、德阳市、绵阳市） </w:t>
      </w:r>
      <w:bookmarkStart w:name="十一、汽车" w:id="746"/>
      <w:bookmarkEnd w:id="746"/>
      <w:r>
        <w:rPr/>
      </w:r>
      <w:r>
        <w:rPr>
          <w:rFonts w:ascii="宋体" w:hAnsi="宋体" w:cs="宋体" w:eastAsia="宋体"/>
          <w:b/>
          <w:bCs/>
        </w:rPr>
        <w:t>十一、汽车</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汽柴油车整车（成都市、绵阳市、南充市、资阳市、遂宁市）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新能源车整车（成都市、绵阳市、南充市）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专用及改装汽车（成都市、绵阳市、南充市、资阳市、遂宁市）</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汽车用发动机（绵阳市、成都市）</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新能源汽车电池、电机、电控等关键零部件（成都市、绵阳市）</w:t>
      </w:r>
    </w:p>
    <w:p>
      <w:pPr>
        <w:tabs>
          <w:tab w:pos="959" w:val="left" w:leader="none"/>
        </w:tabs>
        <w:spacing w:line="338" w:lineRule="auto" w:before="135"/>
        <w:ind w:left="600" w:right="3985" w:hanging="48"/>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车辆控制设备（成都市、绵阳市） </w:t>
      </w:r>
      <w:bookmarkStart w:name="十二、轨道交通" w:id="747"/>
      <w:bookmarkEnd w:id="747"/>
      <w:r>
        <w:rPr>
          <w:rFonts w:ascii="宋体" w:hAnsi="宋体" w:cs="宋体" w:eastAsia="宋体"/>
          <w:sz w:val="24"/>
          <w:szCs w:val="24"/>
        </w:rPr>
      </w:r>
      <w:r>
        <w:rPr>
          <w:rFonts w:ascii="宋体" w:hAnsi="宋体" w:cs="宋体" w:eastAsia="宋体"/>
          <w:b/>
          <w:bCs/>
          <w:sz w:val="24"/>
          <w:szCs w:val="24"/>
        </w:rPr>
        <w:t>十二、轨道交通</w:t>
      </w:r>
      <w:r>
        <w:rPr>
          <w:rFonts w:ascii="宋体" w:hAnsi="宋体" w:cs="宋体" w:eastAsia="宋体"/>
          <w:sz w:val="24"/>
          <w:szCs w:val="24"/>
        </w:rPr>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1.</w:t>
        <w:tab/>
      </w:r>
      <w:r>
        <w:rPr/>
        <w:t>铁路机车、铁路货车制造修理，高速动车组、铁路客车修理（成都市、</w:t>
      </w:r>
      <w:r>
        <w:rPr>
          <w:spacing w:val="-99"/>
        </w:rPr>
        <w:t> </w:t>
      </w:r>
      <w:r>
        <w:rPr>
          <w:spacing w:val="-99"/>
        </w:rPr>
      </w:r>
      <w:r>
        <w:rPr/>
        <w:t>资阳市、眉山市）</w:t>
      </w:r>
    </w:p>
    <w:p>
      <w:pPr>
        <w:pStyle w:val="BodyText"/>
        <w:tabs>
          <w:tab w:pos="959" w:val="left" w:leader="none"/>
        </w:tabs>
        <w:spacing w:line="240" w:lineRule="auto" w:before="55"/>
        <w:ind w:left="551" w:right="0"/>
        <w:jc w:val="left"/>
      </w:pPr>
      <w:r>
        <w:rPr>
          <w:rFonts w:ascii="Times New Roman" w:hAnsi="Times New Roman" w:cs="Times New Roman" w:eastAsia="Times New Roman"/>
        </w:rPr>
        <w:t>2.</w:t>
        <w:tab/>
      </w:r>
      <w:r>
        <w:rPr/>
        <w:t>城轨车辆制造维修（成都市、广安市）</w:t>
      </w:r>
    </w:p>
    <w:p>
      <w:pPr>
        <w:pStyle w:val="BodyText"/>
        <w:tabs>
          <w:tab w:pos="959" w:val="left" w:leader="none"/>
        </w:tabs>
        <w:spacing w:line="338" w:lineRule="auto"/>
        <w:ind w:left="971" w:right="120" w:hanging="420"/>
        <w:jc w:val="left"/>
      </w:pPr>
      <w:r>
        <w:rPr>
          <w:rFonts w:ascii="Times New Roman" w:hAnsi="Times New Roman" w:cs="Times New Roman" w:eastAsia="Times New Roman"/>
        </w:rPr>
        <w:t>3.</w:t>
        <w:tab/>
      </w:r>
      <w:r>
        <w:rPr/>
        <w:t>轨道交通装备关键系统及核心零部件（成都市、德阳市、眉山市、资阳</w:t>
      </w:r>
      <w:r>
        <w:rPr>
          <w:spacing w:val="-99"/>
        </w:rPr>
        <w:t> </w:t>
      </w:r>
      <w:r>
        <w:rPr>
          <w:spacing w:val="-99"/>
        </w:rPr>
      </w:r>
      <w:r>
        <w:rPr/>
        <w:t>市）</w:t>
      </w:r>
    </w:p>
    <w:p>
      <w:pPr>
        <w:pStyle w:val="BodyText"/>
        <w:tabs>
          <w:tab w:pos="959" w:val="left" w:leader="none"/>
        </w:tabs>
        <w:spacing w:line="240" w:lineRule="auto" w:before="55"/>
        <w:ind w:left="551" w:right="0"/>
        <w:jc w:val="left"/>
      </w:pPr>
      <w:r>
        <w:rPr>
          <w:rFonts w:ascii="Times New Roman" w:hAnsi="Times New Roman" w:cs="Times New Roman" w:eastAsia="Times New Roman"/>
        </w:rPr>
        <w:t>4.</w:t>
        <w:tab/>
      </w:r>
      <w:r>
        <w:rPr/>
        <w:t>轨道交通专用设备（成都市、眉山市、内江市、资阳市）</w:t>
      </w:r>
    </w:p>
    <w:p>
      <w:pPr>
        <w:tabs>
          <w:tab w:pos="959" w:val="left" w:leader="none"/>
        </w:tabs>
        <w:spacing w:line="338" w:lineRule="auto" w:before="135"/>
        <w:ind w:left="600" w:right="865" w:hanging="48"/>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铁路隧道掘进机、地铁盾构机、隧道钻注一体化设备（成都市） </w:t>
      </w:r>
      <w:bookmarkStart w:name="十三、船舶与海洋工程装备" w:id="748"/>
      <w:bookmarkEnd w:id="748"/>
      <w:r>
        <w:rPr>
          <w:rFonts w:ascii="宋体" w:hAnsi="宋体" w:cs="宋体" w:eastAsia="宋体"/>
          <w:sz w:val="24"/>
          <w:szCs w:val="24"/>
        </w:rPr>
      </w:r>
      <w:r>
        <w:rPr>
          <w:rFonts w:ascii="宋体" w:hAnsi="宋体" w:cs="宋体" w:eastAsia="宋体"/>
          <w:b/>
          <w:bCs/>
          <w:sz w:val="24"/>
          <w:szCs w:val="24"/>
        </w:rPr>
        <w:t>十三、船舶与海洋工程装备</w:t>
      </w:r>
      <w:r>
        <w:rPr>
          <w:rFonts w:ascii="宋体" w:hAnsi="宋体" w:cs="宋体" w:eastAsia="宋体"/>
          <w:sz w:val="24"/>
          <w:szCs w:val="24"/>
        </w:rPr>
      </w:r>
    </w:p>
    <w:p>
      <w:pPr>
        <w:spacing w:after="0" w:line="338" w:lineRule="auto"/>
        <w:jc w:val="left"/>
        <w:rPr>
          <w:rFonts w:ascii="宋体" w:hAnsi="宋体" w:cs="宋体" w:eastAsia="宋体"/>
          <w:sz w:val="24"/>
          <w:szCs w:val="24"/>
        </w:rPr>
        <w:sectPr>
          <w:pgSz w:w="11910" w:h="16840"/>
          <w:pgMar w:header="0" w:footer="1011" w:top="1460" w:bottom="1200" w:left="1680" w:right="1680"/>
        </w:sectPr>
      </w:pPr>
    </w:p>
    <w:p>
      <w:pPr>
        <w:pStyle w:val="BodyText"/>
        <w:tabs>
          <w:tab w:pos="959" w:val="left" w:leader="none"/>
        </w:tabs>
        <w:spacing w:line="338" w:lineRule="auto" w:before="2"/>
        <w:ind w:left="971" w:right="120" w:hanging="428"/>
        <w:jc w:val="left"/>
      </w:pPr>
      <w:r>
        <w:rPr>
          <w:rFonts w:ascii="Times New Roman" w:hAnsi="Times New Roman" w:cs="Times New Roman" w:eastAsia="Times New Roman"/>
        </w:rPr>
        <w:t>1.</w:t>
        <w:tab/>
      </w:r>
      <w:r>
        <w:rPr/>
        <w:t>深海钻井包系统集成及装备、升沉补偿装置、大型全液压提升系统装备</w:t>
      </w:r>
      <w:r>
        <w:rPr>
          <w:spacing w:val="-99"/>
        </w:rPr>
        <w:t> </w:t>
      </w:r>
      <w:r>
        <w:rPr>
          <w:spacing w:val="-99"/>
        </w:rPr>
      </w:r>
      <w:r>
        <w:rPr/>
        <w:t>等海洋工程装备配套设备与系统（德阳市、成都市）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2.</w:t>
        <w:tab/>
      </w:r>
      <w:r>
        <w:rPr/>
        <w:t>深海采矿、海上风电、海洋天然气水合物开发等海洋资源开发装备配套</w:t>
      </w:r>
      <w:r>
        <w:rPr>
          <w:spacing w:val="-99"/>
        </w:rPr>
        <w:t> </w:t>
      </w:r>
      <w:r>
        <w:rPr>
          <w:spacing w:val="-99"/>
        </w:rPr>
      </w:r>
      <w:r>
        <w:rPr/>
        <w:t>设备与系统（成都市、德阳市）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智能钻台处理系统、海底开发挖掘机器人（成都市、德阳市）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海底泵送系统装备（成都市、德阳市）</w:t>
      </w:r>
    </w:p>
    <w:p>
      <w:pPr>
        <w:pStyle w:val="BodyText"/>
        <w:tabs>
          <w:tab w:pos="959" w:val="left" w:leader="none"/>
        </w:tabs>
        <w:spacing w:line="338" w:lineRule="auto"/>
        <w:ind w:left="600" w:right="1105" w:hanging="56"/>
        <w:jc w:val="left"/>
        <w:rPr>
          <w:rFonts w:ascii="宋体" w:hAnsi="宋体" w:cs="宋体" w:eastAsia="宋体"/>
        </w:rPr>
      </w:pPr>
      <w:r>
        <w:rPr>
          <w:rFonts w:ascii="Times New Roman" w:hAnsi="Times New Roman" w:cs="Times New Roman" w:eastAsia="Times New Roman"/>
        </w:rPr>
        <w:t>5.</w:t>
        <w:tab/>
      </w:r>
      <w:r>
        <w:rPr/>
        <w:t>船用柴油发动机、海洋复合电缆（德阳市、绵阳市、资阳市） </w:t>
      </w:r>
      <w:bookmarkStart w:name="十四、航空航天" w:id="749"/>
      <w:bookmarkEnd w:id="749"/>
      <w:r>
        <w:rPr/>
      </w:r>
      <w:r>
        <w:rPr>
          <w:rFonts w:ascii="宋体" w:hAnsi="宋体" w:cs="宋体" w:eastAsia="宋体"/>
          <w:b/>
          <w:bCs/>
        </w:rPr>
        <w:t>十四、航空航天</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民用飞机零部件（成都市、德阳市、绵阳市、自贡市）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通用飞机、无人机整机及机载设备（成都市、自贡市、绵阳市）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3.</w:t>
        <w:tab/>
      </w:r>
      <w:r>
        <w:rPr/>
        <w:t>大型涡扇航空发动机、发动机涡轮盘及关键零部件（成都市、自贡市、</w:t>
      </w:r>
      <w:r>
        <w:rPr>
          <w:spacing w:val="-99"/>
        </w:rPr>
        <w:t> </w:t>
      </w:r>
      <w:r>
        <w:rPr>
          <w:spacing w:val="-99"/>
        </w:rPr>
      </w:r>
      <w:r>
        <w:rPr/>
        <w:t>绵阳市、德阳市）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空中交通管制设备（成都市、绵阳市）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5.</w:t>
        <w:tab/>
      </w:r>
      <w:r>
        <w:rPr/>
        <w:t>大型航天火箭、空间飞行器、航天火工品、电液伺服产品、航天电子产</w:t>
      </w:r>
      <w:r>
        <w:rPr>
          <w:spacing w:val="-99"/>
        </w:rPr>
        <w:t> </w:t>
      </w:r>
      <w:r>
        <w:rPr>
          <w:spacing w:val="-99"/>
        </w:rPr>
      </w:r>
      <w:r>
        <w:rPr/>
        <w:t>品、光机电一体化产品（成都市、泸州市）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6.</w:t>
        <w:tab/>
      </w:r>
      <w:r>
        <w:rPr/>
        <w:t>卫星民用导航终端、卫星导航定位应用系统及关键元器件（成都市、绵</w:t>
      </w:r>
      <w:r>
        <w:rPr>
          <w:spacing w:val="-99"/>
        </w:rPr>
        <w:t> </w:t>
      </w:r>
      <w:r>
        <w:rPr>
          <w:spacing w:val="-99"/>
        </w:rPr>
      </w:r>
      <w:r>
        <w:rPr/>
        <w:t>阳市）</w:t>
      </w:r>
    </w:p>
    <w:p>
      <w:pPr>
        <w:tabs>
          <w:tab w:pos="959" w:val="left" w:leader="none"/>
        </w:tabs>
        <w:spacing w:line="338" w:lineRule="auto" w:before="55"/>
        <w:ind w:left="600" w:right="3025" w:hanging="56"/>
        <w:jc w:val="left"/>
        <w:rPr>
          <w:rFonts w:ascii="宋体" w:hAnsi="宋体" w:cs="宋体" w:eastAsia="宋体"/>
          <w:sz w:val="24"/>
          <w:szCs w:val="24"/>
        </w:rPr>
      </w:pPr>
      <w:r>
        <w:rPr>
          <w:rFonts w:ascii="Times New Roman" w:hAnsi="Times New Roman" w:cs="Times New Roman" w:eastAsia="Times New Roman"/>
          <w:sz w:val="24"/>
          <w:szCs w:val="24"/>
        </w:rPr>
        <w:t>7.</w:t>
        <w:tab/>
      </w:r>
      <w:r>
        <w:rPr>
          <w:rFonts w:ascii="宋体" w:hAnsi="宋体" w:cs="宋体" w:eastAsia="宋体"/>
          <w:sz w:val="24"/>
          <w:szCs w:val="24"/>
        </w:rPr>
        <w:t>无人机空管及管控设备（成都市、绵阳市） </w:t>
      </w:r>
      <w:bookmarkStart w:name="十五、新材料" w:id="750"/>
      <w:bookmarkEnd w:id="750"/>
      <w:r>
        <w:rPr>
          <w:rFonts w:ascii="宋体" w:hAnsi="宋体" w:cs="宋体" w:eastAsia="宋体"/>
          <w:sz w:val="24"/>
          <w:szCs w:val="24"/>
        </w:rPr>
      </w:r>
      <w:r>
        <w:rPr>
          <w:rFonts w:ascii="宋体" w:hAnsi="宋体" w:cs="宋体" w:eastAsia="宋体"/>
          <w:b/>
          <w:bCs/>
          <w:sz w:val="24"/>
          <w:szCs w:val="24"/>
        </w:rPr>
        <w:t>十五、新材料</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钒钛钢铁及稀土新材料（攀枝花市、凉山州）</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先进有色金属材料、稀贵金属材料（成都市、绵阳市、攀枝花市、广元</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硅氟新材料、高性能分离膜材料（自贡市、泸州市、乐山市）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先进陶瓷和人工晶体（雅安市、宜宾市、成都市、眉山市、阿坝州）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高性能纤维及复合材料（成都市、自贡市、乐山市、宜宾市、南充市）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高端装备用特种合金（绵阳市、攀枝花市、凉山市）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新一代生物医用材料（成都市、泸州市、南充市）</w:t>
      </w:r>
    </w:p>
    <w:p>
      <w:pPr>
        <w:pStyle w:val="BodyText"/>
        <w:tabs>
          <w:tab w:pos="959" w:val="left" w:leader="none"/>
        </w:tabs>
        <w:spacing w:line="240" w:lineRule="auto"/>
        <w:ind w:right="0"/>
        <w:jc w:val="left"/>
      </w:pPr>
      <w:r>
        <w:rPr>
          <w:rFonts w:ascii="Times New Roman" w:hAnsi="Times New Roman" w:cs="Times New Roman" w:eastAsia="Times New Roman"/>
        </w:rPr>
        <w:t>8.</w:t>
        <w:tab/>
        <w:t>3D</w:t>
      </w:r>
      <w:r>
        <w:rPr>
          <w:rFonts w:ascii="Times New Roman" w:hAnsi="Times New Roman" w:cs="Times New Roman" w:eastAsia="Times New Roman"/>
          <w:spacing w:val="-1"/>
        </w:rPr>
        <w:t> </w:t>
      </w:r>
      <w:r>
        <w:rPr/>
        <w:t>打印材料（成都市、遂宁市、南充市）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先进碳材料及石墨烯材料（成都市、德阳市、巴中市）</w:t>
      </w:r>
    </w:p>
    <w:p>
      <w:pPr>
        <w:spacing w:after="0" w:line="240" w:lineRule="auto"/>
        <w:jc w:val="left"/>
        <w:sectPr>
          <w:pgSz w:w="11910" w:h="16840"/>
          <w:pgMar w:header="0" w:footer="1011" w:top="1460" w:bottom="1200" w:left="1680" w:right="1680"/>
        </w:sectPr>
      </w:pPr>
    </w:p>
    <w:p>
      <w:pPr>
        <w:pStyle w:val="BodyText"/>
        <w:spacing w:line="240" w:lineRule="auto" w:before="2"/>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玄武岩纤维材料（成都市、达州市、广安市）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耐高温及耐蚀合金（自贡市）</w:t>
      </w:r>
    </w:p>
    <w:p>
      <w:pPr>
        <w:pStyle w:val="BodyText"/>
        <w:spacing w:line="240" w:lineRule="auto"/>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特种合成橡胶（成都市、自贡市、南充市）</w:t>
      </w:r>
    </w:p>
    <w:p>
      <w:pPr>
        <w:spacing w:line="338" w:lineRule="auto" w:before="135"/>
        <w:ind w:left="600" w:right="0" w:hanging="56"/>
        <w:jc w:val="left"/>
        <w:rPr>
          <w:rFonts w:ascii="宋体" w:hAnsi="宋体" w:cs="宋体" w:eastAsia="宋体"/>
          <w:sz w:val="24"/>
          <w:szCs w:val="24"/>
        </w:rPr>
      </w:pPr>
      <w:r>
        <w:rPr>
          <w:rFonts w:ascii="Times New Roman" w:hAnsi="Times New Roman" w:cs="Times New Roman" w:eastAsia="Times New Roman"/>
          <w:sz w:val="24"/>
          <w:szCs w:val="24"/>
        </w:rPr>
        <w:t>13.</w:t>
      </w:r>
      <w:r>
        <w:rPr>
          <w:rFonts w:ascii="Times New Roman" w:hAnsi="Times New Roman" w:cs="Times New Roman" w:eastAsia="Times New Roman"/>
          <w:spacing w:val="55"/>
          <w:sz w:val="24"/>
          <w:szCs w:val="24"/>
        </w:rPr>
        <w:t> </w:t>
      </w:r>
      <w:r>
        <w:rPr>
          <w:rFonts w:ascii="宋体" w:hAnsi="宋体" w:cs="宋体" w:eastAsia="宋体"/>
          <w:sz w:val="24"/>
          <w:szCs w:val="24"/>
        </w:rPr>
        <w:t>高性能特种树脂（成都市、绵阳市、乐山市、南充市、宜宾市） </w:t>
      </w:r>
      <w:bookmarkStart w:name="十六、智能制造装备" w:id="751"/>
      <w:bookmarkEnd w:id="751"/>
      <w:r>
        <w:rPr>
          <w:rFonts w:ascii="宋体" w:hAnsi="宋体" w:cs="宋体" w:eastAsia="宋体"/>
          <w:sz w:val="24"/>
          <w:szCs w:val="24"/>
        </w:rPr>
      </w:r>
      <w:r>
        <w:rPr>
          <w:rFonts w:ascii="宋体" w:hAnsi="宋体" w:cs="宋体" w:eastAsia="宋体"/>
          <w:b/>
          <w:bCs/>
          <w:sz w:val="24"/>
          <w:szCs w:val="24"/>
        </w:rPr>
        <w:t>十六、智能制造装备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智能机器人（成都市、德阳市、绵阳市）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增材制造装备（成都市、绵阳市、资阳市）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智能测控装置（成都市、绵阳市）</w:t>
      </w:r>
    </w:p>
    <w:p>
      <w:pPr>
        <w:tabs>
          <w:tab w:pos="959" w:val="left" w:leader="none"/>
        </w:tabs>
        <w:spacing w:line="338" w:lineRule="auto" w:before="135"/>
        <w:ind w:left="600" w:right="374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高档数控机床及功能部件（成都市） </w:t>
      </w:r>
      <w:bookmarkStart w:name="十七、新能源" w:id="752"/>
      <w:bookmarkEnd w:id="752"/>
      <w:r>
        <w:rPr>
          <w:rFonts w:ascii="宋体" w:hAnsi="宋体" w:cs="宋体" w:eastAsia="宋体"/>
          <w:sz w:val="24"/>
          <w:szCs w:val="24"/>
        </w:rPr>
      </w:r>
      <w:r>
        <w:rPr>
          <w:rFonts w:ascii="宋体" w:hAnsi="宋体" w:cs="宋体" w:eastAsia="宋体"/>
          <w:b/>
          <w:bCs/>
          <w:sz w:val="24"/>
          <w:szCs w:val="24"/>
        </w:rPr>
        <w:t>十七、新能源</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核电站技术设备（绵阳市、宜宾市、德阳市、成都市）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核燃料加工设备（成都市、绵阳市、宜宾市、乐山市）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管材、泵、阀、电气设备等核电配套设备（德阳市、成都市、自贡市）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智能变压器、整流器和电感器（成都市、德阳市、泸州市、自贡市）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智能输配电及控制设备（成都市、德阳市、泸州市、自贡市）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6.</w:t>
        <w:tab/>
      </w:r>
      <w:r>
        <w:rPr/>
        <w:t>智能电网与新能源相关的控制类产品（成都市、德阳市、泸州市、自贡</w:t>
      </w:r>
      <w:r>
        <w:rPr>
          <w:spacing w:val="-99"/>
        </w:rPr>
        <w:t> </w:t>
      </w:r>
      <w:r>
        <w:rPr>
          <w:spacing w:val="-99"/>
        </w:rPr>
      </w:r>
      <w:r>
        <w:rPr/>
        <w:t>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生物质能技术研发和设备（自贡市、成都市）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页岩气和煤层气装备（德阳市、成都市、内江市、自贡市、宜宾市）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风力发电机组及零部件（德阳市、凉山州）</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光伏电池及组件（成都市、德阳市、泸州市）</w:t>
      </w:r>
    </w:p>
    <w:p>
      <w:pPr>
        <w:spacing w:line="338" w:lineRule="auto" w:before="135"/>
        <w:ind w:left="600" w:right="3985" w:hanging="56"/>
        <w:jc w:val="left"/>
        <w:rPr>
          <w:rFonts w:ascii="宋体" w:hAnsi="宋体" w:cs="宋体" w:eastAsia="宋体"/>
          <w:sz w:val="24"/>
          <w:szCs w:val="24"/>
        </w:rPr>
      </w:pPr>
      <w:r>
        <w:rPr>
          <w:rFonts w:ascii="Times New Roman" w:hAnsi="Times New Roman" w:cs="Times New Roman" w:eastAsia="Times New Roman"/>
          <w:spacing w:val="-3"/>
          <w:sz w:val="24"/>
          <w:szCs w:val="24"/>
        </w:rPr>
        <w:t>11.</w:t>
      </w:r>
      <w:r>
        <w:rPr>
          <w:rFonts w:ascii="Times New Roman" w:hAnsi="Times New Roman" w:cs="Times New Roman" w:eastAsia="Times New Roman"/>
          <w:spacing w:val="5"/>
          <w:sz w:val="24"/>
          <w:szCs w:val="24"/>
        </w:rPr>
        <w:t> </w:t>
      </w:r>
      <w:r>
        <w:rPr>
          <w:rFonts w:ascii="宋体" w:hAnsi="宋体" w:cs="宋体" w:eastAsia="宋体"/>
          <w:sz w:val="24"/>
          <w:szCs w:val="24"/>
        </w:rPr>
        <w:t>动力及储能电池（成都市） </w:t>
      </w:r>
      <w:bookmarkStart w:name="十八、生产性服务业" w:id="753"/>
      <w:bookmarkEnd w:id="753"/>
      <w:r>
        <w:rPr>
          <w:rFonts w:ascii="宋体" w:hAnsi="宋体" w:cs="宋体" w:eastAsia="宋体"/>
          <w:sz w:val="24"/>
          <w:szCs w:val="24"/>
        </w:rPr>
      </w:r>
      <w:r>
        <w:rPr>
          <w:rFonts w:ascii="宋体" w:hAnsi="宋体" w:cs="宋体" w:eastAsia="宋体"/>
          <w:b/>
          <w:bCs/>
          <w:sz w:val="24"/>
          <w:szCs w:val="24"/>
        </w:rPr>
        <w:t>十八、生产性服务业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工业设计服务（成都市、绵阳市、内江市、泸州市）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电子商务服务（成都市、绵阳市、泸州市、德阳市、内江市）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现代物流（成都市、泸州市、绵阳市、遂宁市、南充市）</w:t>
      </w:r>
    </w:p>
    <w:p>
      <w:pPr>
        <w:tabs>
          <w:tab w:pos="959" w:val="left" w:leader="none"/>
        </w:tabs>
        <w:spacing w:line="338" w:lineRule="auto" w:before="135"/>
        <w:ind w:left="600" w:right="158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产业金融（成都市、绵阳市、泸州市、德阳市、宜宾市） </w:t>
      </w:r>
      <w:bookmarkStart w:name="十九、节能环保产业" w:id="754"/>
      <w:bookmarkEnd w:id="754"/>
      <w:r>
        <w:rPr>
          <w:rFonts w:ascii="宋体" w:hAnsi="宋体" w:cs="宋体" w:eastAsia="宋体"/>
          <w:sz w:val="24"/>
          <w:szCs w:val="24"/>
        </w:rPr>
      </w:r>
      <w:r>
        <w:rPr>
          <w:rFonts w:ascii="宋体" w:hAnsi="宋体" w:cs="宋体" w:eastAsia="宋体"/>
          <w:b/>
          <w:bCs/>
          <w:sz w:val="24"/>
          <w:szCs w:val="24"/>
        </w:rPr>
        <w:t>十九、节能环保产业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节能装备（自贡市、成都市、德阳市）</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水、土壤、大气等污染防治装备（成都市、自贡市、绵阳市、乐山市）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固体废弃物处理及利用装备（成都市、自贡市、绵阳市、乐山市）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环境检测仪器设备（成都市、绵阳市）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贵州省" w:id="755"/>
      <w:bookmarkEnd w:id="755"/>
      <w:r>
        <w:rPr>
          <w:b w:val="0"/>
          <w:bCs w:val="0"/>
        </w:rPr>
      </w:r>
      <w:bookmarkStart w:name="_bookmark59" w:id="756"/>
      <w:bookmarkEnd w:id="756"/>
      <w:r>
        <w:rPr>
          <w:b w:val="0"/>
          <w:bCs w:val="0"/>
        </w:rPr>
      </w:r>
      <w:r>
        <w:rPr>
          <w:rFonts w:ascii="宋体" w:hAnsi="宋体" w:cs="宋体" w:eastAsia="宋体"/>
        </w:rPr>
        <w:t>贵州省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757"/>
      <w:bookmarkEnd w:id="757"/>
      <w:r>
        <w:rPr>
          <w:b w:val="0"/>
          <w:bCs w:val="0"/>
        </w:rPr>
      </w:r>
      <w:r>
        <w:rPr/>
        <w:t>一、电子信息</w:t>
      </w:r>
      <w:r>
        <w:rPr>
          <w:b w:val="0"/>
          <w:bCs w:val="0"/>
        </w:rPr>
      </w:r>
    </w:p>
    <w:p>
      <w:pPr>
        <w:pStyle w:val="BodyText"/>
        <w:tabs>
          <w:tab w:pos="959" w:val="left" w:leader="none"/>
        </w:tabs>
        <w:spacing w:line="338" w:lineRule="auto" w:before="154"/>
        <w:ind w:left="971" w:right="120" w:hanging="420"/>
        <w:jc w:val="left"/>
      </w:pPr>
      <w:r>
        <w:rPr>
          <w:rFonts w:ascii="Times New Roman" w:hAnsi="Times New Roman" w:cs="Times New Roman" w:eastAsia="Times New Roman"/>
        </w:rPr>
        <w:t>1.</w:t>
        <w:tab/>
      </w:r>
      <w:r>
        <w:rPr/>
        <w:t>集成电路芯片设计、新型电子元器件及电子专用材料（贵阳市、贵安新</w:t>
      </w:r>
      <w:r>
        <w:rPr>
          <w:spacing w:val="-99"/>
        </w:rPr>
        <w:t> </w:t>
      </w:r>
      <w:r>
        <w:rPr>
          <w:spacing w:val="-99"/>
        </w:rPr>
      </w:r>
      <w:r>
        <w:rPr/>
        <w:t>区、遵义市、黔东南州）</w:t>
      </w:r>
    </w:p>
    <w:p>
      <w:pPr>
        <w:pStyle w:val="BodyText"/>
        <w:tabs>
          <w:tab w:pos="959" w:val="left" w:leader="none"/>
        </w:tabs>
        <w:spacing w:line="338" w:lineRule="auto" w:before="55"/>
        <w:ind w:left="993" w:right="117" w:hanging="420"/>
        <w:jc w:val="left"/>
      </w:pPr>
      <w:r>
        <w:rPr>
          <w:rFonts w:ascii="Times New Roman" w:hAnsi="Times New Roman" w:cs="Times New Roman" w:eastAsia="Times New Roman"/>
        </w:rPr>
        <w:t>2.</w:t>
        <w:tab/>
      </w:r>
      <w:r>
        <w:rPr>
          <w:spacing w:val="-7"/>
        </w:rPr>
        <w:t>应用软件开发、信息系统集成服务、物联网技术服务、数字内容服务（贵</w:t>
      </w:r>
      <w:r>
        <w:rPr>
          <w:spacing w:val="-112"/>
        </w:rPr>
        <w:t> </w:t>
      </w:r>
      <w:r>
        <w:rPr>
          <w:spacing w:val="-112"/>
        </w:rPr>
      </w:r>
      <w:r>
        <w:rPr/>
        <w:t>阳市、贵安新区、遵义市、黔西南州）</w:t>
      </w:r>
    </w:p>
    <w:p>
      <w:pPr>
        <w:pStyle w:val="BodyText"/>
        <w:tabs>
          <w:tab w:pos="959" w:val="left" w:leader="none"/>
        </w:tabs>
        <w:spacing w:line="338" w:lineRule="auto" w:before="55"/>
        <w:ind w:left="993" w:right="120" w:hanging="449"/>
        <w:jc w:val="left"/>
      </w:pPr>
      <w:r>
        <w:rPr>
          <w:rFonts w:ascii="Times New Roman" w:hAnsi="Times New Roman" w:cs="Times New Roman" w:eastAsia="Times New Roman"/>
        </w:rPr>
        <w:t>3.</w:t>
        <w:tab/>
      </w:r>
      <w:r>
        <w:rPr/>
        <w:t>大数据采集、存储、加工及分析、交换交易、运营服务（贵阳市、贵安</w:t>
      </w:r>
      <w:r>
        <w:rPr>
          <w:spacing w:val="-99"/>
        </w:rPr>
        <w:t> </w:t>
      </w:r>
      <w:r>
        <w:rPr>
          <w:spacing w:val="-99"/>
        </w:rPr>
      </w:r>
      <w:r>
        <w:rPr/>
        <w:t>新区、六盘水市、安顺市、黔西南州）</w:t>
      </w:r>
    </w:p>
    <w:p>
      <w:pPr>
        <w:pStyle w:val="BodyText"/>
        <w:tabs>
          <w:tab w:pos="959" w:val="left" w:leader="none"/>
        </w:tabs>
        <w:spacing w:line="338" w:lineRule="auto" w:before="55"/>
        <w:ind w:left="993" w:right="120" w:hanging="449"/>
        <w:jc w:val="left"/>
      </w:pPr>
      <w:r>
        <w:rPr>
          <w:rFonts w:ascii="Times New Roman" w:hAnsi="Times New Roman" w:cs="Times New Roman" w:eastAsia="Times New Roman"/>
        </w:rPr>
        <w:t>4.</w:t>
        <w:tab/>
      </w:r>
      <w:r>
        <w:rPr/>
        <w:t>工业领域的大数据服务及解决方案、行业大数据系统安全可靠软件（贵</w:t>
      </w:r>
      <w:r>
        <w:rPr>
          <w:spacing w:val="-99"/>
        </w:rPr>
        <w:t> </w:t>
      </w:r>
      <w:r>
        <w:rPr>
          <w:spacing w:val="-99"/>
        </w:rPr>
      </w:r>
      <w:r>
        <w:rPr/>
        <w:t>阳市、贵安新区、六盘水市、黔西南州）</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大数据安全服务（贵阳市、贵安新区、六盘水市、黔西南州）</w:t>
      </w:r>
    </w:p>
    <w:p>
      <w:pPr>
        <w:pStyle w:val="BodyText"/>
        <w:tabs>
          <w:tab w:pos="959" w:val="left" w:leader="none"/>
        </w:tabs>
        <w:spacing w:line="338" w:lineRule="auto"/>
        <w:ind w:left="993" w:right="120" w:hanging="449"/>
        <w:jc w:val="left"/>
      </w:pPr>
      <w:r>
        <w:rPr>
          <w:rFonts w:ascii="Times New Roman" w:hAnsi="Times New Roman" w:cs="Times New Roman" w:eastAsia="Times New Roman"/>
        </w:rPr>
        <w:t>6.</w:t>
        <w:tab/>
      </w:r>
      <w:r>
        <w:rPr/>
        <w:t>基于大数据的智能制造、智慧物流、智慧健康、智慧农业等（贵阳市、</w:t>
      </w:r>
      <w:r>
        <w:rPr>
          <w:spacing w:val="-99"/>
        </w:rPr>
        <w:t> </w:t>
      </w:r>
      <w:r>
        <w:rPr>
          <w:spacing w:val="-99"/>
        </w:rPr>
      </w:r>
      <w:r>
        <w:rPr/>
        <w:t>贵安新区、遵义市、六盘水市、黔西南州）</w:t>
      </w:r>
    </w:p>
    <w:p>
      <w:pPr>
        <w:pStyle w:val="BodyText"/>
        <w:tabs>
          <w:tab w:pos="959" w:val="left" w:leader="none"/>
        </w:tabs>
        <w:spacing w:line="338" w:lineRule="auto" w:before="55"/>
        <w:ind w:left="993" w:right="120" w:hanging="449"/>
        <w:jc w:val="left"/>
      </w:pPr>
      <w:r>
        <w:rPr>
          <w:rFonts w:ascii="Times New Roman" w:hAnsi="Times New Roman" w:cs="Times New Roman" w:eastAsia="Times New Roman"/>
        </w:rPr>
        <w:t>7.</w:t>
        <w:tab/>
      </w:r>
      <w:r>
        <w:rPr/>
        <w:t>人工智能软件、系统、平台，智能可穿戴、虚拟现实设备、智能无人飞</w:t>
      </w:r>
      <w:r>
        <w:rPr>
          <w:spacing w:val="-99"/>
        </w:rPr>
        <w:t> </w:t>
      </w:r>
      <w:r>
        <w:rPr>
          <w:spacing w:val="-99"/>
        </w:rPr>
      </w:r>
      <w:r>
        <w:rPr/>
        <w:t>行器等产品（贵阳市、贵安新区、遵义市、安顺市）</w:t>
      </w:r>
    </w:p>
    <w:p>
      <w:pPr>
        <w:pStyle w:val="BodyText"/>
        <w:tabs>
          <w:tab w:pos="959" w:val="left" w:leader="none"/>
        </w:tabs>
        <w:spacing w:line="338" w:lineRule="auto" w:before="55"/>
        <w:ind w:left="993" w:right="120" w:hanging="449"/>
        <w:jc w:val="left"/>
      </w:pPr>
      <w:r>
        <w:rPr>
          <w:rFonts w:ascii="Times New Roman" w:hAnsi="Times New Roman" w:cs="Times New Roman" w:eastAsia="Times New Roman"/>
        </w:rPr>
        <w:t>8.</w:t>
        <w:tab/>
      </w:r>
      <w:r>
        <w:rPr/>
        <w:t>计算机整机及零部件、计算机外围设备、工控计算机及系统、信息安全</w:t>
      </w:r>
      <w:r>
        <w:rPr>
          <w:spacing w:val="-99"/>
        </w:rPr>
        <w:t> </w:t>
      </w:r>
      <w:r>
        <w:rPr>
          <w:spacing w:val="-99"/>
        </w:rPr>
      </w:r>
      <w:r>
        <w:rPr/>
        <w:t>产品（贵阳市、遵义市、六盘水市、贵安新区）</w:t>
      </w:r>
    </w:p>
    <w:p>
      <w:pPr>
        <w:pStyle w:val="BodyText"/>
        <w:tabs>
          <w:tab w:pos="959" w:val="left" w:leader="none"/>
        </w:tabs>
        <w:spacing w:line="338" w:lineRule="auto" w:before="55"/>
        <w:ind w:left="600" w:right="1105" w:hanging="56"/>
        <w:jc w:val="left"/>
        <w:rPr>
          <w:rFonts w:ascii="宋体" w:hAnsi="宋体" w:cs="宋体" w:eastAsia="宋体"/>
        </w:rPr>
      </w:pPr>
      <w:r>
        <w:rPr>
          <w:rFonts w:ascii="Times New Roman" w:hAnsi="Times New Roman" w:cs="Times New Roman" w:eastAsia="Times New Roman"/>
        </w:rPr>
        <w:t>9.</w:t>
        <w:tab/>
      </w:r>
      <w:r>
        <w:rPr/>
        <w:t>通信系统设备、通信终端设备（贵阳市、贵安新区、遵义市） </w:t>
      </w:r>
      <w:bookmarkStart w:name="二、医药" w:id="758"/>
      <w:bookmarkEnd w:id="758"/>
      <w:r>
        <w:rPr/>
      </w:r>
      <w:r>
        <w:rPr>
          <w:rFonts w:ascii="宋体" w:hAnsi="宋体" w:cs="宋体" w:eastAsia="宋体"/>
          <w:b/>
          <w:bCs/>
        </w:rPr>
        <w:t>二、医药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化学药品制剂（贵阳市、贵安新区、毕节市、黔西南州）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中药饮片（贵阳市、六盘水市、黔东南州、黔南州、黔西南州）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中成药（贵阳市、贵安新区、遵义市、六盘水市、黔东南州）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生物药品（贵阳市、贵安新区、遵义市、黔西南州、黔东南州）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医疗仪器设备及器械（贵阳市、贵安新区、安顺市、毕节市）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兽用药品（贵阳市）</w:t>
      </w:r>
    </w:p>
    <w:p>
      <w:pPr>
        <w:spacing w:after="0" w:line="240" w:lineRule="auto"/>
        <w:jc w:val="left"/>
        <w:sectPr>
          <w:pgSz w:w="11910" w:h="16840"/>
          <w:pgMar w:header="0" w:footer="1011" w:top="1460" w:bottom="1200" w:left="1680" w:right="1680"/>
        </w:sectPr>
      </w:pPr>
    </w:p>
    <w:p>
      <w:pPr>
        <w:pStyle w:val="BodyText"/>
        <w:tabs>
          <w:tab w:pos="959" w:val="left" w:leader="none"/>
        </w:tabs>
        <w:spacing w:line="338" w:lineRule="auto" w:before="2"/>
        <w:ind w:left="600" w:right="3265" w:hanging="56"/>
        <w:jc w:val="left"/>
        <w:rPr>
          <w:rFonts w:ascii="宋体" w:hAnsi="宋体" w:cs="宋体" w:eastAsia="宋体"/>
        </w:rPr>
      </w:pPr>
      <w:r>
        <w:rPr>
          <w:rFonts w:ascii="Times New Roman" w:hAnsi="Times New Roman" w:cs="Times New Roman" w:eastAsia="Times New Roman"/>
        </w:rPr>
        <w:t>7.</w:t>
        <w:tab/>
      </w:r>
      <w:r>
        <w:rPr/>
        <w:t>卫生材料及医药用品（贵阳市、毕节市） </w:t>
      </w:r>
      <w:bookmarkStart w:name="三、机械" w:id="759"/>
      <w:bookmarkEnd w:id="759"/>
      <w:r>
        <w:rPr/>
      </w:r>
      <w:r>
        <w:rPr>
          <w:rFonts w:ascii="宋体" w:hAnsi="宋体" w:cs="宋体" w:eastAsia="宋体"/>
          <w:b/>
          <w:bCs/>
        </w:rPr>
        <w:t>三、机械</w:t>
      </w:r>
      <w:r>
        <w:rPr>
          <w:rFonts w:ascii="宋体" w:hAnsi="宋体" w:cs="宋体" w:eastAsia="宋体"/>
        </w:rPr>
      </w:r>
    </w:p>
    <w:p>
      <w:pPr>
        <w:pStyle w:val="BodyText"/>
        <w:spacing w:line="240" w:lineRule="auto" w:before="55"/>
        <w:ind w:left="600" w:right="0"/>
        <w:jc w:val="left"/>
      </w:pPr>
      <w:r>
        <w:rPr>
          <w:rFonts w:ascii="Times New Roman" w:hAnsi="Times New Roman" w:cs="Times New Roman" w:eastAsia="Times New Roman"/>
        </w:rPr>
        <w:t>1.   </w:t>
      </w:r>
      <w:r>
        <w:rPr/>
        <w:t>矿山冶金专用设备（贵阳市、六盘水市）</w:t>
      </w:r>
    </w:p>
    <w:p>
      <w:pPr>
        <w:pStyle w:val="BodyText"/>
        <w:spacing w:line="240" w:lineRule="auto"/>
        <w:ind w:left="600" w:right="0"/>
        <w:jc w:val="left"/>
      </w:pPr>
      <w:r>
        <w:rPr>
          <w:rFonts w:ascii="Times New Roman" w:hAnsi="Times New Roman" w:cs="Times New Roman" w:eastAsia="Times New Roman"/>
        </w:rPr>
        <w:t>2.   </w:t>
      </w:r>
      <w:r>
        <w:rPr/>
        <w:t>农、林、牧、渔专用机械（贵安新区、遵义市）</w:t>
      </w:r>
    </w:p>
    <w:p>
      <w:pPr>
        <w:pStyle w:val="BodyText"/>
        <w:spacing w:line="240" w:lineRule="auto"/>
        <w:ind w:left="600" w:right="0"/>
        <w:jc w:val="left"/>
      </w:pPr>
      <w:r>
        <w:rPr>
          <w:rFonts w:ascii="Times New Roman" w:hAnsi="Times New Roman" w:cs="Times New Roman" w:eastAsia="Times New Roman"/>
        </w:rPr>
        <w:t>3.   </w:t>
      </w:r>
      <w:r>
        <w:rPr/>
        <w:t>公共安全及应急、救援装备（贵阳市、贵安新区）</w:t>
      </w:r>
    </w:p>
    <w:p>
      <w:pPr>
        <w:pStyle w:val="BodyText"/>
        <w:spacing w:line="240" w:lineRule="auto"/>
        <w:ind w:left="600" w:right="0"/>
        <w:jc w:val="left"/>
      </w:pPr>
      <w:r>
        <w:rPr>
          <w:rFonts w:ascii="Times New Roman" w:hAnsi="Times New Roman" w:cs="Times New Roman" w:eastAsia="Times New Roman"/>
        </w:rPr>
        <w:t>4.   </w:t>
      </w:r>
      <w:r>
        <w:rPr/>
        <w:t>通用零部件（贵阳市、贵安新区、毕节市、遵义市、六盘水市）</w:t>
      </w:r>
    </w:p>
    <w:p>
      <w:pPr>
        <w:pStyle w:val="BodyText"/>
        <w:spacing w:line="338" w:lineRule="auto"/>
        <w:ind w:left="600" w:right="1585"/>
        <w:jc w:val="left"/>
        <w:rPr>
          <w:rFonts w:ascii="宋体" w:hAnsi="宋体" w:cs="宋体" w:eastAsia="宋体"/>
        </w:rPr>
      </w:pPr>
      <w:r>
        <w:rPr>
          <w:rFonts w:ascii="Times New Roman" w:hAnsi="Times New Roman" w:cs="Times New Roman" w:eastAsia="Times New Roman"/>
        </w:rPr>
        <w:t>5. </w:t>
      </w:r>
      <w:r>
        <w:rPr/>
        <w:t>电梯、自动扶梯及升降机（贵阳市、遵义市、贵安新区） </w:t>
      </w:r>
      <w:bookmarkStart w:name="四、汽车" w:id="760"/>
      <w:bookmarkEnd w:id="760"/>
      <w:r>
        <w:rPr/>
      </w:r>
      <w:r>
        <w:rPr>
          <w:rFonts w:ascii="宋体" w:hAnsi="宋体" w:cs="宋体" w:eastAsia="宋体"/>
          <w:b/>
          <w:bCs/>
        </w:rPr>
        <w:t>四、汽车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汽柴油车整车（贵阳市、遵义市、安顺市、毕节市）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新能源车整车（贵阳市、贵安新区、遵义市）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专用及改装汽车（贵阳市、遵义市、六盘水市、黔东南州、黔西南州）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节能汽油发动机总成（贵阳市、贵安新区）</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挂车（安顺市、贵安新区）</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6.</w:t>
        <w:tab/>
      </w:r>
      <w:r>
        <w:rPr/>
        <w:t>新能源汽车电池、电机、电控等关键零部件（贵阳市、贵安新区、遵义</w:t>
      </w:r>
      <w:r>
        <w:rPr>
          <w:spacing w:val="-99"/>
        </w:rPr>
        <w:t> </w:t>
      </w:r>
      <w:r>
        <w:rPr>
          <w:spacing w:val="-99"/>
        </w:rPr>
      </w:r>
      <w:r>
        <w:rPr/>
        <w:t>市、安顺市、毕节市）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7.</w:t>
        <w:tab/>
      </w:r>
      <w:r>
        <w:rPr/>
        <w:t>汽车（含新能源汽车）零部件及配件（六盘水市、铜仁市、黔东南州、</w:t>
      </w:r>
      <w:r>
        <w:rPr>
          <w:spacing w:val="-99"/>
        </w:rPr>
        <w:t> </w:t>
      </w:r>
      <w:r>
        <w:rPr>
          <w:spacing w:val="-99"/>
        </w:rPr>
      </w:r>
      <w:r>
        <w:rPr/>
        <w:t>黔南州、黔西南州）</w:t>
      </w:r>
    </w:p>
    <w:p>
      <w:pPr>
        <w:pStyle w:val="BodyText"/>
        <w:tabs>
          <w:tab w:pos="959" w:val="left" w:leader="none"/>
        </w:tabs>
        <w:spacing w:line="240" w:lineRule="auto" w:before="55"/>
        <w:ind w:right="0"/>
        <w:jc w:val="left"/>
      </w:pPr>
      <w:r>
        <w:rPr>
          <w:rFonts w:ascii="Times New Roman" w:hAnsi="Times New Roman" w:cs="Times New Roman" w:eastAsia="Times New Roman"/>
        </w:rPr>
        <w:t>8.</w:t>
        <w:tab/>
      </w:r>
      <w:r>
        <w:rPr/>
        <w:t>汽车相关计算机、通信和其他电子设备（贵阳市、遵义市、毕节市）</w:t>
      </w:r>
    </w:p>
    <w:p>
      <w:pPr>
        <w:pStyle w:val="BodyText"/>
        <w:tabs>
          <w:tab w:pos="959" w:val="left" w:leader="none"/>
        </w:tabs>
        <w:spacing w:line="338" w:lineRule="auto"/>
        <w:ind w:left="600" w:right="1345" w:hanging="56"/>
        <w:jc w:val="left"/>
        <w:rPr>
          <w:rFonts w:ascii="宋体" w:hAnsi="宋体" w:cs="宋体" w:eastAsia="宋体"/>
        </w:rPr>
      </w:pPr>
      <w:r>
        <w:rPr>
          <w:rFonts w:ascii="Times New Roman" w:hAnsi="Times New Roman" w:cs="Times New Roman" w:eastAsia="Times New Roman"/>
        </w:rPr>
        <w:t>9.</w:t>
        <w:tab/>
      </w:r>
      <w:r>
        <w:rPr/>
        <w:t>轻量化、环保型车身材料（贵阳市、黔西南州、六盘水市） </w:t>
      </w:r>
      <w:bookmarkStart w:name="五、航空航天" w:id="761"/>
      <w:bookmarkEnd w:id="761"/>
      <w:r>
        <w:rPr/>
      </w:r>
      <w:r>
        <w:rPr>
          <w:rFonts w:ascii="宋体" w:hAnsi="宋体" w:cs="宋体" w:eastAsia="宋体"/>
          <w:b/>
          <w:bCs/>
        </w:rPr>
        <w:t>五、航空航天</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通用飞机整机（安顺市、贵安新区）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航空发动机及零部件（贵阳市、安顺市、贵安新区、六盘水市）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航空设备及系统（贵阳市、贵安新区、安顺市、六盘水市）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无人机整机及部件（安顺市、贵阳市、毕节市、黔南州、黔东南州）</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5.</w:t>
        <w:tab/>
      </w:r>
      <w:r>
        <w:rPr/>
        <w:t>卫星、运载火箭等航天相关设备及零部件（贵阳市、遵义市、安顺市、</w:t>
      </w:r>
      <w:r>
        <w:rPr>
          <w:spacing w:val="-99"/>
        </w:rPr>
        <w:t> </w:t>
      </w:r>
      <w:r>
        <w:rPr>
          <w:spacing w:val="-99"/>
        </w:rPr>
      </w:r>
      <w:r>
        <w:rPr/>
        <w:t>贵安新区）</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6.</w:t>
        <w:tab/>
      </w:r>
      <w:r>
        <w:rPr/>
        <w:t>北斗卫星地面应用系统及设备（贵阳市、贵安新区、遵义市、毕节市、</w:t>
      </w:r>
      <w:r>
        <w:rPr>
          <w:spacing w:val="-99"/>
        </w:rPr>
        <w:t> </w:t>
      </w:r>
      <w:r>
        <w:rPr>
          <w:spacing w:val="-99"/>
        </w:rPr>
      </w:r>
      <w:r>
        <w:rPr/>
        <w:t>铜仁市）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航空材料（贵阳市、安顺市、贵安新区）</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8.</w:t>
        <w:tab/>
      </w:r>
      <w:r>
        <w:rPr/>
        <w:t>航空运营及支持（贵阳市、安顺市、贵安新区）</w:t>
      </w:r>
    </w:p>
    <w:p>
      <w:pPr>
        <w:tabs>
          <w:tab w:pos="959" w:val="left" w:leader="none"/>
        </w:tabs>
        <w:spacing w:line="338" w:lineRule="auto" w:before="135"/>
        <w:ind w:left="600" w:right="2065" w:hanging="56"/>
        <w:jc w:val="left"/>
        <w:rPr>
          <w:rFonts w:ascii="宋体" w:hAnsi="宋体" w:cs="宋体" w:eastAsia="宋体"/>
          <w:sz w:val="24"/>
          <w:szCs w:val="24"/>
        </w:rPr>
      </w:pPr>
      <w:r>
        <w:rPr>
          <w:rFonts w:ascii="Times New Roman" w:hAnsi="Times New Roman" w:cs="Times New Roman" w:eastAsia="Times New Roman"/>
          <w:sz w:val="24"/>
          <w:szCs w:val="24"/>
        </w:rPr>
        <w:t>9.</w:t>
        <w:tab/>
      </w:r>
      <w:r>
        <w:rPr>
          <w:rFonts w:ascii="宋体" w:hAnsi="宋体" w:cs="宋体" w:eastAsia="宋体"/>
          <w:sz w:val="24"/>
          <w:szCs w:val="24"/>
        </w:rPr>
        <w:t>航空维修及技术服务（贵阳市、安顺市、贵安新区） </w:t>
      </w:r>
      <w:bookmarkStart w:name="六、智能制造装备" w:id="762"/>
      <w:bookmarkEnd w:id="762"/>
      <w:r>
        <w:rPr>
          <w:rFonts w:ascii="宋体" w:hAnsi="宋体" w:cs="宋体" w:eastAsia="宋体"/>
          <w:sz w:val="24"/>
          <w:szCs w:val="24"/>
        </w:rPr>
      </w:r>
      <w:r>
        <w:rPr>
          <w:rFonts w:ascii="宋体" w:hAnsi="宋体" w:cs="宋体" w:eastAsia="宋体"/>
          <w:b/>
          <w:bCs/>
          <w:sz w:val="24"/>
          <w:szCs w:val="24"/>
        </w:rPr>
        <w:t>六、智能制造装备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智能装备关键基础零部件（贵阳市、贵安新区、安顺市、六盘水市）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服务机器人、工业机器人（贵阳市、贵安新区、遵义市）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增材制造装备（贵阳市、贵安新区、黔南州、六盘水市）</w:t>
      </w:r>
    </w:p>
    <w:p>
      <w:pPr>
        <w:tabs>
          <w:tab w:pos="959" w:val="left" w:leader="none"/>
        </w:tabs>
        <w:spacing w:line="338" w:lineRule="auto" w:before="135"/>
        <w:ind w:left="600" w:right="374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智能物流装备（贵阳市、六盘水市） </w:t>
      </w:r>
      <w:bookmarkStart w:name="七、轨道交通" w:id="763"/>
      <w:bookmarkEnd w:id="763"/>
      <w:r>
        <w:rPr>
          <w:rFonts w:ascii="宋体" w:hAnsi="宋体" w:cs="宋体" w:eastAsia="宋体"/>
          <w:sz w:val="24"/>
          <w:szCs w:val="24"/>
        </w:rPr>
      </w:r>
      <w:r>
        <w:rPr>
          <w:rFonts w:ascii="宋体" w:hAnsi="宋体" w:cs="宋体" w:eastAsia="宋体"/>
          <w:b/>
          <w:bCs/>
          <w:sz w:val="24"/>
          <w:szCs w:val="24"/>
        </w:rPr>
        <w:t>七、轨道交通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重载快捷铁路货车制造修理（贵阳市）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轨道交通专用设备、关键系统及部件（贵阳市、贵安新区、安顺市、六</w:t>
      </w:r>
      <w:r>
        <w:rPr>
          <w:spacing w:val="-101"/>
        </w:rPr>
        <w:t> </w:t>
      </w:r>
      <w:r>
        <w:rPr>
          <w:spacing w:val="-101"/>
        </w:rPr>
      </w:r>
      <w:r>
        <w:rPr/>
        <w:t>盘水市）</w:t>
      </w:r>
    </w:p>
    <w:p>
      <w:pPr>
        <w:pStyle w:val="Heading4"/>
        <w:spacing w:line="240" w:lineRule="auto"/>
        <w:ind w:right="0"/>
        <w:jc w:val="left"/>
        <w:rPr>
          <w:b w:val="0"/>
          <w:bCs w:val="0"/>
        </w:rPr>
      </w:pPr>
      <w:bookmarkStart w:name="八、新能源" w:id="764"/>
      <w:bookmarkEnd w:id="764"/>
      <w:r>
        <w:rPr>
          <w:b w:val="0"/>
          <w:bCs w:val="0"/>
        </w:rPr>
      </w:r>
      <w:r>
        <w:rPr/>
        <w:t>八、新能源</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风能产业（安顺市、毕节市、黔东南州、黔南州、黔西南州）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太阳能产业（遵义市、六盘水市、毕节市、黔南州、黔西南州）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核电技术产业（铜仁市）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智能电网（六盘水市、毕节市、黔西南州）</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5.</w:t>
        <w:tab/>
      </w:r>
      <w:r>
        <w:rPr/>
        <w:t>新能源动力电池及其回收加工利用产业（贵阳市、遵义市、毕节市、六</w:t>
      </w:r>
      <w:r>
        <w:rPr>
          <w:spacing w:val="-99"/>
        </w:rPr>
        <w:t> </w:t>
      </w:r>
      <w:r>
        <w:rPr>
          <w:spacing w:val="-99"/>
        </w:rPr>
      </w:r>
      <w:r>
        <w:rPr/>
        <w:t>盘水市、铜仁市）</w:t>
      </w:r>
    </w:p>
    <w:p>
      <w:pPr>
        <w:pStyle w:val="Heading4"/>
        <w:spacing w:line="240" w:lineRule="auto"/>
        <w:ind w:right="0"/>
        <w:jc w:val="left"/>
        <w:rPr>
          <w:b w:val="0"/>
          <w:bCs w:val="0"/>
        </w:rPr>
      </w:pPr>
      <w:bookmarkStart w:name="九、化工" w:id="765"/>
      <w:bookmarkEnd w:id="765"/>
      <w:r>
        <w:rPr>
          <w:b w:val="0"/>
          <w:bCs w:val="0"/>
        </w:rPr>
      </w:r>
      <w:r>
        <w:rPr/>
        <w:t>九、化工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煤化工及其深加工（六盘水市、毕节市、黔南州、黔西南州、遵义市）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磷、氟化工及其精深加工（贵阳市、黔南州、遵义市、毕节市）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3.</w:t>
        <w:tab/>
      </w:r>
      <w:r>
        <w:rPr/>
        <w:t>以钡、锰、汞、镁、钾、钛等为主的高端精细化工（遵义市、安顺市、</w:t>
      </w:r>
      <w:r>
        <w:rPr>
          <w:spacing w:val="-99"/>
        </w:rPr>
        <w:t> </w:t>
      </w:r>
      <w:r>
        <w:rPr>
          <w:spacing w:val="-99"/>
        </w:rPr>
      </w:r>
      <w:r>
        <w:rPr/>
        <w:t>铜仁市、黔东南州、六盘水市）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炸药、火工及焰火产品（贵阳市、遵义市、黔南州、黔西南州）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新型肥料（贵阳市、黔南州、遵义市、铜仁市、黔西南州）</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高端专用化学产品（贵阳市、黔南州、毕节市）</w:t>
      </w:r>
    </w:p>
    <w:p>
      <w:pPr>
        <w:tabs>
          <w:tab w:pos="959" w:val="left" w:leader="none"/>
        </w:tabs>
        <w:spacing w:line="338" w:lineRule="auto" w:before="135"/>
        <w:ind w:left="600" w:right="3985" w:hanging="56"/>
        <w:jc w:val="left"/>
        <w:rPr>
          <w:rFonts w:ascii="宋体" w:hAnsi="宋体" w:cs="宋体" w:eastAsia="宋体"/>
          <w:sz w:val="24"/>
          <w:szCs w:val="24"/>
        </w:rPr>
      </w:pPr>
      <w:r>
        <w:rPr>
          <w:rFonts w:ascii="Times New Roman" w:hAnsi="Times New Roman" w:cs="Times New Roman" w:eastAsia="Times New Roman"/>
          <w:sz w:val="24"/>
          <w:szCs w:val="24"/>
        </w:rPr>
        <w:t>7.</w:t>
        <w:tab/>
      </w:r>
      <w:r>
        <w:rPr>
          <w:rFonts w:ascii="宋体" w:hAnsi="宋体" w:cs="宋体" w:eastAsia="宋体"/>
          <w:sz w:val="24"/>
          <w:szCs w:val="24"/>
        </w:rPr>
        <w:t>绿色橡胶制品（贵阳市、铜仁市） </w:t>
      </w:r>
      <w:bookmarkStart w:name="十、新材料" w:id="766"/>
      <w:bookmarkEnd w:id="766"/>
      <w:r>
        <w:rPr>
          <w:rFonts w:ascii="宋体" w:hAnsi="宋体" w:cs="宋体" w:eastAsia="宋体"/>
          <w:sz w:val="24"/>
          <w:szCs w:val="24"/>
        </w:rPr>
      </w:r>
      <w:r>
        <w:rPr>
          <w:rFonts w:ascii="宋体" w:hAnsi="宋体" w:cs="宋体" w:eastAsia="宋体"/>
          <w:b/>
          <w:bCs/>
          <w:sz w:val="24"/>
          <w:szCs w:val="24"/>
        </w:rPr>
        <w:t>十、新材料</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特种金属功能材料（贵阳市、遵义市、六盘水市、安顺市）</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hyperlink r:id="rId26">
        <w:r>
          <w:rPr/>
          <w:t>高端金属结构材料</w:t>
        </w:r>
      </w:hyperlink>
      <w:r>
        <w:rPr/>
        <w:t>（六盘水市、铜仁市、黔南州、黔西南州）</w:t>
      </w:r>
    </w:p>
    <w:p>
      <w:pPr>
        <w:pStyle w:val="BodyText"/>
        <w:tabs>
          <w:tab w:pos="959" w:val="left" w:leader="none"/>
        </w:tabs>
        <w:spacing w:line="338" w:lineRule="auto"/>
        <w:ind w:left="969" w:right="240" w:hanging="425"/>
        <w:jc w:val="left"/>
      </w:pPr>
      <w:r>
        <w:rPr>
          <w:rFonts w:ascii="Times New Roman" w:hAnsi="Times New Roman" w:cs="Times New Roman" w:eastAsia="Times New Roman"/>
        </w:rPr>
        <w:t>3.</w:t>
        <w:tab/>
      </w:r>
      <w:r>
        <w:rPr/>
        <w:t>太阳能电池材料、储氢材料、固体氧化物电池材料等新能源材料（贵阳</w:t>
      </w:r>
      <w:r>
        <w:rPr>
          <w:spacing w:val="-101"/>
        </w:rPr>
        <w:t> </w:t>
      </w:r>
      <w:r>
        <w:rPr>
          <w:spacing w:val="-101"/>
        </w:rPr>
      </w:r>
      <w:r>
        <w:rPr/>
        <w:t>市、遵义市、六盘水市、铜仁市、黔西南州）</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spacing w:val="-4"/>
        </w:rPr>
        <w:t>新型电子功能材料（贵阳市、贵安新区、遵义市、六盘水市、黔西南州）</w:t>
      </w:r>
    </w:p>
    <w:p>
      <w:pPr>
        <w:pStyle w:val="BodyText"/>
        <w:tabs>
          <w:tab w:pos="959" w:val="left" w:leader="none"/>
        </w:tabs>
        <w:spacing w:line="338" w:lineRule="auto"/>
        <w:ind w:left="969" w:right="240" w:hanging="425"/>
        <w:jc w:val="left"/>
      </w:pPr>
      <w:r>
        <w:rPr>
          <w:rFonts w:ascii="Times New Roman" w:hAnsi="Times New Roman" w:cs="Times New Roman" w:eastAsia="Times New Roman"/>
        </w:rPr>
        <w:t>5.</w:t>
        <w:tab/>
      </w:r>
      <w:r>
        <w:rPr/>
        <w:t>新型无机非金属材料（贵安新区、六盘水市、安顺市、黔南州、黔西南</w:t>
      </w:r>
      <w:r>
        <w:rPr>
          <w:spacing w:val="-99"/>
        </w:rPr>
        <w:t> </w:t>
      </w:r>
      <w:r>
        <w:rPr>
          <w:spacing w:val="-99"/>
        </w:rPr>
      </w:r>
      <w:r>
        <w:rPr/>
        <w:t>州）</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功能性膜材料（贵阳市、六盘水市、铜仁市）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高性能纤维及复合材料（贵阳市、六盘水市）</w:t>
      </w:r>
    </w:p>
    <w:p>
      <w:pPr>
        <w:pStyle w:val="BodyText"/>
        <w:tabs>
          <w:tab w:pos="959" w:val="left" w:leader="none"/>
        </w:tabs>
        <w:spacing w:line="338" w:lineRule="auto"/>
        <w:ind w:left="600" w:right="1945" w:hanging="56"/>
        <w:jc w:val="left"/>
        <w:rPr>
          <w:rFonts w:ascii="宋体" w:hAnsi="宋体" w:cs="宋体" w:eastAsia="宋体"/>
        </w:rPr>
      </w:pPr>
      <w:r>
        <w:rPr>
          <w:rFonts w:ascii="Times New Roman" w:hAnsi="Times New Roman" w:cs="Times New Roman" w:eastAsia="Times New Roman"/>
        </w:rPr>
        <w:t>8.</w:t>
        <w:tab/>
      </w:r>
      <w:r>
        <w:rPr/>
        <w:t>先进陶瓷材料（贵阳市、六盘水市、毕节市、黔南州） </w:t>
      </w:r>
      <w:bookmarkStart w:name="十一、有色金属" w:id="767"/>
      <w:bookmarkEnd w:id="767"/>
      <w:r>
        <w:rPr/>
      </w:r>
      <w:r>
        <w:rPr>
          <w:rFonts w:ascii="宋体" w:hAnsi="宋体" w:cs="宋体" w:eastAsia="宋体"/>
          <w:b/>
          <w:bCs/>
        </w:rPr>
        <w:t>十一、有色金属</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铝压延及精深加工（贵阳市、六盘水市、遵义市、安顺市、黔东南州）</w:t>
      </w:r>
    </w:p>
    <w:p>
      <w:pPr>
        <w:pStyle w:val="BodyText"/>
        <w:tabs>
          <w:tab w:pos="959" w:val="left" w:leader="none"/>
        </w:tabs>
        <w:spacing w:line="338" w:lineRule="auto"/>
        <w:ind w:left="600" w:right="3385" w:hanging="56"/>
        <w:jc w:val="left"/>
        <w:rPr>
          <w:rFonts w:ascii="宋体" w:hAnsi="宋体" w:cs="宋体" w:eastAsia="宋体"/>
        </w:rPr>
      </w:pPr>
      <w:r>
        <w:rPr>
          <w:rFonts w:ascii="Times New Roman" w:hAnsi="Times New Roman" w:cs="Times New Roman" w:eastAsia="Times New Roman"/>
        </w:rPr>
        <w:t>2.</w:t>
        <w:tab/>
      </w:r>
      <w:r>
        <w:rPr/>
        <w:t>金属丝绳及其制品（遵义市、六盘水市） </w:t>
      </w:r>
      <w:bookmarkStart w:name="十二、钢铁" w:id="768"/>
      <w:bookmarkEnd w:id="768"/>
      <w:r>
        <w:rPr/>
      </w:r>
      <w:r>
        <w:rPr>
          <w:rFonts w:ascii="宋体" w:hAnsi="宋体" w:cs="宋体" w:eastAsia="宋体"/>
          <w:b/>
          <w:bCs/>
        </w:rPr>
        <w:t>十二、钢铁</w:t>
      </w:r>
      <w:r>
        <w:rPr>
          <w:rFonts w:ascii="宋体" w:hAnsi="宋体" w:cs="宋体" w:eastAsia="宋体"/>
        </w:rPr>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1.</w:t>
        <w:tab/>
      </w:r>
      <w:r>
        <w:rPr>
          <w:spacing w:val="-3"/>
        </w:rPr>
        <w:t>高品质高性能钢材及钢材深加工（贵阳市、遵义市、毕节市、黔西南州、</w:t>
      </w:r>
      <w:r>
        <w:rPr>
          <w:spacing w:val="-118"/>
        </w:rPr>
        <w:t> </w:t>
      </w:r>
      <w:r>
        <w:rPr>
          <w:spacing w:val="-118"/>
        </w:rPr>
      </w:r>
      <w:r>
        <w:rPr/>
        <w:t>六盘水市）</w:t>
      </w:r>
    </w:p>
    <w:p>
      <w:pPr>
        <w:pStyle w:val="BodyText"/>
        <w:tabs>
          <w:tab w:pos="959" w:val="left" w:leader="none"/>
        </w:tabs>
        <w:spacing w:line="338" w:lineRule="auto" w:before="55"/>
        <w:ind w:left="600" w:right="3145" w:hanging="56"/>
        <w:jc w:val="left"/>
        <w:rPr>
          <w:rFonts w:ascii="宋体" w:hAnsi="宋体" w:cs="宋体" w:eastAsia="宋体"/>
        </w:rPr>
      </w:pPr>
      <w:r>
        <w:rPr>
          <w:rFonts w:ascii="Times New Roman" w:hAnsi="Times New Roman" w:cs="Times New Roman" w:eastAsia="Times New Roman"/>
        </w:rPr>
        <w:t>2.</w:t>
        <w:tab/>
      </w:r>
      <w:r>
        <w:rPr/>
        <w:t>锰精深加工（铜仁市、黔西南州、遵义市） </w:t>
      </w:r>
      <w:bookmarkStart w:name="十三、建材" w:id="769"/>
      <w:bookmarkEnd w:id="769"/>
      <w:r>
        <w:rPr/>
      </w:r>
      <w:r>
        <w:rPr>
          <w:rFonts w:ascii="宋体" w:hAnsi="宋体" w:cs="宋体" w:eastAsia="宋体"/>
          <w:b/>
          <w:bCs/>
        </w:rPr>
        <w:t>十三、建材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spacing w:val="-4"/>
        </w:rPr>
        <w:t>石材开采及精深加工（安顺市、铜仁市、黔西南州、黔东南州、黔南州）</w:t>
      </w:r>
    </w:p>
    <w:p>
      <w:pPr>
        <w:pStyle w:val="BodyText"/>
        <w:tabs>
          <w:tab w:pos="959" w:val="left" w:leader="none"/>
        </w:tabs>
        <w:spacing w:line="348" w:lineRule="auto"/>
        <w:ind w:left="971" w:right="117" w:hanging="428"/>
        <w:jc w:val="left"/>
      </w:pPr>
      <w:r>
        <w:rPr>
          <w:rFonts w:ascii="Times New Roman" w:hAnsi="Times New Roman" w:cs="Times New Roman" w:eastAsia="Times New Roman"/>
        </w:rPr>
        <w:t>2.</w:t>
        <w:tab/>
      </w:r>
      <w:r>
        <w:rPr>
          <w:spacing w:val="-3"/>
        </w:rPr>
        <w:t>新型环保建筑墙体屋面材料和装饰材料，协同处置城市污泥，建筑垃圾、</w:t>
      </w:r>
      <w:r>
        <w:rPr>
          <w:spacing w:val="-118"/>
        </w:rPr>
        <w:t> </w:t>
      </w:r>
      <w:r>
        <w:rPr>
          <w:spacing w:val="-118"/>
        </w:rPr>
      </w:r>
      <w:r>
        <w:rPr/>
        <w:t>工业废渣等废弃物的烧结新型墙体及道路用建筑材料，烧结制品制造的</w:t>
      </w:r>
      <w:r>
        <w:rPr/>
        <w:t> 部品及部件（六盘水市、安顺市、毕节市、黔南州、黔西南州）</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3.</w:t>
        <w:tab/>
      </w:r>
      <w:r>
        <w:rPr/>
        <w:t>节能玻璃、安全玻璃及制品（黔东南州、六盘水市、铜仁市、毕节市、</w:t>
      </w:r>
      <w:r>
        <w:rPr>
          <w:spacing w:val="-99"/>
        </w:rPr>
        <w:t> </w:t>
      </w:r>
      <w:r>
        <w:rPr>
          <w:spacing w:val="-99"/>
        </w:rPr>
      </w:r>
      <w:r>
        <w:rPr/>
        <w:t>黔南州）</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耐火材料制品（贵阳市、遵义市、毕节市、黔南州、黔东南州）</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t>石墨、萤石、重晶石等非金属矿产品及加工制品（安顺市、毕节市、黔</w:t>
      </w:r>
      <w:r>
        <w:rPr>
          <w:spacing w:val="-99"/>
        </w:rPr>
        <w:t> </w:t>
      </w:r>
      <w:r>
        <w:rPr>
          <w:spacing w:val="-99"/>
        </w:rPr>
      </w:r>
      <w:r>
        <w:rPr/>
        <w:t>东南州、黔南州、黔西南州）</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民族特色新型木结构房屋（黔东南州、黔南州）</w:t>
      </w:r>
    </w:p>
    <w:p>
      <w:pPr>
        <w:pStyle w:val="BodyText"/>
        <w:tabs>
          <w:tab w:pos="959" w:val="left" w:leader="none"/>
        </w:tabs>
        <w:spacing w:line="338" w:lineRule="auto"/>
        <w:ind w:left="600" w:right="3865" w:hanging="56"/>
        <w:jc w:val="left"/>
        <w:rPr>
          <w:rFonts w:ascii="宋体" w:hAnsi="宋体" w:cs="宋体" w:eastAsia="宋体"/>
        </w:rPr>
      </w:pPr>
      <w:r>
        <w:rPr>
          <w:rFonts w:ascii="Times New Roman" w:hAnsi="Times New Roman" w:cs="Times New Roman" w:eastAsia="Times New Roman"/>
        </w:rPr>
        <w:t>7.</w:t>
        <w:tab/>
      </w:r>
      <w:r>
        <w:rPr/>
        <w:t>磷石膏建材制品（贵阳市、黔南州） </w:t>
      </w:r>
      <w:bookmarkStart w:name="十四、食品" w:id="770"/>
      <w:bookmarkEnd w:id="770"/>
      <w:r>
        <w:rPr/>
      </w:r>
      <w:r>
        <w:rPr>
          <w:rFonts w:ascii="宋体" w:hAnsi="宋体" w:cs="宋体" w:eastAsia="宋体"/>
          <w:b/>
          <w:bCs/>
        </w:rPr>
        <w:t>十四、食品</w:t>
      </w:r>
      <w:r>
        <w:rPr>
          <w:rFonts w:ascii="宋体" w:hAnsi="宋体" w:cs="宋体" w:eastAsia="宋体"/>
        </w:rPr>
      </w:r>
    </w:p>
    <w:p>
      <w:pPr>
        <w:spacing w:after="0" w:line="338" w:lineRule="auto"/>
        <w:jc w:val="left"/>
        <w:rPr>
          <w:rFonts w:ascii="宋体" w:hAnsi="宋体" w:cs="宋体" w:eastAsia="宋体"/>
        </w:rPr>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粮食加工（遵义市、毕节市、铜仁市、黔东南州、黔西南州）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植物油加工（安顺市、毕节市、铜仁市、黔东南州、黔西南州）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水果加工（六盘水市、铜仁市、黔东南州、黔南州、黔西南州）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蔬菜加工（遵义市、安顺市、毕节市、黔东南州、黔西南州）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肉制品加工（遵义市、六盘水市、安顺市、毕节市、黔东南州）</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蛋禽制品加工（铜仁市、毕节市、黔东南州、黔南州、黔西南州）</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调味品及发酵制品（安顺市、毕节市、黔东南州、黔南州、黔西南州）</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地方特色食品（贵阳市、六盘水市、安顺市、毕节市、铜仁市）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民族特色食品（遵义市、毕节市、黔东南州、黔南州、黔西南州）</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乳制品（贵阳市）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白酒（遵义市、毕节市、安顺市、铜仁市、黔南州）</w:t>
      </w:r>
    </w:p>
    <w:p>
      <w:pPr>
        <w:pStyle w:val="BodyText"/>
        <w:spacing w:line="240" w:lineRule="auto"/>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精制茶（遵义市、铜仁市、黔南州、黔东南州、黔西南州）</w:t>
      </w:r>
    </w:p>
    <w:p>
      <w:pPr>
        <w:pStyle w:val="BodyText"/>
        <w:spacing w:line="240" w:lineRule="auto"/>
        <w:ind w:right="0"/>
        <w:jc w:val="left"/>
      </w:pPr>
      <w:r>
        <w:rPr>
          <w:rFonts w:ascii="Times New Roman" w:hAnsi="Times New Roman" w:cs="Times New Roman" w:eastAsia="Times New Roman"/>
        </w:rPr>
        <w:t>13.</w:t>
      </w:r>
      <w:r>
        <w:rPr>
          <w:rFonts w:ascii="Times New Roman" w:hAnsi="Times New Roman" w:cs="Times New Roman" w:eastAsia="Times New Roman"/>
          <w:spacing w:val="55"/>
        </w:rPr>
        <w:t> </w:t>
      </w:r>
      <w:r>
        <w:rPr/>
        <w:t>包装饮用水（铜仁市、安顺市、黔东南州、黔南州、六盘水市）</w:t>
      </w:r>
    </w:p>
    <w:p>
      <w:pPr>
        <w:pStyle w:val="BodyText"/>
        <w:spacing w:line="240" w:lineRule="auto"/>
        <w:ind w:right="0"/>
        <w:jc w:val="left"/>
      </w:pPr>
      <w:r>
        <w:rPr>
          <w:rFonts w:ascii="Times New Roman" w:hAnsi="Times New Roman" w:cs="Times New Roman" w:eastAsia="Times New Roman"/>
        </w:rPr>
        <w:t>14.</w:t>
      </w:r>
      <w:r>
        <w:rPr>
          <w:rFonts w:ascii="Times New Roman" w:hAnsi="Times New Roman" w:cs="Times New Roman" w:eastAsia="Times New Roman"/>
          <w:spacing w:val="55"/>
        </w:rPr>
        <w:t> </w:t>
      </w:r>
      <w:r>
        <w:rPr/>
        <w:t>茶类饮料（遵义市、贵阳市、安顺市、毕节市、黔西南州）</w:t>
      </w:r>
    </w:p>
    <w:p>
      <w:pPr>
        <w:pStyle w:val="BodyText"/>
        <w:spacing w:line="338" w:lineRule="auto"/>
        <w:ind w:left="600" w:right="0" w:hanging="56"/>
        <w:jc w:val="left"/>
        <w:rPr>
          <w:rFonts w:ascii="宋体" w:hAnsi="宋体" w:cs="宋体" w:eastAsia="宋体"/>
        </w:rPr>
      </w:pPr>
      <w:r>
        <w:rPr>
          <w:rFonts w:ascii="Times New Roman" w:hAnsi="Times New Roman" w:cs="Times New Roman" w:eastAsia="Times New Roman"/>
        </w:rPr>
        <w:t>15.</w:t>
      </w:r>
      <w:r>
        <w:rPr>
          <w:rFonts w:ascii="Times New Roman" w:hAnsi="Times New Roman" w:cs="Times New Roman" w:eastAsia="Times New Roman"/>
          <w:spacing w:val="55"/>
        </w:rPr>
        <w:t> </w:t>
      </w:r>
      <w:r>
        <w:rPr/>
        <w:t>菌类加工（贵阳市、毕节市、铜仁市、黔西南州、贵安新区） </w:t>
      </w:r>
      <w:bookmarkStart w:name="十五、轻工" w:id="771"/>
      <w:bookmarkEnd w:id="771"/>
      <w:r>
        <w:rPr/>
      </w:r>
      <w:r>
        <w:rPr>
          <w:rFonts w:ascii="宋体" w:hAnsi="宋体" w:cs="宋体" w:eastAsia="宋体"/>
          <w:b/>
          <w:bCs/>
        </w:rPr>
        <w:t>十五、轻工</w:t>
      </w:r>
      <w:r>
        <w:rPr>
          <w:rFonts w:ascii="宋体" w:hAnsi="宋体" w:cs="宋体" w:eastAsia="宋体"/>
        </w:rPr>
      </w:r>
    </w:p>
    <w:p>
      <w:pPr>
        <w:pStyle w:val="BodyText"/>
        <w:tabs>
          <w:tab w:pos="959" w:val="left" w:leader="none"/>
        </w:tabs>
        <w:spacing w:line="338" w:lineRule="auto" w:before="55"/>
        <w:ind w:left="971" w:right="120" w:hanging="420"/>
        <w:jc w:val="left"/>
      </w:pPr>
      <w:r>
        <w:rPr>
          <w:rFonts w:ascii="Times New Roman" w:hAnsi="Times New Roman" w:cs="Times New Roman" w:eastAsia="Times New Roman"/>
        </w:rPr>
        <w:t>1.</w:t>
        <w:tab/>
      </w:r>
      <w:r>
        <w:rPr/>
        <w:t>民族民间工艺品及旅游商品（黔东南州、黔南州、黔西南州、毕节市、</w:t>
      </w:r>
      <w:r>
        <w:rPr>
          <w:spacing w:val="-99"/>
        </w:rPr>
        <w:t> </w:t>
      </w:r>
      <w:r>
        <w:rPr>
          <w:spacing w:val="-99"/>
        </w:rPr>
      </w:r>
      <w:r>
        <w:rPr/>
        <w:t>铜仁市）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皮革制品（铜仁市、六盘水市、安顺市、毕节市）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羽毛制品（黔东南州、黔南州、黔西南州）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制鞋（铜仁市、六盘水市、毕节市、黔西南州）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家具制造业（安顺市、毕节市、铜仁市、黔东南州、黔南州）</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造纸和纸制品业（遵义市、安顺市、黔东南州、黔南州、黔西南州）</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文教办公用品（贵阳市、遵义市、黔西南州）</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乐器（遵义市、铜仁市、黔西南州）</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工艺美术及礼仪用品（贵阳市、遵义市、六盘水市、安顺市）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高效照明产品（遵义市、毕节市、黔东南州、黔南州、黔西南州）</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电池（遵义市、六盘水市、毕节市、铜仁市、黔东南州）</w:t>
      </w:r>
    </w:p>
    <w:p>
      <w:pPr>
        <w:pStyle w:val="BodyText"/>
        <w:spacing w:line="240" w:lineRule="auto"/>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包装制品（安顺市、铜仁市、黔东南州、黔南州、黔西南州）</w:t>
      </w:r>
    </w:p>
    <w:p>
      <w:pPr>
        <w:spacing w:after="0" w:line="240" w:lineRule="auto"/>
        <w:jc w:val="left"/>
        <w:sectPr>
          <w:footerReference w:type="default" r:id="rId27"/>
          <w:pgSz w:w="11910" w:h="16840"/>
          <w:pgMar w:footer="1011" w:header="0" w:top="1460" w:bottom="1200" w:left="1680" w:right="1680"/>
          <w:pgNumType w:start="160"/>
        </w:sectPr>
      </w:pPr>
    </w:p>
    <w:p>
      <w:pPr>
        <w:pStyle w:val="BodyText"/>
        <w:spacing w:line="338" w:lineRule="auto" w:before="2"/>
        <w:ind w:left="969" w:right="0" w:hanging="425"/>
        <w:jc w:val="left"/>
      </w:pPr>
      <w:r>
        <w:rPr>
          <w:rFonts w:ascii="Times New Roman" w:hAnsi="Times New Roman" w:cs="Times New Roman" w:eastAsia="Times New Roman"/>
        </w:rPr>
        <w:t>13.</w:t>
      </w:r>
      <w:r>
        <w:rPr>
          <w:rFonts w:ascii="Times New Roman" w:hAnsi="Times New Roman" w:cs="Times New Roman" w:eastAsia="Times New Roman"/>
          <w:spacing w:val="13"/>
        </w:rPr>
        <w:t> </w:t>
      </w:r>
      <w:r>
        <w:rPr/>
        <w:t>木、竹、藤、棕、草制品业（黔东南州、遵义市、安顺市、黔南州、黔 西南州）</w:t>
      </w:r>
    </w:p>
    <w:p>
      <w:pPr>
        <w:pStyle w:val="Heading4"/>
        <w:spacing w:line="240" w:lineRule="auto"/>
        <w:ind w:left="599" w:right="0"/>
        <w:jc w:val="left"/>
        <w:rPr>
          <w:b w:val="0"/>
          <w:bCs w:val="0"/>
        </w:rPr>
      </w:pPr>
      <w:bookmarkStart w:name="十六、纺织" w:id="772"/>
      <w:bookmarkEnd w:id="772"/>
      <w:r>
        <w:rPr>
          <w:b w:val="0"/>
          <w:bCs w:val="0"/>
        </w:rPr>
      </w:r>
      <w:r>
        <w:rPr/>
        <w:t>十六、纺织</w:t>
      </w:r>
      <w:r>
        <w:rPr>
          <w:b w:val="0"/>
          <w:bCs w:val="0"/>
        </w:rPr>
      </w:r>
    </w:p>
    <w:p>
      <w:pPr>
        <w:pStyle w:val="BodyText"/>
        <w:tabs>
          <w:tab w:pos="959" w:val="left" w:leader="none"/>
        </w:tabs>
        <w:spacing w:line="240" w:lineRule="auto" w:before="154"/>
        <w:ind w:left="551" w:right="0"/>
        <w:jc w:val="left"/>
      </w:pPr>
      <w:r>
        <w:rPr>
          <w:rFonts w:ascii="Times New Roman" w:hAnsi="Times New Roman" w:cs="Times New Roman" w:eastAsia="Times New Roman"/>
        </w:rPr>
        <w:t>1.</w:t>
        <w:tab/>
      </w:r>
      <w:r>
        <w:rPr>
          <w:spacing w:val="-4"/>
        </w:rPr>
        <w:t>服装、家用纺织品（六盘水市、安顺市、黔东南州、黔南州、黔西南州）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高档纺织面料（安顺市、毕节市区、铜仁市、黔东南州、黔西南州）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产业用纺织品（六盘水市、安顺市、黔东南州、黔南州、黔西南州）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服饰（安顺市、毕节市、黔西南州）</w:t>
      </w:r>
    </w:p>
    <w:p>
      <w:pPr>
        <w:tabs>
          <w:tab w:pos="959" w:val="left" w:leader="none"/>
        </w:tabs>
        <w:spacing w:line="338" w:lineRule="auto" w:before="135"/>
        <w:ind w:left="600" w:right="338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丝绢纺织及精加工（黔南州、黔西南州） </w:t>
      </w:r>
      <w:bookmarkStart w:name="十七、生产性服务业" w:id="773"/>
      <w:bookmarkEnd w:id="773"/>
      <w:r>
        <w:rPr>
          <w:rFonts w:ascii="宋体" w:hAnsi="宋体" w:cs="宋体" w:eastAsia="宋体"/>
          <w:sz w:val="24"/>
          <w:szCs w:val="24"/>
        </w:rPr>
      </w:r>
      <w:r>
        <w:rPr>
          <w:rFonts w:ascii="宋体" w:hAnsi="宋体" w:cs="宋体" w:eastAsia="宋体"/>
          <w:b/>
          <w:bCs/>
          <w:sz w:val="24"/>
          <w:szCs w:val="24"/>
        </w:rPr>
        <w:t>十七、生产性服务业</w:t>
      </w:r>
      <w:r>
        <w:rPr>
          <w:rFonts w:ascii="宋体" w:hAnsi="宋体" w:cs="宋体" w:eastAsia="宋体"/>
          <w:sz w:val="24"/>
          <w:szCs w:val="24"/>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产业金融（贵阳市、六盘水市、毕节市、黔南州、黔西南州）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研发与设计服务（贵阳市、贵安新区、遵义市、安顺市、六盘水市）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现代物流（贵阳市、安顺市、六盘水市、遵义市、黔东南州）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生产性租赁服务（贵阳市、黔南州、六盘水市、安顺市、毕节市）</w:t>
      </w:r>
    </w:p>
    <w:p>
      <w:pPr>
        <w:tabs>
          <w:tab w:pos="959" w:val="left" w:leader="none"/>
        </w:tabs>
        <w:spacing w:line="338" w:lineRule="auto" w:before="135"/>
        <w:ind w:left="600" w:right="98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节能环保服务（贵阳市、六盘水市、安顺市、毕节市、黔南州） </w:t>
      </w:r>
      <w:bookmarkStart w:name="十八、节能环保产业" w:id="774"/>
      <w:bookmarkEnd w:id="774"/>
      <w:r>
        <w:rPr>
          <w:rFonts w:ascii="宋体" w:hAnsi="宋体" w:cs="宋体" w:eastAsia="宋体"/>
          <w:sz w:val="24"/>
          <w:szCs w:val="24"/>
        </w:rPr>
      </w:r>
      <w:r>
        <w:rPr>
          <w:rFonts w:ascii="宋体" w:hAnsi="宋体" w:cs="宋体" w:eastAsia="宋体"/>
          <w:b/>
          <w:bCs/>
          <w:sz w:val="24"/>
          <w:szCs w:val="24"/>
        </w:rPr>
        <w:t>十八、节能环保产业</w:t>
      </w:r>
      <w:r>
        <w:rPr>
          <w:rFonts w:ascii="宋体" w:hAnsi="宋体" w:cs="宋体" w:eastAsia="宋体"/>
          <w:sz w:val="24"/>
          <w:szCs w:val="24"/>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城市协同处置污泥及垃圾的烧结制品制造装备及产业（贵阳市、贵安新</w:t>
      </w:r>
      <w:r>
        <w:rPr>
          <w:spacing w:val="-101"/>
        </w:rPr>
        <w:t> </w:t>
      </w:r>
      <w:r>
        <w:rPr>
          <w:spacing w:val="-101"/>
        </w:rPr>
      </w:r>
      <w:r>
        <w:rPr/>
        <w:t>区、安顺市、毕节市）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高效节能技术和装备（贵阳市、贵安新区、毕节市、黔东南州、黔西南</w:t>
      </w:r>
      <w:r>
        <w:rPr>
          <w:spacing w:val="-99"/>
        </w:rPr>
        <w:t> </w:t>
      </w:r>
      <w:r>
        <w:rPr>
          <w:spacing w:val="-99"/>
        </w:rPr>
      </w:r>
      <w:r>
        <w:rPr/>
        <w:t>州）</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先进环保技术和装备（贵阳市、贵安新区、毕节市、黔东南州、黔西南</w:t>
      </w:r>
      <w:r>
        <w:rPr>
          <w:spacing w:val="-99"/>
        </w:rPr>
        <w:t> </w:t>
      </w:r>
      <w:r>
        <w:rPr>
          <w:spacing w:val="-99"/>
        </w:rPr>
      </w:r>
      <w:r>
        <w:rPr/>
        <w:t>州）</w:t>
      </w:r>
    </w:p>
    <w:p>
      <w:pPr>
        <w:spacing w:line="240" w:lineRule="auto" w:before="0"/>
        <w:rPr>
          <w:rFonts w:ascii="宋体" w:hAnsi="宋体" w:cs="宋体" w:eastAsia="宋体"/>
          <w:sz w:val="24"/>
          <w:szCs w:val="24"/>
        </w:rPr>
      </w:pPr>
    </w:p>
    <w:p>
      <w:pPr>
        <w:spacing w:line="240" w:lineRule="auto" w:before="5"/>
        <w:rPr>
          <w:rFonts w:ascii="宋体" w:hAnsi="宋体" w:cs="宋体" w:eastAsia="宋体"/>
          <w:sz w:val="18"/>
          <w:szCs w:val="18"/>
        </w:rPr>
      </w:pPr>
    </w:p>
    <w:p>
      <w:pPr>
        <w:pStyle w:val="Heading2"/>
        <w:spacing w:line="240" w:lineRule="auto"/>
        <w:ind w:right="121"/>
        <w:jc w:val="center"/>
        <w:rPr>
          <w:rFonts w:ascii="宋体" w:hAnsi="宋体" w:cs="宋体" w:eastAsia="宋体"/>
          <w:b w:val="0"/>
          <w:bCs w:val="0"/>
        </w:rPr>
      </w:pPr>
      <w:bookmarkStart w:name="云南省" w:id="775"/>
      <w:bookmarkEnd w:id="775"/>
      <w:r>
        <w:rPr>
          <w:b w:val="0"/>
          <w:bCs w:val="0"/>
        </w:rPr>
      </w:r>
      <w:bookmarkStart w:name="_bookmark60" w:id="776"/>
      <w:bookmarkEnd w:id="776"/>
      <w:r>
        <w:rPr>
          <w:b w:val="0"/>
          <w:bCs w:val="0"/>
        </w:rPr>
      </w:r>
      <w:r>
        <w:rPr>
          <w:rFonts w:ascii="宋体" w:hAnsi="宋体" w:cs="宋体" w:eastAsia="宋体"/>
        </w:rPr>
        <w:t>云南省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医药" w:id="777"/>
      <w:bookmarkEnd w:id="777"/>
      <w:r>
        <w:rPr>
          <w:b w:val="0"/>
          <w:bCs w:val="0"/>
        </w:rPr>
      </w:r>
      <w:r>
        <w:rPr/>
        <w:t>一、医药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化学药品制剂（昆明市、曲靖市）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中药饮片（昆明市、楚雄州、文山州、红河州、普洱市）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中成药（含民族药）（昆明市、楚雄州、大理州、文山州、腾冲市）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生物制品（昆明市、玉溪市）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基因工程药物和疫苗（昆明市、玉溪市）</w:t>
      </w:r>
    </w:p>
    <w:p>
      <w:pPr>
        <w:spacing w:after="0" w:line="240" w:lineRule="auto"/>
        <w:jc w:val="left"/>
        <w:sectPr>
          <w:pgSz w:w="11910" w:h="16840"/>
          <w:pgMar w:header="0" w:footer="1011" w:top="1460" w:bottom="1200" w:left="1680" w:right="1560"/>
        </w:sectPr>
      </w:pPr>
    </w:p>
    <w:p>
      <w:pPr>
        <w:pStyle w:val="BodyText"/>
        <w:tabs>
          <w:tab w:pos="959" w:val="left" w:leader="none"/>
        </w:tabs>
        <w:spacing w:line="338" w:lineRule="auto" w:before="2"/>
        <w:ind w:left="600" w:right="1465" w:hanging="56"/>
        <w:jc w:val="left"/>
        <w:rPr>
          <w:rFonts w:ascii="宋体" w:hAnsi="宋体" w:cs="宋体" w:eastAsia="宋体"/>
        </w:rPr>
      </w:pPr>
      <w:r>
        <w:rPr>
          <w:rFonts w:ascii="Times New Roman" w:hAnsi="Times New Roman" w:cs="Times New Roman" w:eastAsia="Times New Roman"/>
        </w:rPr>
        <w:t>6.</w:t>
        <w:tab/>
      </w:r>
      <w:r>
        <w:rPr/>
        <w:t>医疗仪器设备及器械（昆明市、玉溪市、曲靖市、红河州） </w:t>
      </w:r>
      <w:bookmarkStart w:name="二、食品" w:id="778"/>
      <w:bookmarkEnd w:id="778"/>
      <w:r>
        <w:rPr/>
      </w:r>
      <w:r>
        <w:rPr>
          <w:rFonts w:ascii="宋体" w:hAnsi="宋体" w:cs="宋体" w:eastAsia="宋体"/>
          <w:b/>
          <w:bCs/>
        </w:rPr>
        <w:t>二、食品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魔芋、马铃薯等薯类深加工（昭通市、曲靖市、红河州、昆明市）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食用菌（大理州、丽江市、楚雄州、昆明市、玉溪市）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花卉食品（昆明市、玉溪市、大理州、曲靖市）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蔬菜加工（曲靖市、昆明市、楚雄州、玉溪市、红河州）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肉制品（德宏州、昆明市、曲靖市、玉溪市）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畜禽类制品（昆明市、曲靖市、丽江市）</w:t>
      </w:r>
    </w:p>
    <w:p>
      <w:pPr>
        <w:pStyle w:val="BodyText"/>
        <w:tabs>
          <w:tab w:pos="959" w:val="left" w:leader="none"/>
        </w:tabs>
        <w:spacing w:line="338" w:lineRule="auto"/>
        <w:ind w:left="969" w:right="240" w:hanging="425"/>
        <w:jc w:val="left"/>
      </w:pPr>
      <w:r>
        <w:rPr>
          <w:rFonts w:ascii="Times New Roman" w:hAnsi="Times New Roman" w:cs="Times New Roman" w:eastAsia="Times New Roman"/>
        </w:rPr>
        <w:t>7.</w:t>
        <w:tab/>
      </w:r>
      <w:r>
        <w:rPr/>
        <w:t>热带亚热带水果深加工（红河州、普洱市、西双版纳州、德宏州、保山</w:t>
      </w:r>
      <w:r>
        <w:rPr>
          <w:spacing w:val="-99"/>
        </w:rPr>
        <w:t> </w:t>
      </w:r>
      <w:r>
        <w:rPr>
          <w:spacing w:val="-99"/>
        </w:rPr>
      </w:r>
      <w:r>
        <w:rPr/>
        <w:t>市、楚雄州）</w:t>
      </w:r>
    </w:p>
    <w:p>
      <w:pPr>
        <w:pStyle w:val="BodyText"/>
        <w:tabs>
          <w:tab w:pos="959" w:val="left" w:leader="none"/>
        </w:tabs>
        <w:spacing w:line="240" w:lineRule="auto" w:before="55"/>
        <w:ind w:right="0"/>
        <w:jc w:val="left"/>
      </w:pPr>
      <w:r>
        <w:rPr>
          <w:rFonts w:ascii="Times New Roman" w:hAnsi="Times New Roman" w:cs="Times New Roman" w:eastAsia="Times New Roman"/>
        </w:rPr>
        <w:t>8.</w:t>
        <w:tab/>
      </w:r>
      <w:r>
        <w:rPr/>
        <w:t>木本食用油料产品精深加工（楚雄州、大理州、丽江市、临沧市）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乳制品（昆明市、大理州、红河州）</w:t>
      </w:r>
    </w:p>
    <w:p>
      <w:pPr>
        <w:pStyle w:val="BodyText"/>
        <w:spacing w:line="338" w:lineRule="auto"/>
        <w:ind w:left="969" w:right="0" w:hanging="425"/>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糖的深加工、调味品及发酵制品（临沧市、德宏州、西双版纳州、文山</w:t>
      </w:r>
      <w:r>
        <w:rPr>
          <w:spacing w:val="-118"/>
        </w:rPr>
        <w:t> </w:t>
      </w:r>
      <w:r>
        <w:rPr>
          <w:spacing w:val="-118"/>
        </w:rPr>
      </w:r>
      <w:r>
        <w:rPr/>
        <w:t>州）</w:t>
      </w:r>
    </w:p>
    <w:p>
      <w:pPr>
        <w:pStyle w:val="BodyText"/>
        <w:spacing w:line="338" w:lineRule="auto" w:before="55"/>
        <w:ind w:left="969" w:right="0" w:hanging="425"/>
        <w:jc w:val="left"/>
      </w:pPr>
      <w:r>
        <w:rPr>
          <w:rFonts w:ascii="Times New Roman" w:hAnsi="Times New Roman" w:cs="Times New Roman" w:eastAsia="Times New Roman"/>
          <w:spacing w:val="-3"/>
        </w:rPr>
        <w:t>11.</w:t>
      </w:r>
      <w:r>
        <w:rPr>
          <w:rFonts w:ascii="Times New Roman" w:hAnsi="Times New Roman" w:cs="Times New Roman" w:eastAsia="Times New Roman"/>
          <w:spacing w:val="25"/>
        </w:rPr>
        <w:t> </w:t>
      </w:r>
      <w:r>
        <w:rPr/>
        <w:t>绿色食品、特色旅游食品、休闲食品（昆明市、迪庆州、丽江市、楚雄</w:t>
      </w:r>
      <w:r>
        <w:rPr>
          <w:spacing w:val="-118"/>
        </w:rPr>
        <w:t> </w:t>
      </w:r>
      <w:r>
        <w:rPr>
          <w:spacing w:val="-118"/>
        </w:rPr>
      </w:r>
      <w:r>
        <w:rPr/>
        <w:t>州、玉溪市）</w:t>
      </w:r>
    </w:p>
    <w:p>
      <w:pPr>
        <w:pStyle w:val="BodyText"/>
        <w:spacing w:line="240" w:lineRule="auto" w:before="55"/>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精制茶（普洱市、西双版纳州、临沧市）</w:t>
      </w:r>
    </w:p>
    <w:p>
      <w:pPr>
        <w:pStyle w:val="BodyText"/>
        <w:spacing w:line="240" w:lineRule="auto"/>
        <w:ind w:right="0"/>
        <w:jc w:val="left"/>
      </w:pPr>
      <w:r>
        <w:rPr>
          <w:rFonts w:ascii="Times New Roman" w:hAnsi="Times New Roman" w:cs="Times New Roman" w:eastAsia="Times New Roman"/>
        </w:rPr>
        <w:t>13. </w:t>
      </w:r>
      <w:r>
        <w:rPr>
          <w:rFonts w:ascii="Times New Roman" w:hAnsi="Times New Roman" w:cs="Times New Roman" w:eastAsia="Times New Roman"/>
          <w:spacing w:val="24"/>
        </w:rPr>
        <w:t> </w:t>
      </w:r>
      <w:r>
        <w:rPr>
          <w:spacing w:val="-4"/>
        </w:rPr>
        <w:t>优质啤酒、葡萄酒、果酒（昆明市、迪庆州、临沧市、大理州、红河州）</w:t>
      </w:r>
    </w:p>
    <w:p>
      <w:pPr>
        <w:pStyle w:val="BodyText"/>
        <w:spacing w:line="338" w:lineRule="auto"/>
        <w:ind w:left="969" w:right="0" w:hanging="425"/>
        <w:jc w:val="left"/>
      </w:pPr>
      <w:r>
        <w:rPr>
          <w:rFonts w:ascii="Times New Roman" w:hAnsi="Times New Roman" w:cs="Times New Roman" w:eastAsia="Times New Roman"/>
        </w:rPr>
        <w:t>14.</w:t>
      </w:r>
      <w:r>
        <w:rPr>
          <w:rFonts w:ascii="Times New Roman" w:hAnsi="Times New Roman" w:cs="Times New Roman" w:eastAsia="Times New Roman"/>
          <w:spacing w:val="14"/>
        </w:rPr>
        <w:t> </w:t>
      </w:r>
      <w:r>
        <w:rPr/>
        <w:t>功能饮料、植物蛋白饮料、咖啡饮料（昆明市、大理州、楚雄州、德宏</w:t>
      </w:r>
      <w:r>
        <w:rPr>
          <w:spacing w:val="-118"/>
        </w:rPr>
        <w:t> </w:t>
      </w:r>
      <w:r>
        <w:rPr>
          <w:spacing w:val="-118"/>
        </w:rPr>
      </w:r>
      <w:r>
        <w:rPr/>
        <w:t>州、保山市、普洱市）</w:t>
      </w:r>
    </w:p>
    <w:p>
      <w:pPr>
        <w:pStyle w:val="Heading4"/>
        <w:spacing w:line="240" w:lineRule="auto"/>
        <w:ind w:left="599" w:right="0"/>
        <w:jc w:val="left"/>
        <w:rPr>
          <w:b w:val="0"/>
          <w:bCs w:val="0"/>
        </w:rPr>
      </w:pPr>
      <w:bookmarkStart w:name="三、轻工" w:id="779"/>
      <w:bookmarkEnd w:id="779"/>
      <w:r>
        <w:rPr>
          <w:b w:val="0"/>
          <w:bCs w:val="0"/>
        </w:rPr>
      </w:r>
      <w:r>
        <w:rPr/>
        <w:t>三、轻工</w:t>
      </w:r>
      <w:r>
        <w:rPr>
          <w:b w:val="0"/>
          <w:bCs w:val="0"/>
        </w:rPr>
      </w:r>
    </w:p>
    <w:p>
      <w:pPr>
        <w:pStyle w:val="BodyText"/>
        <w:tabs>
          <w:tab w:pos="959" w:val="left" w:leader="none"/>
        </w:tabs>
        <w:spacing w:line="338" w:lineRule="auto" w:before="154"/>
        <w:ind w:left="971" w:right="115" w:hanging="428"/>
        <w:jc w:val="left"/>
      </w:pPr>
      <w:r>
        <w:rPr>
          <w:rFonts w:ascii="Times New Roman" w:hAnsi="Times New Roman" w:cs="Times New Roman" w:eastAsia="Times New Roman"/>
        </w:rPr>
        <w:t>1.</w:t>
        <w:tab/>
      </w:r>
      <w:r>
        <w:rPr>
          <w:spacing w:val="-3"/>
        </w:rPr>
        <w:t>木、竹、桑条、蔗渣等林浆纸一体化（新闻纸、铜版纸除外）（普洱市、</w:t>
      </w:r>
      <w:r>
        <w:rPr>
          <w:spacing w:val="-117"/>
        </w:rPr>
        <w:t> </w:t>
      </w:r>
      <w:r>
        <w:rPr>
          <w:spacing w:val="-117"/>
        </w:rPr>
      </w:r>
      <w:r>
        <w:rPr/>
        <w:t>临沧市、红河州、玉溪市）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瓦楞原纸、箱纸板（昆明市、楚雄州、玉溪市、曲靖市）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废纸脱墨、碱回收及废液综合利用（玉溪市、曲靖市、普洱市）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农用塑料节水器材、耐用功能性农用薄膜（昆明市、玉溪市、曲靖市、</w:t>
      </w:r>
      <w:r>
        <w:rPr>
          <w:spacing w:val="-99"/>
        </w:rPr>
        <w:t> </w:t>
      </w:r>
      <w:r>
        <w:rPr>
          <w:spacing w:val="-99"/>
        </w:rPr>
      </w:r>
      <w:r>
        <w:rPr/>
        <w:t>大理州）</w:t>
      </w:r>
    </w:p>
    <w:p>
      <w:pPr>
        <w:pStyle w:val="BodyText"/>
        <w:tabs>
          <w:tab w:pos="959" w:val="left" w:leader="none"/>
        </w:tabs>
        <w:spacing w:line="338" w:lineRule="auto" w:before="55"/>
        <w:ind w:left="971" w:right="237" w:hanging="428"/>
        <w:jc w:val="left"/>
      </w:pPr>
      <w:r>
        <w:rPr>
          <w:rFonts w:ascii="Times New Roman" w:hAnsi="Times New Roman" w:cs="Times New Roman" w:eastAsia="Times New Roman"/>
        </w:rPr>
        <w:t>5.</w:t>
        <w:tab/>
      </w:r>
      <w:r>
        <w:rPr>
          <w:spacing w:val="-7"/>
        </w:rPr>
        <w:t>超高分子量聚乙烯管材等新型塑料建材、塑木复合材料、可降解塑料（昆</w:t>
      </w:r>
      <w:r>
        <w:rPr>
          <w:spacing w:val="-112"/>
        </w:rPr>
        <w:t> </w:t>
      </w:r>
      <w:r>
        <w:rPr>
          <w:spacing w:val="-112"/>
        </w:rPr>
      </w:r>
      <w:r>
        <w:rPr/>
        <w:t>明市、玉溪市、曲靖市、西双版纳州）</w:t>
      </w:r>
    </w:p>
    <w:p>
      <w:pPr>
        <w:spacing w:after="0" w:line="338" w:lineRule="auto"/>
        <w:jc w:val="left"/>
        <w:sectPr>
          <w:pgSz w:w="11910" w:h="16840"/>
          <w:pgMar w:header="0" w:footer="1011" w:top="1460" w:bottom="1200" w:left="1680" w:right="1560"/>
        </w:sectPr>
      </w:pPr>
    </w:p>
    <w:p>
      <w:pPr>
        <w:pStyle w:val="BodyText"/>
        <w:tabs>
          <w:tab w:pos="959" w:val="left" w:leader="none"/>
        </w:tabs>
        <w:spacing w:line="338" w:lineRule="auto" w:before="2"/>
        <w:ind w:left="971" w:right="137" w:hanging="428"/>
        <w:jc w:val="left"/>
      </w:pPr>
      <w:r>
        <w:rPr>
          <w:rFonts w:ascii="Times New Roman" w:hAnsi="Times New Roman" w:cs="Times New Roman" w:eastAsia="Times New Roman"/>
        </w:rPr>
        <w:t>6.</w:t>
        <w:tab/>
      </w:r>
      <w:r>
        <w:rPr/>
        <w:t>金属、木材、紫陶、玉石、扎染等工艺品（昆明市、大理州、保山市、</w:t>
      </w:r>
      <w:r>
        <w:rPr>
          <w:spacing w:val="-99"/>
        </w:rPr>
        <w:t> </w:t>
      </w:r>
      <w:r>
        <w:rPr>
          <w:spacing w:val="-99"/>
        </w:rPr>
      </w:r>
      <w:r>
        <w:rPr/>
        <w:t>红河州、德宏州）</w:t>
      </w:r>
    </w:p>
    <w:p>
      <w:pPr>
        <w:pStyle w:val="BodyText"/>
        <w:tabs>
          <w:tab w:pos="959" w:val="left" w:leader="none"/>
        </w:tabs>
        <w:spacing w:line="240" w:lineRule="auto" w:before="55"/>
        <w:ind w:right="137"/>
        <w:jc w:val="left"/>
      </w:pPr>
      <w:r>
        <w:rPr>
          <w:rFonts w:ascii="Times New Roman" w:hAnsi="Times New Roman" w:cs="Times New Roman" w:eastAsia="Times New Roman"/>
        </w:rPr>
        <w:t>7.</w:t>
        <w:tab/>
      </w:r>
      <w:r>
        <w:rPr/>
        <w:t>少数民族特需用品（昆明市、大理州、保山市、红河州、德宏州）</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天然香料、松香</w:t>
      </w:r>
      <w:r>
        <w:rPr>
          <w:rFonts w:ascii="Times New Roman" w:hAnsi="Times New Roman" w:cs="Times New Roman" w:eastAsia="Times New Roman"/>
        </w:rPr>
        <w:t>/</w:t>
      </w:r>
      <w:r>
        <w:rPr/>
        <w:t>松节油精深加工（玉溪市、楚雄州、临沧市、普洱市）</w:t>
      </w:r>
    </w:p>
    <w:p>
      <w:pPr>
        <w:pStyle w:val="BodyText"/>
        <w:tabs>
          <w:tab w:pos="959" w:val="left" w:leader="none"/>
        </w:tabs>
        <w:spacing w:line="240" w:lineRule="auto"/>
        <w:ind w:right="137"/>
        <w:jc w:val="left"/>
      </w:pPr>
      <w:r>
        <w:rPr>
          <w:rFonts w:ascii="Times New Roman" w:hAnsi="Times New Roman" w:cs="Times New Roman" w:eastAsia="Times New Roman"/>
        </w:rPr>
        <w:t>9.</w:t>
        <w:tab/>
      </w:r>
      <w:r>
        <w:rPr/>
        <w:t>家用电器（昆明市、玉溪市、红河州）</w:t>
      </w:r>
    </w:p>
    <w:p>
      <w:pPr>
        <w:pStyle w:val="BodyText"/>
        <w:spacing w:line="240" w:lineRule="auto"/>
        <w:ind w:right="137"/>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轻量化玻璃瓶罐（昆明市、玉溪市、大理州、楚雄州）</w:t>
      </w:r>
    </w:p>
    <w:p>
      <w:pPr>
        <w:pStyle w:val="BodyText"/>
        <w:spacing w:line="338" w:lineRule="auto"/>
        <w:ind w:left="600" w:right="1442" w:hanging="56"/>
        <w:jc w:val="left"/>
        <w:rPr>
          <w:rFonts w:ascii="宋体" w:hAnsi="宋体" w:cs="宋体" w:eastAsia="宋体"/>
        </w:rPr>
      </w:pPr>
      <w:r>
        <w:rPr>
          <w:rFonts w:ascii="Times New Roman" w:hAnsi="Times New Roman" w:cs="Times New Roman" w:eastAsia="Times New Roman"/>
          <w:spacing w:val="-3"/>
        </w:rPr>
        <w:t>11.</w:t>
      </w:r>
      <w:r>
        <w:rPr>
          <w:rFonts w:ascii="Times New Roman" w:hAnsi="Times New Roman" w:cs="Times New Roman" w:eastAsia="Times New Roman"/>
          <w:spacing w:val="5"/>
        </w:rPr>
        <w:t> </w:t>
      </w:r>
      <w:r>
        <w:rPr/>
        <w:t>高档家具、特色家具（昆明市、大理州、德宏州） </w:t>
      </w:r>
      <w:bookmarkStart w:name="四、钢铁" w:id="780"/>
      <w:bookmarkEnd w:id="780"/>
      <w:r>
        <w:rPr/>
      </w:r>
      <w:r>
        <w:rPr>
          <w:rFonts w:ascii="宋体" w:hAnsi="宋体" w:cs="宋体" w:eastAsia="宋体"/>
          <w:b/>
          <w:bCs/>
        </w:rPr>
        <w:t>四、钢铁</w:t>
      </w:r>
      <w:r>
        <w:rPr>
          <w:rFonts w:ascii="宋体" w:hAnsi="宋体" w:cs="宋体" w:eastAsia="宋体"/>
        </w:rPr>
      </w:r>
    </w:p>
    <w:p>
      <w:pPr>
        <w:pStyle w:val="BodyText"/>
        <w:tabs>
          <w:tab w:pos="959" w:val="left" w:leader="none"/>
        </w:tabs>
        <w:spacing w:line="240" w:lineRule="auto" w:before="55"/>
        <w:ind w:right="137"/>
        <w:jc w:val="left"/>
      </w:pPr>
      <w:r>
        <w:rPr>
          <w:rFonts w:ascii="Times New Roman" w:hAnsi="Times New Roman" w:cs="Times New Roman" w:eastAsia="Times New Roman"/>
        </w:rPr>
        <w:t>1.</w:t>
        <w:tab/>
      </w:r>
      <w:r>
        <w:rPr/>
        <w:t>高性能建筑结构用钢（昆明市、玉溪市、曲靖市、楚雄州）</w:t>
      </w:r>
    </w:p>
    <w:p>
      <w:pPr>
        <w:pStyle w:val="BodyText"/>
        <w:tabs>
          <w:tab w:pos="959" w:val="left" w:leader="none"/>
        </w:tabs>
        <w:spacing w:line="338" w:lineRule="auto"/>
        <w:ind w:left="971" w:right="137" w:hanging="428"/>
        <w:jc w:val="left"/>
      </w:pPr>
      <w:r>
        <w:rPr>
          <w:rFonts w:ascii="Times New Roman" w:hAnsi="Times New Roman" w:cs="Times New Roman" w:eastAsia="Times New Roman"/>
        </w:rPr>
        <w:t>2.</w:t>
        <w:tab/>
      </w:r>
      <w:r>
        <w:rPr/>
        <w:t>模具钢、工具钢、耐蚀钢、不锈钢等高品质特殊钢（昆明市、曲靖市、</w:t>
      </w:r>
      <w:r>
        <w:rPr>
          <w:spacing w:val="-99"/>
        </w:rPr>
        <w:t> </w:t>
      </w:r>
      <w:r>
        <w:rPr>
          <w:spacing w:val="-99"/>
        </w:rPr>
      </w:r>
      <w:r>
        <w:rPr/>
        <w:t>玉溪市）</w:t>
      </w:r>
    </w:p>
    <w:p>
      <w:pPr>
        <w:pStyle w:val="Heading4"/>
        <w:spacing w:line="240" w:lineRule="auto"/>
        <w:ind w:left="571" w:right="137"/>
        <w:jc w:val="left"/>
        <w:rPr>
          <w:b w:val="0"/>
          <w:bCs w:val="0"/>
        </w:rPr>
      </w:pPr>
      <w:bookmarkStart w:name="五、有色金属" w:id="781"/>
      <w:bookmarkEnd w:id="781"/>
      <w:r>
        <w:rPr>
          <w:b w:val="0"/>
          <w:bCs w:val="0"/>
        </w:rPr>
      </w:r>
      <w:r>
        <w:rPr/>
        <w:t>五、有色金属</w:t>
      </w:r>
      <w:r>
        <w:rPr>
          <w:b w:val="0"/>
          <w:bCs w:val="0"/>
        </w:rPr>
      </w:r>
    </w:p>
    <w:p>
      <w:pPr>
        <w:pStyle w:val="BodyText"/>
        <w:tabs>
          <w:tab w:pos="959" w:val="left" w:leader="none"/>
        </w:tabs>
        <w:spacing w:line="240" w:lineRule="auto" w:before="154"/>
        <w:ind w:right="137"/>
        <w:jc w:val="left"/>
      </w:pPr>
      <w:r>
        <w:rPr>
          <w:rFonts w:ascii="Times New Roman" w:hAnsi="Times New Roman" w:cs="Times New Roman" w:eastAsia="Times New Roman"/>
        </w:rPr>
        <w:t>1.</w:t>
        <w:tab/>
      </w:r>
      <w:r>
        <w:rPr/>
        <w:t>铟、锗冶炼（昆明市、曲靖市、红河州、文山州）</w:t>
      </w:r>
    </w:p>
    <w:p>
      <w:pPr>
        <w:pStyle w:val="BodyText"/>
        <w:tabs>
          <w:tab w:pos="959" w:val="left" w:leader="none"/>
        </w:tabs>
        <w:spacing w:line="240" w:lineRule="auto"/>
        <w:ind w:right="137"/>
        <w:jc w:val="left"/>
      </w:pPr>
      <w:r>
        <w:rPr>
          <w:rFonts w:ascii="Times New Roman" w:hAnsi="Times New Roman" w:cs="Times New Roman" w:eastAsia="Times New Roman"/>
        </w:rPr>
        <w:t>2.</w:t>
        <w:tab/>
      </w:r>
      <w:r>
        <w:rPr/>
        <w:t>铝压延加工（昆明市、曲靖市、昭通州、红河州、文山州）</w:t>
      </w:r>
    </w:p>
    <w:p>
      <w:pPr>
        <w:pStyle w:val="BodyText"/>
        <w:tabs>
          <w:tab w:pos="959" w:val="left" w:leader="none"/>
        </w:tabs>
        <w:spacing w:line="240" w:lineRule="auto"/>
        <w:ind w:right="137"/>
        <w:jc w:val="left"/>
      </w:pPr>
      <w:r>
        <w:rPr>
          <w:rFonts w:ascii="Times New Roman" w:hAnsi="Times New Roman" w:cs="Times New Roman" w:eastAsia="Times New Roman"/>
        </w:rPr>
        <w:t>3.</w:t>
        <w:tab/>
      </w:r>
      <w:r>
        <w:rPr/>
        <w:t>铜压延加工（昆明市、玉溪市、红河市、楚雄州）</w:t>
      </w:r>
    </w:p>
    <w:p>
      <w:pPr>
        <w:pStyle w:val="BodyText"/>
        <w:tabs>
          <w:tab w:pos="959" w:val="left" w:leader="none"/>
        </w:tabs>
        <w:spacing w:line="240" w:lineRule="auto"/>
        <w:ind w:right="137"/>
        <w:jc w:val="left"/>
      </w:pPr>
      <w:r>
        <w:rPr>
          <w:rFonts w:ascii="Times New Roman" w:hAnsi="Times New Roman" w:cs="Times New Roman" w:eastAsia="Times New Roman"/>
        </w:rPr>
        <w:t>4.</w:t>
        <w:tab/>
      </w:r>
      <w:r>
        <w:rPr/>
        <w:t>贵金属压延加工（昆明市）</w:t>
      </w:r>
    </w:p>
    <w:p>
      <w:pPr>
        <w:pStyle w:val="BodyText"/>
        <w:tabs>
          <w:tab w:pos="959" w:val="left" w:leader="none"/>
        </w:tabs>
        <w:spacing w:line="240" w:lineRule="auto"/>
        <w:ind w:right="137"/>
        <w:jc w:val="left"/>
      </w:pPr>
      <w:r>
        <w:rPr>
          <w:rFonts w:ascii="Times New Roman" w:hAnsi="Times New Roman" w:cs="Times New Roman" w:eastAsia="Times New Roman"/>
        </w:rPr>
        <w:t>5.</w:t>
        <w:tab/>
      </w:r>
      <w:r>
        <w:rPr/>
        <w:t>锡材料压延加工（红河州）</w:t>
      </w:r>
    </w:p>
    <w:p>
      <w:pPr>
        <w:pStyle w:val="BodyText"/>
        <w:tabs>
          <w:tab w:pos="959" w:val="left" w:leader="none"/>
        </w:tabs>
        <w:spacing w:line="240" w:lineRule="auto"/>
        <w:ind w:right="137"/>
        <w:jc w:val="left"/>
      </w:pPr>
      <w:r>
        <w:rPr>
          <w:rFonts w:ascii="Times New Roman" w:hAnsi="Times New Roman" w:cs="Times New Roman" w:eastAsia="Times New Roman"/>
        </w:rPr>
        <w:t>6.</w:t>
        <w:tab/>
      </w:r>
      <w:r>
        <w:rPr/>
        <w:t>钛及钛合金材料压延加工（昆明市、楚雄州）</w:t>
      </w:r>
    </w:p>
    <w:p>
      <w:pPr>
        <w:pStyle w:val="BodyText"/>
        <w:tabs>
          <w:tab w:pos="959" w:val="left" w:leader="none"/>
        </w:tabs>
        <w:spacing w:line="240" w:lineRule="auto"/>
        <w:ind w:right="137"/>
        <w:jc w:val="left"/>
      </w:pPr>
      <w:r>
        <w:rPr>
          <w:rFonts w:ascii="Times New Roman" w:hAnsi="Times New Roman" w:cs="Times New Roman" w:eastAsia="Times New Roman"/>
        </w:rPr>
        <w:t>7.</w:t>
        <w:tab/>
      </w:r>
      <w:r>
        <w:rPr/>
        <w:t>水电硅材加工一体化（保山市、德宏州、楚雄州、丽江市、曲靖市）</w:t>
      </w:r>
    </w:p>
    <w:p>
      <w:pPr>
        <w:pStyle w:val="BodyText"/>
        <w:tabs>
          <w:tab w:pos="959" w:val="left" w:leader="none"/>
        </w:tabs>
        <w:spacing w:line="240" w:lineRule="auto"/>
        <w:ind w:right="137"/>
        <w:jc w:val="left"/>
      </w:pPr>
      <w:r>
        <w:rPr>
          <w:rFonts w:ascii="Times New Roman" w:hAnsi="Times New Roman" w:cs="Times New Roman" w:eastAsia="Times New Roman"/>
        </w:rPr>
        <w:t>8.</w:t>
        <w:tab/>
      </w:r>
      <w:r>
        <w:rPr/>
        <w:t>铅锌深加工（曲靖市、红河州、大理州、文山州、怒江州）</w:t>
      </w:r>
    </w:p>
    <w:p>
      <w:pPr>
        <w:pStyle w:val="BodyText"/>
        <w:tabs>
          <w:tab w:pos="959" w:val="left" w:leader="none"/>
        </w:tabs>
        <w:spacing w:line="338" w:lineRule="auto"/>
        <w:ind w:left="600" w:right="1125" w:hanging="56"/>
        <w:jc w:val="left"/>
        <w:rPr>
          <w:rFonts w:ascii="宋体" w:hAnsi="宋体" w:cs="宋体" w:eastAsia="宋体"/>
        </w:rPr>
      </w:pPr>
      <w:r>
        <w:rPr>
          <w:rFonts w:ascii="Times New Roman" w:hAnsi="Times New Roman" w:cs="Times New Roman" w:eastAsia="Times New Roman"/>
        </w:rPr>
        <w:t>9.</w:t>
        <w:tab/>
      </w:r>
      <w:r>
        <w:rPr/>
        <w:t>稀土功能材料及稀土深加工产品（昆明市、楚雄州、玉溪市） </w:t>
      </w:r>
      <w:bookmarkStart w:name="六、化工" w:id="782"/>
      <w:bookmarkEnd w:id="782"/>
      <w:r>
        <w:rPr/>
      </w:r>
      <w:r>
        <w:rPr>
          <w:rFonts w:ascii="宋体" w:hAnsi="宋体" w:cs="宋体" w:eastAsia="宋体"/>
          <w:b/>
          <w:bCs/>
        </w:rPr>
        <w:t>六、化工</w:t>
      </w:r>
      <w:r>
        <w:rPr>
          <w:rFonts w:ascii="宋体" w:hAnsi="宋体" w:cs="宋体" w:eastAsia="宋体"/>
        </w:rPr>
      </w:r>
    </w:p>
    <w:p>
      <w:pPr>
        <w:pStyle w:val="BodyText"/>
        <w:tabs>
          <w:tab w:pos="959" w:val="left" w:leader="none"/>
        </w:tabs>
        <w:spacing w:line="240" w:lineRule="auto" w:before="55"/>
        <w:ind w:right="137"/>
        <w:jc w:val="left"/>
      </w:pPr>
      <w:r>
        <w:rPr>
          <w:rFonts w:ascii="Times New Roman" w:hAnsi="Times New Roman" w:cs="Times New Roman" w:eastAsia="Times New Roman"/>
        </w:rPr>
        <w:t>1.</w:t>
        <w:tab/>
      </w:r>
      <w:r>
        <w:rPr/>
        <w:t>石化深加工（昆明市、楚雄州）</w:t>
      </w:r>
    </w:p>
    <w:p>
      <w:pPr>
        <w:pStyle w:val="BodyText"/>
        <w:tabs>
          <w:tab w:pos="959" w:val="left" w:leader="none"/>
        </w:tabs>
        <w:spacing w:line="240" w:lineRule="auto"/>
        <w:ind w:right="137"/>
        <w:jc w:val="left"/>
      </w:pPr>
      <w:r>
        <w:rPr>
          <w:rFonts w:ascii="Times New Roman" w:hAnsi="Times New Roman" w:cs="Times New Roman" w:eastAsia="Times New Roman"/>
        </w:rPr>
        <w:t>2.</w:t>
        <w:tab/>
      </w:r>
      <w:r>
        <w:rPr/>
        <w:t>天然橡胶及橡胶制品精深加工（普洱市、西双版纳州）</w:t>
      </w:r>
    </w:p>
    <w:p>
      <w:pPr>
        <w:pStyle w:val="BodyText"/>
        <w:tabs>
          <w:tab w:pos="959" w:val="left" w:leader="none"/>
        </w:tabs>
        <w:spacing w:line="240" w:lineRule="auto"/>
        <w:ind w:right="137"/>
        <w:jc w:val="left"/>
      </w:pPr>
      <w:r>
        <w:rPr>
          <w:rFonts w:ascii="Times New Roman" w:hAnsi="Times New Roman" w:cs="Times New Roman" w:eastAsia="Times New Roman"/>
        </w:rPr>
        <w:t>3.</w:t>
        <w:tab/>
      </w:r>
      <w:r>
        <w:rPr/>
        <w:t>煤层气资源综合利用（昭通市、曲靖市）</w:t>
      </w:r>
    </w:p>
    <w:p>
      <w:pPr>
        <w:pStyle w:val="BodyText"/>
        <w:tabs>
          <w:tab w:pos="959" w:val="left" w:leader="none"/>
        </w:tabs>
        <w:spacing w:line="240" w:lineRule="auto"/>
        <w:ind w:right="137"/>
        <w:jc w:val="left"/>
      </w:pPr>
      <w:r>
        <w:rPr>
          <w:rFonts w:ascii="Times New Roman" w:hAnsi="Times New Roman" w:cs="Times New Roman" w:eastAsia="Times New Roman"/>
        </w:rPr>
        <w:t>4.</w:t>
        <w:tab/>
      </w:r>
      <w:r>
        <w:rPr/>
        <w:t>褐煤洁净化利用、精细煤化工产品（曲靖市、昭通市、昆明市）</w:t>
      </w:r>
    </w:p>
    <w:p>
      <w:pPr>
        <w:pStyle w:val="BodyText"/>
        <w:tabs>
          <w:tab w:pos="959" w:val="left" w:leader="none"/>
        </w:tabs>
        <w:spacing w:line="240" w:lineRule="auto"/>
        <w:ind w:right="137"/>
        <w:jc w:val="left"/>
      </w:pPr>
      <w:r>
        <w:rPr>
          <w:rFonts w:ascii="Times New Roman" w:hAnsi="Times New Roman" w:cs="Times New Roman" w:eastAsia="Times New Roman"/>
        </w:rPr>
        <w:t>5.</w:t>
        <w:tab/>
      </w:r>
      <w:r>
        <w:rPr/>
        <w:t>石油、天然气化工（昆明市、昭通市、楚雄州、保山市）</w:t>
      </w:r>
    </w:p>
    <w:p>
      <w:pPr>
        <w:pStyle w:val="BodyText"/>
        <w:tabs>
          <w:tab w:pos="959" w:val="left" w:leader="none"/>
        </w:tabs>
        <w:spacing w:line="338" w:lineRule="auto"/>
        <w:ind w:left="600" w:right="4005" w:hanging="56"/>
        <w:jc w:val="left"/>
        <w:rPr>
          <w:rFonts w:ascii="宋体" w:hAnsi="宋体" w:cs="宋体" w:eastAsia="宋体"/>
        </w:rPr>
      </w:pPr>
      <w:r>
        <w:rPr>
          <w:rFonts w:ascii="Times New Roman" w:hAnsi="Times New Roman" w:cs="Times New Roman" w:eastAsia="Times New Roman"/>
        </w:rPr>
        <w:t>6.</w:t>
        <w:tab/>
      </w:r>
      <w:r>
        <w:rPr/>
        <w:t>锡基材料应用（红河州、昆明市） </w:t>
      </w:r>
      <w:bookmarkStart w:name="七、建材" w:id="783"/>
      <w:bookmarkEnd w:id="783"/>
      <w:r>
        <w:rPr/>
      </w:r>
      <w:r>
        <w:rPr>
          <w:rFonts w:ascii="宋体" w:hAnsi="宋体" w:cs="宋体" w:eastAsia="宋体"/>
          <w:b/>
          <w:bCs/>
        </w:rPr>
        <w:t>七、建材</w:t>
      </w:r>
      <w:r>
        <w:rPr>
          <w:rFonts w:ascii="宋体" w:hAnsi="宋体" w:cs="宋体" w:eastAsia="宋体"/>
        </w:rPr>
      </w:r>
    </w:p>
    <w:p>
      <w:pPr>
        <w:spacing w:after="0" w:line="338" w:lineRule="auto"/>
        <w:jc w:val="left"/>
        <w:rPr>
          <w:rFonts w:ascii="宋体" w:hAnsi="宋体" w:cs="宋体" w:eastAsia="宋体"/>
        </w:rPr>
        <w:sectPr>
          <w:pgSz w:w="11910" w:h="16840"/>
          <w:pgMar w:header="0" w:footer="1011" w:top="1460" w:bottom="1200" w:left="1680" w:right="166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磷石膏类建材（昆明市、曲靖市、玉溪市、红河州、楚雄州）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石灰和石膏（昆明市、曲靖市、玉溪市、红河州）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建筑装饰用石材（昆明市、楚雄州、大理州、保山市）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新型节能墙体材料（曲靖市、昆明市）</w:t>
      </w:r>
    </w:p>
    <w:p>
      <w:pPr>
        <w:pStyle w:val="BodyText"/>
        <w:tabs>
          <w:tab w:pos="959" w:val="left" w:leader="none"/>
        </w:tabs>
        <w:spacing w:line="338" w:lineRule="auto"/>
        <w:ind w:left="971" w:right="129" w:hanging="428"/>
        <w:jc w:val="left"/>
      </w:pPr>
      <w:r>
        <w:rPr>
          <w:rFonts w:ascii="Times New Roman" w:hAnsi="Times New Roman" w:cs="Times New Roman" w:eastAsia="Times New Roman"/>
        </w:rPr>
        <w:t>5.</w:t>
        <w:tab/>
      </w:r>
      <w:r>
        <w:rPr/>
        <w:t>着色玻璃、热反射玻璃、低辐射玻璃、超薄</w:t>
      </w:r>
      <w:r>
        <w:rPr>
          <w:rFonts w:ascii="Times New Roman" w:hAnsi="Times New Roman" w:cs="Times New Roman" w:eastAsia="Times New Roman"/>
        </w:rPr>
        <w:t>/</w:t>
      </w:r>
      <w:r>
        <w:rPr/>
        <w:t>超厚</w:t>
      </w:r>
      <w:r>
        <w:rPr>
          <w:rFonts w:ascii="Times New Roman" w:hAnsi="Times New Roman" w:cs="Times New Roman" w:eastAsia="Times New Roman"/>
        </w:rPr>
        <w:t>/</w:t>
      </w:r>
      <w:r>
        <w:rPr/>
        <w:t>大规格玻璃（昆明市、 曲靖市）</w:t>
      </w:r>
    </w:p>
    <w:p>
      <w:pPr>
        <w:pStyle w:val="BodyText"/>
        <w:tabs>
          <w:tab w:pos="959" w:val="left" w:leader="none"/>
        </w:tabs>
        <w:spacing w:line="338" w:lineRule="auto" w:before="55"/>
        <w:ind w:left="971" w:right="235" w:hanging="428"/>
        <w:jc w:val="left"/>
      </w:pPr>
      <w:r>
        <w:rPr>
          <w:rFonts w:ascii="Times New Roman" w:hAnsi="Times New Roman" w:cs="Times New Roman" w:eastAsia="Times New Roman"/>
        </w:rPr>
        <w:t>6.</w:t>
        <w:tab/>
      </w:r>
      <w:r>
        <w:rPr>
          <w:spacing w:val="-9"/>
        </w:rPr>
        <w:t>高档节能建筑陶瓷、优质节水型卫生陶瓷、骨质瓷</w:t>
      </w:r>
      <w:r>
        <w:rPr>
          <w:rFonts w:ascii="Times New Roman" w:hAnsi="Times New Roman" w:cs="Times New Roman" w:eastAsia="Times New Roman"/>
          <w:spacing w:val="-9"/>
        </w:rPr>
        <w:t>/</w:t>
      </w:r>
      <w:r>
        <w:rPr>
          <w:spacing w:val="-9"/>
        </w:rPr>
        <w:t>镁质瓷等高档陶瓷（玉</w:t>
      </w:r>
      <w:r>
        <w:rPr>
          <w:spacing w:val="-103"/>
        </w:rPr>
        <w:t> </w:t>
      </w:r>
      <w:r>
        <w:rPr>
          <w:spacing w:val="-103"/>
        </w:rPr>
      </w:r>
      <w:r>
        <w:rPr/>
        <w:t>溪市）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新型不定型耐火材料、耐用节能环保耐火材料（昆明市）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太阳能热利用及光伏发电应用一体化建筑材料（昆明市、大理州）</w:t>
      </w:r>
    </w:p>
    <w:p>
      <w:pPr>
        <w:pStyle w:val="BodyText"/>
        <w:tabs>
          <w:tab w:pos="959" w:val="left" w:leader="none"/>
        </w:tabs>
        <w:spacing w:line="338" w:lineRule="auto"/>
        <w:ind w:left="600" w:right="1705" w:hanging="56"/>
        <w:jc w:val="left"/>
        <w:rPr>
          <w:rFonts w:ascii="宋体" w:hAnsi="宋体" w:cs="宋体" w:eastAsia="宋体"/>
        </w:rPr>
      </w:pPr>
      <w:r>
        <w:rPr>
          <w:rFonts w:ascii="Times New Roman" w:hAnsi="Times New Roman" w:cs="Times New Roman" w:eastAsia="Times New Roman"/>
        </w:rPr>
        <w:t>9.</w:t>
        <w:tab/>
      </w:r>
      <w:r>
        <w:rPr/>
        <w:t>建材部品部件及装配式建筑、装配式特色民居（文山州） </w:t>
      </w:r>
      <w:bookmarkStart w:name="八、汽车" w:id="784"/>
      <w:bookmarkEnd w:id="784"/>
      <w:r>
        <w:rPr/>
      </w:r>
      <w:r>
        <w:rPr>
          <w:rFonts w:ascii="宋体" w:hAnsi="宋体" w:cs="宋体" w:eastAsia="宋体"/>
          <w:b/>
          <w:bCs/>
        </w:rPr>
        <w:t>八、汽车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新能源汽车（昆明市、曲靖市、玉溪市）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动力电池及材料、驱动电机及控制系统（昆明市、曲靖市、玉溪市、楚</w:t>
      </w:r>
      <w:r>
        <w:rPr>
          <w:spacing w:val="-99"/>
        </w:rPr>
        <w:t> </w:t>
      </w:r>
      <w:r>
        <w:rPr>
          <w:spacing w:val="-99"/>
        </w:rPr>
      </w:r>
      <w:r>
        <w:rPr/>
        <w:t>雄州）</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变速箱等汽车零部件（昆明市、曲靖市）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柴油车发动机及发动机零部件（昆明市）</w:t>
      </w:r>
    </w:p>
    <w:p>
      <w:pPr>
        <w:pStyle w:val="BodyText"/>
        <w:tabs>
          <w:tab w:pos="959" w:val="left" w:leader="none"/>
        </w:tabs>
        <w:spacing w:line="338" w:lineRule="auto"/>
        <w:ind w:left="600" w:right="4105" w:hanging="56"/>
        <w:jc w:val="left"/>
        <w:rPr>
          <w:rFonts w:ascii="宋体" w:hAnsi="宋体" w:cs="宋体" w:eastAsia="宋体"/>
        </w:rPr>
      </w:pPr>
      <w:r>
        <w:rPr>
          <w:rFonts w:ascii="Times New Roman" w:hAnsi="Times New Roman" w:cs="Times New Roman" w:eastAsia="Times New Roman"/>
        </w:rPr>
        <w:t>5.</w:t>
        <w:tab/>
      </w:r>
      <w:r>
        <w:rPr/>
        <w:t>摩托车及配套（德宏州、红河州） </w:t>
      </w:r>
      <w:bookmarkStart w:name="九、机械" w:id="785"/>
      <w:bookmarkEnd w:id="785"/>
      <w:r>
        <w:rPr/>
      </w:r>
      <w:r>
        <w:rPr>
          <w:rFonts w:ascii="宋体" w:hAnsi="宋体" w:cs="宋体" w:eastAsia="宋体"/>
          <w:b/>
          <w:bCs/>
        </w:rPr>
        <w:t>九、机械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金属铸造、切割及焊接设备（昆明市、玉溪市）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起重运输设备（曲靖市、文山州）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轴承、齿轮、传动和驱动部件（昆明市、玉溪市）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采矿、冶金、化工、橡胶等专用设备（昆明市、曲靖市、文山州）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spacing w:val="-7"/>
        </w:rPr>
        <w:t>木材加工机械、电子电工机械、农</w:t>
      </w:r>
      <w:r>
        <w:rPr>
          <w:rFonts w:ascii="Times New Roman" w:hAnsi="Times New Roman" w:cs="Times New Roman" w:eastAsia="Times New Roman"/>
          <w:spacing w:val="-7"/>
        </w:rPr>
        <w:t>/</w:t>
      </w:r>
      <w:r>
        <w:rPr>
          <w:spacing w:val="-7"/>
        </w:rPr>
        <w:t>林</w:t>
      </w:r>
      <w:r>
        <w:rPr>
          <w:rFonts w:ascii="Times New Roman" w:hAnsi="Times New Roman" w:cs="Times New Roman" w:eastAsia="Times New Roman"/>
          <w:spacing w:val="-7"/>
        </w:rPr>
        <w:t>/</w:t>
      </w:r>
      <w:r>
        <w:rPr>
          <w:spacing w:val="-7"/>
        </w:rPr>
        <w:t>制糖等专用机械（昆明市、楚雄州）</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风力发电机组、水轮发电机、电动机（昆明市、大理州）</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spacing w:val="-2"/>
        </w:rPr>
        <w:t>超</w:t>
      </w:r>
      <w:r>
        <w:rPr>
          <w:rFonts w:ascii="Times New Roman" w:hAnsi="Times New Roman" w:cs="Times New Roman" w:eastAsia="Times New Roman"/>
          <w:spacing w:val="-2"/>
        </w:rPr>
        <w:t>/</w:t>
      </w:r>
      <w:r>
        <w:rPr>
          <w:spacing w:val="-2"/>
        </w:rPr>
        <w:t>特高压变压器、配电开关控制设备等输配电及控制设备（昆明市、楚</w:t>
      </w:r>
      <w:r>
        <w:rPr>
          <w:spacing w:val="-99"/>
        </w:rPr>
        <w:t> </w:t>
      </w:r>
      <w:r>
        <w:rPr>
          <w:spacing w:val="-99"/>
        </w:rPr>
      </w:r>
      <w:r>
        <w:rPr/>
        <w:t>雄州）</w:t>
      </w:r>
    </w:p>
    <w:p>
      <w:pPr>
        <w:tabs>
          <w:tab w:pos="959" w:val="left" w:leader="none"/>
        </w:tabs>
        <w:spacing w:line="338" w:lineRule="auto" w:before="55"/>
        <w:ind w:left="600" w:right="4585" w:hanging="56"/>
        <w:jc w:val="left"/>
        <w:rPr>
          <w:rFonts w:ascii="宋体" w:hAnsi="宋体" w:cs="宋体" w:eastAsia="宋体"/>
          <w:sz w:val="24"/>
          <w:szCs w:val="24"/>
        </w:rPr>
      </w:pPr>
      <w:r>
        <w:rPr>
          <w:rFonts w:ascii="Times New Roman" w:hAnsi="Times New Roman" w:cs="Times New Roman" w:eastAsia="Times New Roman"/>
          <w:sz w:val="24"/>
          <w:szCs w:val="24"/>
        </w:rPr>
        <w:t>8.</w:t>
        <w:tab/>
      </w:r>
      <w:r>
        <w:rPr>
          <w:rFonts w:ascii="宋体" w:hAnsi="宋体" w:cs="宋体" w:eastAsia="宋体"/>
          <w:sz w:val="24"/>
          <w:szCs w:val="24"/>
        </w:rPr>
        <w:t>印刷机械（昆明市、玉溪市） </w:t>
      </w:r>
      <w:bookmarkStart w:name="十、电子信息" w:id="786"/>
      <w:bookmarkEnd w:id="786"/>
      <w:r>
        <w:rPr>
          <w:rFonts w:ascii="宋体" w:hAnsi="宋体" w:cs="宋体" w:eastAsia="宋体"/>
          <w:sz w:val="24"/>
          <w:szCs w:val="24"/>
        </w:rPr>
      </w:r>
      <w:r>
        <w:rPr>
          <w:rFonts w:ascii="宋体" w:hAnsi="宋体" w:cs="宋体" w:eastAsia="宋体"/>
          <w:b/>
          <w:bCs/>
          <w:sz w:val="24"/>
          <w:szCs w:val="24"/>
        </w:rPr>
        <w:t>十、电子信息</w:t>
      </w:r>
      <w:r>
        <w:rPr>
          <w:rFonts w:ascii="宋体" w:hAnsi="宋体" w:cs="宋体" w:eastAsia="宋体"/>
          <w:sz w:val="24"/>
          <w:szCs w:val="24"/>
        </w:rPr>
      </w:r>
    </w:p>
    <w:p>
      <w:pPr>
        <w:spacing w:after="0" w:line="338" w:lineRule="auto"/>
        <w:jc w:val="left"/>
        <w:rPr>
          <w:rFonts w:ascii="宋体" w:hAnsi="宋体" w:cs="宋体" w:eastAsia="宋体"/>
          <w:sz w:val="24"/>
          <w:szCs w:val="24"/>
        </w:rPr>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光电子器件、半导体照明器件（昆明市、曲靖市、玉溪市）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太阳能电池材料、锂电池材料、半导体材料、新型元器件材料等电子材</w:t>
      </w:r>
      <w:r>
        <w:rPr>
          <w:spacing w:val="-99"/>
        </w:rPr>
        <w:t> </w:t>
      </w:r>
      <w:r>
        <w:rPr>
          <w:spacing w:val="-99"/>
        </w:rPr>
      </w:r>
      <w:r>
        <w:rPr/>
        <w:t>料（昆明市、曲靖市、玉溪市）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面向南亚东南亚的小语种翻译软件、行业管理系统应用软件（昆明市）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应用软件开发、信息系统集成服务、物联网技术服务（昆明市）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人工智能软件、系统、平台及相关硬件（昆明市、曲靖市、玉溪市）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spacing w:val="-3"/>
        </w:rPr>
        <w:t>计算机和外部设备、工控计算机及配套产品（昆明市、曲靖市、玉溪市）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7.</w:t>
        <w:tab/>
      </w:r>
      <w:r>
        <w:rPr/>
        <w:t>智能手机、平板电脑、虚拟现实、增强现实、可穿戴设备、机器翻译设</w:t>
      </w:r>
      <w:r>
        <w:rPr>
          <w:spacing w:val="-99"/>
        </w:rPr>
        <w:t> </w:t>
      </w:r>
      <w:r>
        <w:rPr>
          <w:spacing w:val="-99"/>
        </w:rPr>
      </w:r>
      <w:r>
        <w:rPr/>
        <w:t>备、物联传感设备（昆明市、玉溪市、保山市、红河州）</w:t>
      </w:r>
    </w:p>
    <w:p>
      <w:pPr>
        <w:pStyle w:val="BodyText"/>
        <w:tabs>
          <w:tab w:pos="959" w:val="left" w:leader="none"/>
        </w:tabs>
        <w:spacing w:line="240" w:lineRule="auto" w:before="55"/>
        <w:ind w:right="0"/>
        <w:jc w:val="left"/>
      </w:pPr>
      <w:r>
        <w:rPr>
          <w:rFonts w:ascii="Times New Roman" w:hAnsi="Times New Roman" w:cs="Times New Roman" w:eastAsia="Times New Roman"/>
        </w:rPr>
        <w:t>8.</w:t>
        <w:tab/>
      </w:r>
      <w:r>
        <w:rPr/>
        <w:t>大数据服务、数据处理和存储服务（昆明市、玉溪市、保山市）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电子级多晶硅、集成电路级单晶硅及硅片（曲靖市、昆明市）</w:t>
      </w:r>
    </w:p>
    <w:p>
      <w:pPr>
        <w:spacing w:line="338" w:lineRule="auto" w:before="135"/>
        <w:ind w:left="573" w:right="3385" w:hanging="29"/>
        <w:jc w:val="left"/>
        <w:rPr>
          <w:rFonts w:ascii="宋体" w:hAnsi="宋体" w:cs="宋体" w:eastAsia="宋体"/>
          <w:sz w:val="24"/>
          <w:szCs w:val="24"/>
        </w:rPr>
      </w:pPr>
      <w:r>
        <w:rPr>
          <w:rFonts w:ascii="Times New Roman" w:hAnsi="Times New Roman" w:cs="Times New Roman" w:eastAsia="Times New Roman"/>
          <w:sz w:val="24"/>
          <w:szCs w:val="24"/>
        </w:rPr>
        <w:t>10.</w:t>
      </w:r>
      <w:r>
        <w:rPr>
          <w:rFonts w:ascii="Times New Roman" w:hAnsi="Times New Roman" w:cs="Times New Roman" w:eastAsia="Times New Roman"/>
          <w:spacing w:val="55"/>
          <w:sz w:val="24"/>
          <w:szCs w:val="24"/>
        </w:rPr>
        <w:t> </w:t>
      </w:r>
      <w:r>
        <w:rPr>
          <w:rFonts w:ascii="宋体" w:hAnsi="宋体" w:cs="宋体" w:eastAsia="宋体"/>
          <w:sz w:val="24"/>
          <w:szCs w:val="24"/>
        </w:rPr>
        <w:t>氮化镓等先进半导体材料（昆明市） </w:t>
      </w:r>
      <w:bookmarkStart w:name="十一、轨道交通" w:id="787"/>
      <w:bookmarkEnd w:id="787"/>
      <w:r>
        <w:rPr>
          <w:rFonts w:ascii="宋体" w:hAnsi="宋体" w:cs="宋体" w:eastAsia="宋体"/>
          <w:sz w:val="24"/>
          <w:szCs w:val="24"/>
        </w:rPr>
      </w:r>
      <w:r>
        <w:rPr>
          <w:rFonts w:ascii="宋体" w:hAnsi="宋体" w:cs="宋体" w:eastAsia="宋体"/>
          <w:b/>
          <w:bCs/>
          <w:sz w:val="24"/>
          <w:szCs w:val="24"/>
        </w:rPr>
        <w:t>十一、轨道交通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城轨车辆组装和维修保养（昆明市）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轨道交通电气控制、数据采集通信、设备运营维护管理系统（昆明市、</w:t>
      </w:r>
      <w:r>
        <w:rPr>
          <w:spacing w:val="-99"/>
        </w:rPr>
        <w:t> </w:t>
      </w:r>
      <w:r>
        <w:rPr>
          <w:spacing w:val="-99"/>
        </w:rPr>
      </w:r>
      <w:r>
        <w:rPr/>
        <w:t>曲靖市、玉溪市）</w:t>
      </w:r>
    </w:p>
    <w:p>
      <w:pPr>
        <w:tabs>
          <w:tab w:pos="959" w:val="left" w:leader="none"/>
        </w:tabs>
        <w:spacing w:line="338" w:lineRule="auto" w:before="55"/>
        <w:ind w:left="573" w:right="4585" w:hanging="29"/>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轨道交通专用设备（昆明市） </w:t>
      </w:r>
      <w:bookmarkStart w:name="十二、智能装备制造" w:id="788"/>
      <w:bookmarkEnd w:id="788"/>
      <w:r>
        <w:rPr>
          <w:rFonts w:ascii="宋体" w:hAnsi="宋体" w:cs="宋体" w:eastAsia="宋体"/>
          <w:sz w:val="24"/>
          <w:szCs w:val="24"/>
        </w:rPr>
      </w:r>
      <w:r>
        <w:rPr>
          <w:rFonts w:ascii="宋体" w:hAnsi="宋体" w:cs="宋体" w:eastAsia="宋体"/>
          <w:b/>
          <w:bCs/>
          <w:sz w:val="24"/>
          <w:szCs w:val="24"/>
        </w:rPr>
        <w:t>十二、智能装备制造</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高档数控机床（昆明市、玉溪市）</w:t>
      </w:r>
    </w:p>
    <w:p>
      <w:pPr>
        <w:tabs>
          <w:tab w:pos="959" w:val="left" w:leader="none"/>
        </w:tabs>
        <w:spacing w:line="338" w:lineRule="auto" w:before="135"/>
        <w:ind w:left="600" w:right="506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智能物流装备（昆明市） </w:t>
      </w:r>
      <w:bookmarkStart w:name="十三、新材料" w:id="789"/>
      <w:bookmarkEnd w:id="789"/>
      <w:r>
        <w:rPr>
          <w:rFonts w:ascii="宋体" w:hAnsi="宋体" w:cs="宋体" w:eastAsia="宋体"/>
          <w:sz w:val="24"/>
          <w:szCs w:val="24"/>
        </w:rPr>
      </w:r>
      <w:r>
        <w:rPr>
          <w:rFonts w:ascii="宋体" w:hAnsi="宋体" w:cs="宋体" w:eastAsia="宋体"/>
          <w:b/>
          <w:bCs/>
          <w:sz w:val="24"/>
          <w:szCs w:val="24"/>
        </w:rPr>
        <w:t>十三、新材料</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液态金属（曲靖市、昆明市）</w:t>
      </w:r>
    </w:p>
    <w:p>
      <w:pPr>
        <w:pStyle w:val="BodyText"/>
        <w:tabs>
          <w:tab w:pos="959" w:val="left" w:leader="none"/>
        </w:tabs>
        <w:spacing w:line="240" w:lineRule="auto"/>
        <w:ind w:right="0"/>
        <w:jc w:val="left"/>
      </w:pPr>
      <w:r>
        <w:rPr>
          <w:rFonts w:ascii="Times New Roman" w:hAnsi="Times New Roman" w:cs="Times New Roman" w:eastAsia="Times New Roman"/>
        </w:rPr>
        <w:t>2.</w:t>
        <w:tab/>
        <w:t>3D</w:t>
      </w:r>
      <w:r>
        <w:rPr>
          <w:rFonts w:ascii="Times New Roman" w:hAnsi="Times New Roman" w:cs="Times New Roman" w:eastAsia="Times New Roman"/>
          <w:spacing w:val="-1"/>
        </w:rPr>
        <w:t> </w:t>
      </w:r>
      <w:r>
        <w:rPr/>
        <w:t>打印材料（昆明市、红河州）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新型无机非金属材料（保山市、楚雄州）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石墨烯（昆明市、曲靖市）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5.</w:t>
        <w:tab/>
      </w:r>
      <w:r>
        <w:rPr>
          <w:spacing w:val="-3"/>
        </w:rPr>
        <w:t>高强铝合金、高强韧钛合金、镁合金等有色金属先进基础材料（昆明市、</w:t>
      </w:r>
      <w:r>
        <w:rPr/>
        <w:t> 曲靖市、昭通市、红河州、文山州）</w:t>
      </w:r>
    </w:p>
    <w:p>
      <w:pPr>
        <w:pStyle w:val="Heading4"/>
        <w:spacing w:line="240" w:lineRule="auto"/>
        <w:ind w:right="0"/>
        <w:jc w:val="left"/>
        <w:rPr>
          <w:b w:val="0"/>
          <w:bCs w:val="0"/>
        </w:rPr>
      </w:pPr>
      <w:bookmarkStart w:name="十四、纺织" w:id="790"/>
      <w:bookmarkEnd w:id="790"/>
      <w:r>
        <w:rPr>
          <w:b w:val="0"/>
          <w:bCs w:val="0"/>
        </w:rPr>
      </w:r>
      <w:r>
        <w:rPr/>
        <w:t>十四、纺织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纺织服装（昆明市、保山市、红河州、文山州、德宏州）</w:t>
      </w:r>
    </w:p>
    <w:p>
      <w:pPr>
        <w:spacing w:after="0" w:line="240" w:lineRule="auto"/>
        <w:jc w:val="left"/>
        <w:sectPr>
          <w:pgSz w:w="11910" w:h="16840"/>
          <w:pgMar w:header="0" w:footer="1011" w:top="1460" w:bottom="1200" w:left="1680" w:right="1560"/>
        </w:sectPr>
      </w:pPr>
    </w:p>
    <w:p>
      <w:pPr>
        <w:pStyle w:val="Heading4"/>
        <w:spacing w:line="240" w:lineRule="auto" w:before="2"/>
        <w:ind w:right="0"/>
        <w:jc w:val="left"/>
        <w:rPr>
          <w:b w:val="0"/>
          <w:bCs w:val="0"/>
        </w:rPr>
      </w:pPr>
      <w:bookmarkStart w:name="十五、航空航天" w:id="791"/>
      <w:bookmarkEnd w:id="791"/>
      <w:r>
        <w:rPr>
          <w:b w:val="0"/>
          <w:bCs w:val="0"/>
        </w:rPr>
      </w:r>
      <w:r>
        <w:rPr/>
        <w:t>十五、航空航天</w:t>
      </w:r>
      <w:r>
        <w:rPr>
          <w:b w:val="0"/>
          <w:bCs w:val="0"/>
        </w:rPr>
      </w:r>
    </w:p>
    <w:p>
      <w:pPr>
        <w:pStyle w:val="BodyText"/>
        <w:tabs>
          <w:tab w:pos="959" w:val="left" w:leader="none"/>
        </w:tabs>
        <w:spacing w:line="240" w:lineRule="auto" w:before="154"/>
        <w:ind w:left="540" w:right="0"/>
        <w:jc w:val="left"/>
      </w:pPr>
      <w:r>
        <w:rPr>
          <w:rFonts w:ascii="Times New Roman" w:hAnsi="Times New Roman" w:cs="Times New Roman" w:eastAsia="Times New Roman"/>
        </w:rPr>
        <w:t>1.</w:t>
        <w:tab/>
      </w:r>
      <w:r>
        <w:rPr/>
        <w:t>通用航空设备（昆明市、玉溪市、红河州）</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17"/>
        <w:jc w:val="center"/>
        <w:rPr>
          <w:rFonts w:ascii="宋体" w:hAnsi="宋体" w:cs="宋体" w:eastAsia="宋体"/>
          <w:b w:val="0"/>
          <w:bCs w:val="0"/>
        </w:rPr>
      </w:pPr>
      <w:bookmarkStart w:name="西藏自治区" w:id="792"/>
      <w:bookmarkEnd w:id="792"/>
      <w:r>
        <w:rPr>
          <w:b w:val="0"/>
          <w:bCs w:val="0"/>
        </w:rPr>
      </w:r>
      <w:bookmarkStart w:name="_bookmark61" w:id="793"/>
      <w:bookmarkEnd w:id="793"/>
      <w:r>
        <w:rPr>
          <w:b w:val="0"/>
          <w:bCs w:val="0"/>
        </w:rPr>
      </w:r>
      <w:r>
        <w:rPr>
          <w:rFonts w:ascii="宋体" w:hAnsi="宋体" w:cs="宋体" w:eastAsia="宋体"/>
        </w:rPr>
        <w:t>西藏自治区</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电子信息" w:id="794"/>
      <w:bookmarkEnd w:id="794"/>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应用软件开发、信息系统集成服务、物联网技术服务（拉萨市）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信息系统运行维护、信息处理和存储支持服务（拉萨市）</w:t>
      </w:r>
    </w:p>
    <w:p>
      <w:pPr>
        <w:pStyle w:val="BodyText"/>
        <w:tabs>
          <w:tab w:pos="959" w:val="left" w:leader="none"/>
        </w:tabs>
        <w:spacing w:line="338" w:lineRule="auto"/>
        <w:ind w:left="600" w:right="4825" w:hanging="56"/>
        <w:jc w:val="left"/>
        <w:rPr>
          <w:rFonts w:ascii="宋体" w:hAnsi="宋体" w:cs="宋体" w:eastAsia="宋体"/>
        </w:rPr>
      </w:pPr>
      <w:r>
        <w:rPr>
          <w:rFonts w:ascii="Times New Roman" w:hAnsi="Times New Roman" w:cs="Times New Roman" w:eastAsia="Times New Roman"/>
        </w:rPr>
        <w:t>3.</w:t>
        <w:tab/>
      </w:r>
      <w:r>
        <w:rPr/>
        <w:t>互联网服务平台（拉萨市） </w:t>
      </w:r>
      <w:bookmarkStart w:name="二、轻工" w:id="795"/>
      <w:bookmarkEnd w:id="795"/>
      <w:r>
        <w:rPr/>
      </w:r>
      <w:r>
        <w:rPr>
          <w:rFonts w:ascii="宋体" w:hAnsi="宋体" w:cs="宋体" w:eastAsia="宋体"/>
          <w:b/>
          <w:bCs/>
        </w:rPr>
        <w:t>二、轻工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家具（拉萨市、日喀则市、山南市、昌都市）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2.</w:t>
        <w:tab/>
      </w:r>
      <w:r>
        <w:rPr>
          <w:spacing w:val="-4"/>
        </w:rPr>
        <w:t>绘画、雕刻、唐卡、木碗等藏式特色民族手工艺品（拉萨市、日喀则市、</w:t>
      </w:r>
      <w:r>
        <w:rPr>
          <w:spacing w:val="-89"/>
        </w:rPr>
        <w:t> </w:t>
      </w:r>
      <w:r>
        <w:rPr>
          <w:spacing w:val="-89"/>
        </w:rPr>
      </w:r>
      <w:r>
        <w:rPr/>
        <w:t>山南市、昌都市）</w:t>
      </w:r>
    </w:p>
    <w:p>
      <w:pPr>
        <w:pStyle w:val="BodyText"/>
        <w:tabs>
          <w:tab w:pos="959" w:val="left" w:leader="none"/>
        </w:tabs>
        <w:spacing w:line="338" w:lineRule="auto" w:before="55"/>
        <w:ind w:left="602" w:right="2905" w:hanging="58"/>
        <w:jc w:val="left"/>
        <w:rPr>
          <w:rFonts w:ascii="宋体" w:hAnsi="宋体" w:cs="宋体" w:eastAsia="宋体"/>
        </w:rPr>
      </w:pPr>
      <w:r>
        <w:rPr>
          <w:rFonts w:ascii="Times New Roman" w:hAnsi="Times New Roman" w:cs="Times New Roman" w:eastAsia="Times New Roman"/>
        </w:rPr>
        <w:t>3.</w:t>
        <w:tab/>
      </w:r>
      <w:r>
        <w:rPr/>
        <w:t>陶瓷制品（拉萨市、日喀则市、藏青工业园） </w:t>
      </w:r>
      <w:bookmarkStart w:name="三、纺织" w:id="796"/>
      <w:bookmarkEnd w:id="796"/>
      <w:r>
        <w:rPr/>
      </w:r>
      <w:r>
        <w:rPr>
          <w:rFonts w:ascii="宋体" w:hAnsi="宋体" w:cs="宋体" w:eastAsia="宋体"/>
          <w:b/>
          <w:bCs/>
        </w:rPr>
        <w:t>三、纺织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毛条和毛纱线加工（拉萨市、山南市、昌都市）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毛织造加工（阿里地区、那曲市）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毛染整精加工（拉萨市）</w:t>
      </w:r>
    </w:p>
    <w:p>
      <w:pPr>
        <w:pStyle w:val="BodyText"/>
        <w:tabs>
          <w:tab w:pos="959" w:val="left" w:leader="none"/>
        </w:tabs>
        <w:spacing w:line="338" w:lineRule="auto"/>
        <w:ind w:left="602" w:right="2905" w:hanging="58"/>
        <w:jc w:val="left"/>
        <w:rPr>
          <w:rFonts w:ascii="宋体" w:hAnsi="宋体" w:cs="宋体" w:eastAsia="宋体"/>
        </w:rPr>
      </w:pPr>
      <w:r>
        <w:rPr>
          <w:rFonts w:ascii="Times New Roman" w:hAnsi="Times New Roman" w:cs="Times New Roman" w:eastAsia="Times New Roman"/>
        </w:rPr>
        <w:t>4.</w:t>
        <w:tab/>
      </w:r>
      <w:r>
        <w:rPr/>
        <w:t>服饰（拉萨市、日喀则市、山南市、昌都市） </w:t>
      </w:r>
      <w:bookmarkStart w:name="四、医药" w:id="797"/>
      <w:bookmarkEnd w:id="797"/>
      <w:r>
        <w:rPr/>
      </w:r>
      <w:r>
        <w:rPr>
          <w:rFonts w:ascii="宋体" w:hAnsi="宋体" w:cs="宋体" w:eastAsia="宋体"/>
          <w:b/>
          <w:bCs/>
        </w:rPr>
        <w:t>四、医药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中药饮片加工（拉萨市、林芝市、藏青工业园）</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中成药（拉萨市、林芝市）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生物药品（拉萨市、林芝市、藏青工业园）</w:t>
      </w:r>
    </w:p>
    <w:p>
      <w:pPr>
        <w:pStyle w:val="BodyText"/>
        <w:tabs>
          <w:tab w:pos="959" w:val="left" w:leader="none"/>
        </w:tabs>
        <w:spacing w:line="338" w:lineRule="auto"/>
        <w:ind w:left="540" w:right="1945" w:firstLine="4"/>
        <w:jc w:val="left"/>
        <w:rPr>
          <w:rFonts w:ascii="宋体" w:hAnsi="宋体" w:cs="宋体" w:eastAsia="宋体"/>
        </w:rPr>
      </w:pPr>
      <w:r>
        <w:rPr>
          <w:rFonts w:ascii="Times New Roman" w:hAnsi="Times New Roman" w:cs="Times New Roman" w:eastAsia="Times New Roman"/>
        </w:rPr>
        <w:t>4.</w:t>
        <w:tab/>
      </w:r>
      <w:r>
        <w:rPr/>
        <w:t>卫生材料及医药用品（拉萨市、林芝市、藏青工业园） </w:t>
      </w:r>
      <w:bookmarkStart w:name="五、食品" w:id="798"/>
      <w:bookmarkEnd w:id="798"/>
      <w:r>
        <w:rPr/>
      </w:r>
      <w:r>
        <w:rPr>
          <w:rFonts w:ascii="宋体" w:hAnsi="宋体" w:cs="宋体" w:eastAsia="宋体"/>
          <w:b/>
          <w:bCs/>
        </w:rPr>
        <w:t>五、食品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青稞等谷物磨制（拉萨市、日喀则市、山南市）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植物油加工（拉萨市、日喀则市、山南市）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屠宰及肉类加工（拉萨市、日喀则市、山南市、昌都市、那曲市）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蔬菜、菌类、水果和坚果加工（林芝市、昌都市）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乳制品（拉萨市、日喀则市、山南市、昌都市、那曲市）</w:t>
      </w:r>
    </w:p>
    <w:p>
      <w:pPr>
        <w:spacing w:after="0" w:line="240" w:lineRule="auto"/>
        <w:jc w:val="left"/>
        <w:sectPr>
          <w:pgSz w:w="11910" w:h="16840"/>
          <w:pgMar w:header="0" w:footer="1011" w:top="1460" w:bottom="1200" w:left="1680" w:right="1560"/>
        </w:sectPr>
      </w:pPr>
    </w:p>
    <w:p>
      <w:pPr>
        <w:pStyle w:val="BodyText"/>
        <w:tabs>
          <w:tab w:pos="959" w:val="left" w:leader="none"/>
        </w:tabs>
        <w:spacing w:line="338" w:lineRule="auto" w:before="2"/>
        <w:ind w:left="971" w:right="117" w:hanging="428"/>
        <w:jc w:val="left"/>
      </w:pPr>
      <w:r>
        <w:rPr>
          <w:rFonts w:ascii="Times New Roman" w:hAnsi="Times New Roman" w:cs="Times New Roman" w:eastAsia="Times New Roman"/>
        </w:rPr>
        <w:t>6.</w:t>
        <w:tab/>
      </w:r>
      <w:r>
        <w:rPr>
          <w:spacing w:val="-4"/>
        </w:rPr>
        <w:t>酱卤肉、风干肉、手撕肉等食品（拉萨市、日喀则市、山南市、昌都市、</w:t>
      </w:r>
      <w:r>
        <w:rPr>
          <w:spacing w:val="-89"/>
        </w:rPr>
        <w:t> </w:t>
      </w:r>
      <w:r>
        <w:rPr>
          <w:spacing w:val="-89"/>
        </w:rPr>
      </w:r>
      <w:r>
        <w:rPr/>
        <w:t>那曲市）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啤酒（拉萨市、日喀则市、山南市、林芝市）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果蔬汁饮料、蛋白饮料（拉萨市、林芝市）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精制茶加工（林芝市）</w:t>
      </w:r>
    </w:p>
    <w:p>
      <w:pPr>
        <w:pStyle w:val="BodyText"/>
        <w:spacing w:line="338" w:lineRule="auto"/>
        <w:ind w:left="600" w:right="1225"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包装饮用水、天然矿泉水（拉萨市、山南市、日喀则市） </w:t>
      </w:r>
      <w:bookmarkStart w:name="六、有色金属" w:id="799"/>
      <w:bookmarkEnd w:id="799"/>
      <w:r>
        <w:rPr/>
      </w:r>
      <w:r>
        <w:rPr>
          <w:rFonts w:ascii="宋体" w:hAnsi="宋体" w:cs="宋体" w:eastAsia="宋体"/>
          <w:b/>
          <w:bCs/>
        </w:rPr>
        <w:t>六、有色金属</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铜冶炼（藏青工业园）</w:t>
      </w:r>
    </w:p>
    <w:p>
      <w:pPr>
        <w:tabs>
          <w:tab w:pos="959" w:val="left" w:leader="none"/>
        </w:tabs>
        <w:spacing w:line="338" w:lineRule="auto" w:before="135"/>
        <w:ind w:left="600" w:right="506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铅锌冶炼（藏青工业园） </w:t>
      </w:r>
      <w:bookmarkStart w:name="七、化工" w:id="800"/>
      <w:bookmarkEnd w:id="800"/>
      <w:r>
        <w:rPr>
          <w:rFonts w:ascii="宋体" w:hAnsi="宋体" w:cs="宋体" w:eastAsia="宋体"/>
          <w:sz w:val="24"/>
          <w:szCs w:val="24"/>
        </w:rPr>
      </w:r>
      <w:r>
        <w:rPr>
          <w:rFonts w:ascii="宋体" w:hAnsi="宋体" w:cs="宋体" w:eastAsia="宋体"/>
          <w:b/>
          <w:bCs/>
          <w:sz w:val="24"/>
          <w:szCs w:val="24"/>
        </w:rPr>
        <w:t>七、化工</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基础化学原料（藏青工业园）</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肥料（藏青工业园）</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盐湖资源开发利用（日喀则市、那曲市、阿里地区）</w:t>
      </w:r>
    </w:p>
    <w:p>
      <w:pPr>
        <w:pStyle w:val="BodyText"/>
        <w:tabs>
          <w:tab w:pos="959" w:val="left" w:leader="none"/>
        </w:tabs>
        <w:spacing w:line="338" w:lineRule="auto"/>
        <w:ind w:left="600" w:right="4105" w:hanging="56"/>
        <w:jc w:val="left"/>
        <w:rPr>
          <w:rFonts w:ascii="宋体" w:hAnsi="宋体" w:cs="宋体" w:eastAsia="宋体"/>
        </w:rPr>
      </w:pPr>
      <w:r>
        <w:rPr>
          <w:rFonts w:ascii="Times New Roman" w:hAnsi="Times New Roman" w:cs="Times New Roman" w:eastAsia="Times New Roman"/>
        </w:rPr>
        <w:t>4.</w:t>
        <w:tab/>
      </w:r>
      <w:r>
        <w:rPr/>
        <w:t>盐湖资源精深加工（藏青工业园） </w:t>
      </w:r>
      <w:bookmarkStart w:name="八、钢铁" w:id="801"/>
      <w:bookmarkEnd w:id="801"/>
      <w:r>
        <w:rPr/>
      </w:r>
      <w:r>
        <w:rPr>
          <w:rFonts w:ascii="宋体" w:hAnsi="宋体" w:cs="宋体" w:eastAsia="宋体"/>
          <w:b/>
          <w:bCs/>
        </w:rPr>
        <w:t>八、钢铁</w:t>
      </w:r>
      <w:r>
        <w:rPr>
          <w:rFonts w:ascii="宋体" w:hAnsi="宋体" w:cs="宋体" w:eastAsia="宋体"/>
        </w:rPr>
      </w:r>
    </w:p>
    <w:p>
      <w:pPr>
        <w:tabs>
          <w:tab w:pos="959" w:val="left" w:leader="none"/>
        </w:tabs>
        <w:spacing w:line="338" w:lineRule="auto" w:before="55"/>
        <w:ind w:left="600" w:right="5305" w:hanging="56"/>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铁合金（藏青工业园） </w:t>
      </w:r>
      <w:bookmarkStart w:name="九、建材" w:id="802"/>
      <w:bookmarkEnd w:id="802"/>
      <w:r>
        <w:rPr>
          <w:rFonts w:ascii="宋体" w:hAnsi="宋体" w:cs="宋体" w:eastAsia="宋体"/>
          <w:sz w:val="24"/>
          <w:szCs w:val="24"/>
        </w:rPr>
      </w:r>
      <w:r>
        <w:rPr>
          <w:rFonts w:ascii="宋体" w:hAnsi="宋体" w:cs="宋体" w:eastAsia="宋体"/>
          <w:b/>
          <w:bCs/>
          <w:sz w:val="24"/>
          <w:szCs w:val="24"/>
        </w:rPr>
        <w:t>九、建材</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水泥（拉萨市、日喀则市、山南市、昌都市）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云母制品（藏青工业园）</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装配式建筑部品部件（拉萨市、山南市、日喀则市）</w:t>
      </w:r>
    </w:p>
    <w:p>
      <w:pPr>
        <w:pStyle w:val="BodyText"/>
        <w:spacing w:line="348" w:lineRule="auto"/>
        <w:ind w:left="971" w:right="237" w:hanging="428"/>
        <w:jc w:val="both"/>
      </w:pPr>
      <w:r>
        <w:rPr>
          <w:rFonts w:ascii="Times New Roman" w:hAnsi="Times New Roman" w:cs="Times New Roman" w:eastAsia="Times New Roman"/>
        </w:rPr>
        <w:t>4.</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件（拉萨市、山南市、日喀则市、昌都市）</w:t>
      </w:r>
    </w:p>
    <w:p>
      <w:pPr>
        <w:pStyle w:val="Heading4"/>
        <w:spacing w:line="240" w:lineRule="auto" w:before="46"/>
        <w:ind w:right="0"/>
        <w:jc w:val="left"/>
        <w:rPr>
          <w:b w:val="0"/>
          <w:bCs w:val="0"/>
        </w:rPr>
      </w:pPr>
      <w:bookmarkStart w:name="十、机械" w:id="803"/>
      <w:bookmarkEnd w:id="803"/>
      <w:r>
        <w:rPr>
          <w:b w:val="0"/>
          <w:bCs w:val="0"/>
        </w:rPr>
      </w:r>
      <w:r>
        <w:rPr/>
        <w:t>十、机械</w:t>
      </w:r>
      <w:r>
        <w:rPr>
          <w:b w:val="0"/>
          <w:bCs w:val="0"/>
        </w:rPr>
      </w:r>
    </w:p>
    <w:p>
      <w:pPr>
        <w:tabs>
          <w:tab w:pos="959" w:val="left" w:leader="none"/>
        </w:tabs>
        <w:spacing w:line="338" w:lineRule="auto" w:before="154"/>
        <w:ind w:left="600" w:right="4825" w:hanging="56"/>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通用零部件（藏青工业园） </w:t>
      </w:r>
      <w:bookmarkStart w:name="十一、新能源" w:id="804"/>
      <w:bookmarkEnd w:id="804"/>
      <w:r>
        <w:rPr>
          <w:rFonts w:ascii="宋体" w:hAnsi="宋体" w:cs="宋体" w:eastAsia="宋体"/>
          <w:sz w:val="24"/>
          <w:szCs w:val="24"/>
        </w:rPr>
      </w:r>
      <w:r>
        <w:rPr>
          <w:rFonts w:ascii="宋体" w:hAnsi="宋体" w:cs="宋体" w:eastAsia="宋体"/>
          <w:b/>
          <w:bCs/>
          <w:sz w:val="24"/>
          <w:szCs w:val="24"/>
        </w:rPr>
        <w:t>十一、新能源</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风能产业（昌都市、林芝市、山南市、那曲市）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太阳能产业（昌都市、林芝市、山南市、那曲市）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水能产业（昌都市、林芝市、山南市）</w:t>
      </w:r>
    </w:p>
    <w:p>
      <w:pPr>
        <w:spacing w:after="0" w:line="240" w:lineRule="auto"/>
        <w:jc w:val="left"/>
        <w:sectPr>
          <w:pgSz w:w="11910" w:h="16840"/>
          <w:pgMar w:header="0" w:footer="1011" w:top="1460" w:bottom="1200" w:left="1680" w:right="1560"/>
        </w:sectPr>
      </w:pPr>
    </w:p>
    <w:p>
      <w:pPr>
        <w:pStyle w:val="BodyText"/>
        <w:tabs>
          <w:tab w:pos="959" w:val="left" w:leader="none"/>
        </w:tabs>
        <w:spacing w:line="338" w:lineRule="auto" w:before="2"/>
        <w:ind w:left="600" w:right="865" w:hanging="56"/>
        <w:jc w:val="left"/>
        <w:rPr>
          <w:rFonts w:ascii="宋体" w:hAnsi="宋体" w:cs="宋体" w:eastAsia="宋体"/>
        </w:rPr>
      </w:pPr>
      <w:r>
        <w:rPr>
          <w:rFonts w:ascii="Times New Roman" w:hAnsi="Times New Roman" w:cs="Times New Roman" w:eastAsia="Times New Roman"/>
        </w:rPr>
        <w:t>4.</w:t>
        <w:tab/>
      </w:r>
      <w:r>
        <w:rPr/>
        <w:t>地热能产业（拉萨市、日喀则市、山南市、那曲市、阿里地区） </w:t>
      </w:r>
      <w:bookmarkStart w:name="十二、新材料" w:id="805"/>
      <w:bookmarkEnd w:id="805"/>
      <w:r>
        <w:rPr/>
      </w:r>
      <w:r>
        <w:rPr>
          <w:rFonts w:ascii="宋体" w:hAnsi="宋体" w:cs="宋体" w:eastAsia="宋体"/>
          <w:b/>
          <w:bCs/>
        </w:rPr>
        <w:t>十二、新材料</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新型金属功能材料（藏青工业园）</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新型功能陶瓷材料（藏青工业园）</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高性能有色金属及合金材料（藏青工业园）</w:t>
      </w:r>
    </w:p>
    <w:p>
      <w:pPr>
        <w:tabs>
          <w:tab w:pos="959" w:val="left" w:leader="none"/>
        </w:tabs>
        <w:spacing w:line="338" w:lineRule="auto" w:before="135"/>
        <w:ind w:left="600" w:right="2305" w:hanging="56"/>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金属基复合材料和陶瓷基复合材料（藏青工业园） </w:t>
      </w:r>
      <w:bookmarkStart w:name="十三、生产性服务业" w:id="806"/>
      <w:bookmarkEnd w:id="806"/>
      <w:r>
        <w:rPr>
          <w:rFonts w:ascii="宋体" w:hAnsi="宋体" w:cs="宋体" w:eastAsia="宋体"/>
          <w:sz w:val="24"/>
          <w:szCs w:val="24"/>
        </w:rPr>
      </w:r>
      <w:r>
        <w:rPr>
          <w:rFonts w:ascii="宋体" w:hAnsi="宋体" w:cs="宋体" w:eastAsia="宋体"/>
          <w:b/>
          <w:bCs/>
          <w:sz w:val="24"/>
          <w:szCs w:val="24"/>
        </w:rPr>
        <w:t>十三、生产性服务业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生产性租赁服务（拉萨市、日喀则市、山南市、林芝市）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企业管理与法律服务（拉萨市、日喀则市、林芝市）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陕西省" w:id="807"/>
      <w:bookmarkEnd w:id="807"/>
      <w:r>
        <w:rPr>
          <w:b w:val="0"/>
          <w:bCs w:val="0"/>
        </w:rPr>
      </w:r>
      <w:bookmarkStart w:name="_bookmark62" w:id="808"/>
      <w:bookmarkEnd w:id="808"/>
      <w:r>
        <w:rPr>
          <w:b w:val="0"/>
          <w:bCs w:val="0"/>
        </w:rPr>
      </w:r>
      <w:r>
        <w:rPr>
          <w:rFonts w:ascii="宋体" w:hAnsi="宋体" w:cs="宋体" w:eastAsia="宋体"/>
        </w:rPr>
        <w:t>陕西省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left="602" w:right="0"/>
        <w:jc w:val="left"/>
        <w:rPr>
          <w:b w:val="0"/>
          <w:bCs w:val="0"/>
        </w:rPr>
      </w:pPr>
      <w:bookmarkStart w:name="一、化工" w:id="809"/>
      <w:bookmarkEnd w:id="809"/>
      <w:r>
        <w:rPr>
          <w:b w:val="0"/>
          <w:bCs w:val="0"/>
        </w:rPr>
      </w:r>
      <w:r>
        <w:rPr/>
        <w:t>一、化工</w:t>
      </w:r>
      <w:r>
        <w:rPr>
          <w:b w:val="0"/>
          <w:bCs w:val="0"/>
        </w:rPr>
      </w:r>
    </w:p>
    <w:p>
      <w:pPr>
        <w:pStyle w:val="BodyText"/>
        <w:tabs>
          <w:tab w:pos="959" w:val="left" w:leader="none"/>
        </w:tabs>
        <w:spacing w:line="338" w:lineRule="auto" w:before="154"/>
        <w:ind w:left="971" w:right="120" w:hanging="420"/>
        <w:jc w:val="left"/>
      </w:pPr>
      <w:r>
        <w:rPr>
          <w:rFonts w:ascii="Times New Roman" w:hAnsi="Times New Roman" w:cs="Times New Roman" w:eastAsia="Times New Roman"/>
        </w:rPr>
        <w:t>1.</w:t>
        <w:tab/>
      </w:r>
      <w:r>
        <w:rPr/>
        <w:t>煤制油气、煤油混炼、煤焦油深加工（榆林市、延安市、咸阳市、渭南</w:t>
      </w:r>
      <w:r>
        <w:rPr>
          <w:spacing w:val="-99"/>
        </w:rPr>
        <w:t> </w:t>
      </w:r>
      <w:r>
        <w:rPr>
          <w:spacing w:val="-99"/>
        </w:rPr>
      </w:r>
      <w:r>
        <w:rPr/>
        <w:t>市）</w:t>
      </w:r>
    </w:p>
    <w:p>
      <w:pPr>
        <w:pStyle w:val="BodyText"/>
        <w:tabs>
          <w:tab w:pos="959" w:val="left" w:leader="none"/>
        </w:tabs>
        <w:spacing w:line="240" w:lineRule="auto" w:before="55"/>
        <w:ind w:left="551" w:right="0"/>
        <w:jc w:val="left"/>
      </w:pPr>
      <w:r>
        <w:rPr>
          <w:rFonts w:ascii="Times New Roman" w:hAnsi="Times New Roman" w:cs="Times New Roman" w:eastAsia="Times New Roman"/>
        </w:rPr>
        <w:t>2.</w:t>
        <w:tab/>
      </w:r>
      <w:r>
        <w:rPr/>
        <w:t>芳烃、烯烃、聚酯等煤化工下游精深加工（延安市、榆林市）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高效专用复混肥、生物有机肥（渭南市、咸阳市）</w:t>
      </w:r>
    </w:p>
    <w:p>
      <w:pPr>
        <w:tabs>
          <w:tab w:pos="959" w:val="left" w:leader="none"/>
        </w:tabs>
        <w:spacing w:line="338" w:lineRule="auto" w:before="135"/>
        <w:ind w:left="600" w:right="5425" w:hanging="48"/>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橡胶制品（咸阳市） </w:t>
      </w:r>
      <w:bookmarkStart w:name="二、机械" w:id="810"/>
      <w:bookmarkEnd w:id="810"/>
      <w:r>
        <w:rPr>
          <w:rFonts w:ascii="宋体" w:hAnsi="宋体" w:cs="宋体" w:eastAsia="宋体"/>
          <w:sz w:val="24"/>
          <w:szCs w:val="24"/>
        </w:rPr>
      </w:r>
      <w:r>
        <w:rPr>
          <w:rFonts w:ascii="宋体" w:hAnsi="宋体" w:cs="宋体" w:eastAsia="宋体"/>
          <w:b/>
          <w:bCs/>
          <w:sz w:val="24"/>
          <w:szCs w:val="24"/>
        </w:rPr>
        <w:t>二、机械</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金属切削机床及功能部件（西安市、宝鸡市、汉中市）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制冷空调设备及关键零部件（西安市、宝鸡市）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石油钻采设备、油气集输设备（宝鸡市）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建筑材料生产专用机械（宝鸡市、咸阳市）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超高压、特高压输变电成套设备（西安市）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制药专用设备（西安市、咸阳市）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印刷专用设备（渭南市、西安市）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缝制机械（西安市）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现代农机装备（咸阳市、渭南市、杨凌示范区）</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地质勘查专用设备（西安市）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工程机械（西安市、渭南市）</w:t>
      </w:r>
    </w:p>
    <w:p>
      <w:pPr>
        <w:spacing w:after="0" w:line="240" w:lineRule="auto"/>
        <w:jc w:val="left"/>
        <w:sectPr>
          <w:pgSz w:w="11910" w:h="16840"/>
          <w:pgMar w:header="0" w:footer="1011" w:top="1460" w:bottom="1200" w:left="1680" w:right="1680"/>
        </w:sectPr>
      </w:pPr>
    </w:p>
    <w:p>
      <w:pPr>
        <w:pStyle w:val="Heading4"/>
        <w:spacing w:line="240" w:lineRule="auto" w:before="2"/>
        <w:ind w:right="0"/>
        <w:jc w:val="left"/>
        <w:rPr>
          <w:b w:val="0"/>
          <w:bCs w:val="0"/>
        </w:rPr>
      </w:pPr>
      <w:bookmarkStart w:name="三、电子信息" w:id="811"/>
      <w:bookmarkEnd w:id="811"/>
      <w:r>
        <w:rPr>
          <w:b w:val="0"/>
          <w:bCs w:val="0"/>
        </w:rPr>
      </w:r>
      <w:r>
        <w:rPr/>
        <w:t>三、电子信息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集成电路芯片设计、制造、封装测试（西安市、咸阳市）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片式元器件、频率元器件、敏感元件及传感器、电力电子器件、印刷电</w:t>
      </w:r>
      <w:r>
        <w:rPr>
          <w:spacing w:val="-99"/>
        </w:rPr>
        <w:t> </w:t>
      </w:r>
      <w:r>
        <w:rPr>
          <w:spacing w:val="-99"/>
        </w:rPr>
      </w:r>
      <w:r>
        <w:rPr/>
        <w:t>路板等新型电子元器件（西安市、宝鸡市、咸阳市）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半导体材料、光电子材料、磁性材料、锂电池材料、电子化工材料等电</w:t>
      </w:r>
      <w:r>
        <w:rPr>
          <w:spacing w:val="-99"/>
        </w:rPr>
        <w:t> </w:t>
      </w:r>
      <w:r>
        <w:rPr>
          <w:spacing w:val="-99"/>
        </w:rPr>
      </w:r>
      <w:r>
        <w:rPr/>
        <w:t>子材料（西安市、宝鸡市、咸阳市）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基础软件开发、应用软件开发、信息系统集成服务（西安市、咸阳市）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t>计算机整机及零部件、计算机外围设备、工控计算机及系统、信息安全</w:t>
      </w:r>
      <w:r>
        <w:rPr>
          <w:spacing w:val="-99"/>
        </w:rPr>
        <w:t> </w:t>
      </w:r>
      <w:r>
        <w:rPr>
          <w:spacing w:val="-99"/>
        </w:rPr>
      </w:r>
      <w:r>
        <w:rPr/>
        <w:t>产品（西安市、宝鸡市、咸阳市）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6.</w:t>
        <w:tab/>
      </w:r>
      <w:r>
        <w:rPr/>
        <w:t>移动通信及系统设备、通信交换设备及终端产品、广播电视设备、视听</w:t>
      </w:r>
      <w:r>
        <w:rPr>
          <w:spacing w:val="-99"/>
        </w:rPr>
        <w:t> </w:t>
      </w:r>
      <w:r>
        <w:rPr>
          <w:spacing w:val="-99"/>
        </w:rPr>
      </w:r>
      <w:r>
        <w:rPr/>
        <w:t>设备（西安市、宝鸡市、咸阳市）</w:t>
      </w:r>
    </w:p>
    <w:p>
      <w:pPr>
        <w:pStyle w:val="BodyText"/>
        <w:tabs>
          <w:tab w:pos="959" w:val="left" w:leader="none"/>
        </w:tabs>
        <w:spacing w:line="348" w:lineRule="auto" w:before="55"/>
        <w:ind w:left="971" w:right="117" w:hanging="428"/>
        <w:jc w:val="left"/>
      </w:pPr>
      <w:r>
        <w:rPr>
          <w:rFonts w:ascii="Times New Roman" w:hAnsi="Times New Roman" w:cs="Times New Roman" w:eastAsia="Times New Roman"/>
        </w:rPr>
        <w:t>7.</w:t>
        <w:tab/>
      </w:r>
      <w:r>
        <w:rPr>
          <w:spacing w:val="-3"/>
        </w:rPr>
        <w:t>雷达及配套设备、大型微波传输设备、微波通信天线及微波通信零部件、</w:t>
      </w:r>
      <w:r>
        <w:rPr>
          <w:spacing w:val="-118"/>
        </w:rPr>
        <w:t> </w:t>
      </w:r>
      <w:r>
        <w:rPr>
          <w:spacing w:val="-118"/>
        </w:rPr>
      </w:r>
      <w:r>
        <w:rPr/>
        <w:t>航空航天地面通信系统设备等国防专用系统与设备（西安市、宝鸡市、</w:t>
      </w:r>
      <w:r>
        <w:rPr/>
        <w:t> 咸阳市）</w:t>
      </w:r>
    </w:p>
    <w:p>
      <w:pPr>
        <w:pStyle w:val="BodyText"/>
        <w:tabs>
          <w:tab w:pos="959" w:val="left" w:leader="none"/>
        </w:tabs>
        <w:spacing w:line="240" w:lineRule="auto" w:before="46"/>
        <w:ind w:right="0"/>
        <w:jc w:val="left"/>
      </w:pPr>
      <w:r>
        <w:rPr>
          <w:rFonts w:ascii="Times New Roman" w:hAnsi="Times New Roman" w:cs="Times New Roman" w:eastAsia="Times New Roman"/>
        </w:rPr>
        <w:t>8.</w:t>
        <w:tab/>
      </w:r>
      <w:r>
        <w:rPr/>
        <w:t>大数据平台服务、物联网技术服务（西安市、咸阳市）</w:t>
      </w:r>
    </w:p>
    <w:p>
      <w:pPr>
        <w:tabs>
          <w:tab w:pos="959" w:val="left" w:leader="none"/>
        </w:tabs>
        <w:spacing w:line="338" w:lineRule="auto" w:before="135"/>
        <w:ind w:left="600" w:right="3385" w:hanging="56"/>
        <w:jc w:val="left"/>
        <w:rPr>
          <w:rFonts w:ascii="宋体" w:hAnsi="宋体" w:cs="宋体" w:eastAsia="宋体"/>
          <w:sz w:val="24"/>
          <w:szCs w:val="24"/>
        </w:rPr>
      </w:pPr>
      <w:r>
        <w:rPr>
          <w:rFonts w:ascii="Times New Roman" w:hAnsi="Times New Roman" w:cs="Times New Roman" w:eastAsia="Times New Roman"/>
          <w:sz w:val="24"/>
          <w:szCs w:val="24"/>
        </w:rPr>
        <w:t>9.</w:t>
        <w:tab/>
      </w:r>
      <w:r>
        <w:rPr>
          <w:rFonts w:ascii="宋体" w:hAnsi="宋体" w:cs="宋体" w:eastAsia="宋体"/>
          <w:sz w:val="24"/>
          <w:szCs w:val="24"/>
        </w:rPr>
        <w:t>新型显示及关键材料（西安市、咸阳市） </w:t>
      </w:r>
      <w:bookmarkStart w:name="四、智能制造装备" w:id="812"/>
      <w:bookmarkEnd w:id="812"/>
      <w:r>
        <w:rPr>
          <w:rFonts w:ascii="宋体" w:hAnsi="宋体" w:cs="宋体" w:eastAsia="宋体"/>
          <w:sz w:val="24"/>
          <w:szCs w:val="24"/>
        </w:rPr>
      </w:r>
      <w:r>
        <w:rPr>
          <w:rFonts w:ascii="宋体" w:hAnsi="宋体" w:cs="宋体" w:eastAsia="宋体"/>
          <w:b/>
          <w:bCs/>
          <w:sz w:val="24"/>
          <w:szCs w:val="24"/>
        </w:rPr>
        <w:t>四、智能制造装备</w:t>
      </w:r>
      <w:r>
        <w:rPr>
          <w:rFonts w:ascii="宋体" w:hAnsi="宋体" w:cs="宋体" w:eastAsia="宋体"/>
          <w:sz w:val="24"/>
          <w:szCs w:val="24"/>
        </w:rPr>
      </w:r>
    </w:p>
    <w:p>
      <w:pPr>
        <w:pStyle w:val="BodyText"/>
        <w:spacing w:line="240" w:lineRule="auto" w:before="55"/>
        <w:ind w:left="600" w:right="0"/>
        <w:jc w:val="left"/>
      </w:pPr>
      <w:r>
        <w:rPr>
          <w:rFonts w:ascii="Times New Roman" w:hAnsi="Times New Roman" w:cs="Times New Roman" w:eastAsia="Times New Roman"/>
        </w:rPr>
        <w:t>1.   </w:t>
      </w:r>
      <w:r>
        <w:rPr/>
        <w:t>工业自动控制系统装置（宝鸡市、西安市）</w:t>
      </w:r>
    </w:p>
    <w:p>
      <w:pPr>
        <w:pStyle w:val="BodyText"/>
        <w:spacing w:line="240" w:lineRule="auto"/>
        <w:ind w:left="600" w:right="0"/>
        <w:jc w:val="left"/>
      </w:pPr>
      <w:r>
        <w:rPr>
          <w:rFonts w:ascii="Times New Roman" w:hAnsi="Times New Roman" w:cs="Times New Roman" w:eastAsia="Times New Roman"/>
        </w:rPr>
        <w:t>2.   </w:t>
      </w:r>
      <w:r>
        <w:rPr/>
        <w:t>机器人及关键零部件（西安市、宝鸡市）</w:t>
      </w:r>
    </w:p>
    <w:p>
      <w:pPr>
        <w:pStyle w:val="BodyText"/>
        <w:spacing w:line="240" w:lineRule="auto"/>
        <w:ind w:left="600" w:right="0"/>
        <w:jc w:val="left"/>
      </w:pPr>
      <w:r>
        <w:rPr>
          <w:rFonts w:ascii="Times New Roman" w:hAnsi="Times New Roman" w:cs="Times New Roman" w:eastAsia="Times New Roman"/>
        </w:rPr>
        <w:t>3.   </w:t>
      </w:r>
      <w:r>
        <w:rPr/>
        <w:t>增材制造装备（西安市、渭南市）</w:t>
      </w:r>
    </w:p>
    <w:p>
      <w:pPr>
        <w:pStyle w:val="BodyText"/>
        <w:spacing w:line="283" w:lineRule="auto"/>
        <w:ind w:left="573" w:right="1225" w:firstLine="26"/>
        <w:jc w:val="left"/>
        <w:rPr>
          <w:rFonts w:ascii="宋体" w:hAnsi="宋体" w:cs="宋体" w:eastAsia="宋体"/>
        </w:rPr>
      </w:pPr>
      <w:r>
        <w:rPr>
          <w:rFonts w:ascii="Times New Roman" w:hAnsi="Times New Roman" w:cs="Times New Roman" w:eastAsia="Times New Roman"/>
        </w:rPr>
        <w:t>4. </w:t>
      </w:r>
      <w:r>
        <w:rPr/>
        <w:t>高档数控机床及功能部件（西安市、宝鸡市、汉中市） </w:t>
      </w:r>
      <w:bookmarkStart w:name="五、汽车" w:id="813"/>
      <w:bookmarkEnd w:id="813"/>
      <w:r>
        <w:rPr/>
      </w:r>
      <w:r>
        <w:rPr>
          <w:rFonts w:ascii="宋体" w:hAnsi="宋体" w:cs="宋体" w:eastAsia="宋体"/>
          <w:b/>
          <w:bCs/>
        </w:rPr>
        <w:t>五、汽车</w:t>
      </w:r>
      <w:r>
        <w:rPr>
          <w:rFonts w:ascii="宋体" w:hAnsi="宋体" w:cs="宋体" w:eastAsia="宋体"/>
        </w:rPr>
      </w:r>
    </w:p>
    <w:p>
      <w:pPr>
        <w:pStyle w:val="BodyText"/>
        <w:tabs>
          <w:tab w:pos="959" w:val="left" w:leader="none"/>
        </w:tabs>
        <w:spacing w:line="240" w:lineRule="auto" w:before="31"/>
        <w:ind w:right="0"/>
        <w:jc w:val="left"/>
      </w:pPr>
      <w:r>
        <w:rPr>
          <w:rFonts w:ascii="Times New Roman" w:hAnsi="Times New Roman" w:cs="Times New Roman" w:eastAsia="Times New Roman"/>
        </w:rPr>
        <w:t>1.</w:t>
        <w:tab/>
      </w:r>
      <w:r>
        <w:rPr/>
        <w:t>汽柴油车整车（宝鸡市、西安市）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新能源汽车（西安市、宝鸡市）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专用及改装汽车（西安市、宝鸡市、渭南市、榆林市、铜川市）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车载智能设备（西安市、宝鸡市、汉中市）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汽车用发动机（西安市、宝鸡市、咸阳市、渭南市）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变速器总成（宝鸡市、西安市、汉中市）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汽车零部件及配件（西安市、宝鸡市、渭南市、榆林市）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spacing w:val="-4"/>
        </w:rPr>
        <w:t>新能源汽车电池、电机、电控等关键零部件（西安市、宝鸡市、渭南市、</w:t>
      </w:r>
    </w:p>
    <w:p>
      <w:pPr>
        <w:spacing w:after="0" w:line="240" w:lineRule="auto"/>
        <w:jc w:val="left"/>
        <w:sectPr>
          <w:pgSz w:w="11910" w:h="16840"/>
          <w:pgMar w:header="0" w:footer="1011" w:top="1460" w:bottom="1200" w:left="1680" w:right="1560"/>
        </w:sectPr>
      </w:pPr>
    </w:p>
    <w:p>
      <w:pPr>
        <w:spacing w:line="300" w:lineRule="auto" w:before="2"/>
        <w:ind w:left="573" w:right="5545" w:firstLine="398"/>
        <w:jc w:val="left"/>
        <w:rPr>
          <w:rFonts w:ascii="宋体" w:hAnsi="宋体" w:cs="宋体" w:eastAsia="宋体"/>
          <w:sz w:val="24"/>
          <w:szCs w:val="24"/>
        </w:rPr>
      </w:pPr>
      <w:r>
        <w:rPr>
          <w:rFonts w:ascii="宋体" w:hAnsi="宋体" w:cs="宋体" w:eastAsia="宋体"/>
          <w:sz w:val="24"/>
          <w:szCs w:val="24"/>
        </w:rPr>
        <w:t>咸阳市） </w:t>
      </w:r>
      <w:bookmarkStart w:name="六、轨道交通" w:id="814"/>
      <w:bookmarkEnd w:id="814"/>
      <w:r>
        <w:rPr>
          <w:rFonts w:ascii="宋体" w:hAnsi="宋体" w:cs="宋体" w:eastAsia="宋体"/>
          <w:sz w:val="24"/>
          <w:szCs w:val="24"/>
        </w:rPr>
      </w:r>
      <w:r>
        <w:rPr>
          <w:rFonts w:ascii="宋体" w:hAnsi="宋体" w:cs="宋体" w:eastAsia="宋体"/>
          <w:b/>
          <w:bCs/>
          <w:sz w:val="24"/>
          <w:szCs w:val="24"/>
        </w:rPr>
        <w:t>六、轨道交通</w:t>
      </w:r>
      <w:r>
        <w:rPr>
          <w:rFonts w:ascii="宋体" w:hAnsi="宋体" w:cs="宋体" w:eastAsia="宋体"/>
          <w:sz w:val="24"/>
          <w:szCs w:val="24"/>
        </w:rPr>
      </w:r>
    </w:p>
    <w:p>
      <w:pPr>
        <w:pStyle w:val="BodyText"/>
        <w:tabs>
          <w:tab w:pos="959" w:val="left" w:leader="none"/>
        </w:tabs>
        <w:spacing w:line="240" w:lineRule="auto" w:before="14"/>
        <w:ind w:right="0"/>
        <w:jc w:val="left"/>
      </w:pPr>
      <w:r>
        <w:rPr>
          <w:rFonts w:ascii="Times New Roman" w:hAnsi="Times New Roman" w:cs="Times New Roman" w:eastAsia="Times New Roman"/>
        </w:rPr>
        <w:t>1.</w:t>
        <w:tab/>
      </w:r>
      <w:r>
        <w:rPr/>
        <w:t>重载快捷货车制造修理（西安市）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城轨车辆制造及维修（西安市）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轨道交通装备关键系统及零部件（西安市、宝鸡市）</w:t>
      </w:r>
    </w:p>
    <w:p>
      <w:pPr>
        <w:tabs>
          <w:tab w:pos="959" w:val="left" w:leader="none"/>
        </w:tabs>
        <w:spacing w:line="283" w:lineRule="auto" w:before="135"/>
        <w:ind w:left="573" w:right="3625" w:hanging="29"/>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轨道交通工程机械（宝鸡市、西安市） </w:t>
      </w:r>
      <w:bookmarkStart w:name="七、航空航天" w:id="815"/>
      <w:bookmarkEnd w:id="815"/>
      <w:r>
        <w:rPr>
          <w:rFonts w:ascii="宋体" w:hAnsi="宋体" w:cs="宋体" w:eastAsia="宋体"/>
          <w:sz w:val="24"/>
          <w:szCs w:val="24"/>
        </w:rPr>
      </w:r>
      <w:r>
        <w:rPr>
          <w:rFonts w:ascii="宋体" w:hAnsi="宋体" w:cs="宋体" w:eastAsia="宋体"/>
          <w:b/>
          <w:bCs/>
          <w:sz w:val="24"/>
          <w:szCs w:val="24"/>
        </w:rPr>
        <w:t>七、航空航天</w:t>
      </w:r>
      <w:r>
        <w:rPr>
          <w:rFonts w:ascii="宋体" w:hAnsi="宋体" w:cs="宋体" w:eastAsia="宋体"/>
          <w:sz w:val="24"/>
          <w:szCs w:val="24"/>
        </w:rPr>
      </w:r>
    </w:p>
    <w:p>
      <w:pPr>
        <w:pStyle w:val="BodyText"/>
        <w:tabs>
          <w:tab w:pos="959" w:val="left" w:leader="none"/>
        </w:tabs>
        <w:spacing w:line="240" w:lineRule="auto" w:before="31"/>
        <w:ind w:left="540" w:right="0"/>
        <w:jc w:val="left"/>
      </w:pPr>
      <w:r>
        <w:rPr>
          <w:rFonts w:ascii="Times New Roman" w:hAnsi="Times New Roman" w:cs="Times New Roman" w:eastAsia="Times New Roman"/>
        </w:rPr>
        <w:t>1.</w:t>
        <w:tab/>
      </w:r>
      <w:r>
        <w:rPr/>
        <w:t>支线客机、直升机、旋翼机整机及部件研发、制造（西安市、宝鸡市）</w:t>
      </w:r>
    </w:p>
    <w:p>
      <w:pPr>
        <w:pStyle w:val="BodyText"/>
        <w:tabs>
          <w:tab w:pos="959" w:val="left" w:leader="none"/>
        </w:tabs>
        <w:spacing w:line="240" w:lineRule="auto"/>
        <w:ind w:left="540" w:right="0"/>
        <w:jc w:val="left"/>
      </w:pPr>
      <w:r>
        <w:rPr>
          <w:rFonts w:ascii="Times New Roman" w:hAnsi="Times New Roman" w:cs="Times New Roman" w:eastAsia="Times New Roman"/>
        </w:rPr>
        <w:t>2.</w:t>
        <w:tab/>
      </w:r>
      <w:r>
        <w:rPr/>
        <w:t>大中型运输机整机研发、制造（汉中市、西安市）</w:t>
      </w:r>
    </w:p>
    <w:p>
      <w:pPr>
        <w:pStyle w:val="BodyText"/>
        <w:tabs>
          <w:tab w:pos="959" w:val="left" w:leader="none"/>
        </w:tabs>
        <w:spacing w:line="240" w:lineRule="auto"/>
        <w:ind w:left="540" w:right="0"/>
        <w:jc w:val="left"/>
      </w:pPr>
      <w:r>
        <w:rPr>
          <w:rFonts w:ascii="Times New Roman" w:hAnsi="Times New Roman" w:cs="Times New Roman" w:eastAsia="Times New Roman"/>
        </w:rPr>
        <w:t>3.</w:t>
        <w:tab/>
      </w:r>
      <w:r>
        <w:rPr/>
        <w:t>航空发动机及关键零部件（西安市、宝鸡市、汉中市）</w:t>
      </w:r>
    </w:p>
    <w:p>
      <w:pPr>
        <w:pStyle w:val="BodyText"/>
        <w:tabs>
          <w:tab w:pos="959" w:val="left" w:leader="none"/>
        </w:tabs>
        <w:spacing w:line="240" w:lineRule="auto"/>
        <w:ind w:left="540" w:right="0"/>
        <w:jc w:val="left"/>
      </w:pPr>
      <w:r>
        <w:rPr>
          <w:rFonts w:ascii="Times New Roman" w:hAnsi="Times New Roman" w:cs="Times New Roman" w:eastAsia="Times New Roman"/>
        </w:rPr>
        <w:t>4.</w:t>
        <w:tab/>
      </w:r>
      <w:r>
        <w:rPr/>
        <w:t>航空机载设备及系统（宝鸡市、汉中市）</w:t>
      </w:r>
    </w:p>
    <w:p>
      <w:pPr>
        <w:pStyle w:val="BodyText"/>
        <w:tabs>
          <w:tab w:pos="959" w:val="left" w:leader="none"/>
        </w:tabs>
        <w:spacing w:line="240" w:lineRule="auto"/>
        <w:ind w:left="540" w:right="0"/>
        <w:jc w:val="left"/>
      </w:pPr>
      <w:r>
        <w:rPr>
          <w:rFonts w:ascii="Times New Roman" w:hAnsi="Times New Roman" w:cs="Times New Roman" w:eastAsia="Times New Roman"/>
        </w:rPr>
        <w:t>5.</w:t>
        <w:tab/>
      </w:r>
      <w:r>
        <w:rPr/>
        <w:t>通用飞机、无人机整机及部件（西安市、宝鸡市、渭南市）</w:t>
      </w:r>
    </w:p>
    <w:p>
      <w:pPr>
        <w:pStyle w:val="BodyText"/>
        <w:tabs>
          <w:tab w:pos="959" w:val="left" w:leader="none"/>
        </w:tabs>
        <w:spacing w:line="240" w:lineRule="auto"/>
        <w:ind w:left="540" w:right="0"/>
        <w:jc w:val="left"/>
      </w:pPr>
      <w:r>
        <w:rPr>
          <w:rFonts w:ascii="Times New Roman" w:hAnsi="Times New Roman" w:cs="Times New Roman" w:eastAsia="Times New Roman"/>
        </w:rPr>
        <w:t>6.</w:t>
        <w:tab/>
      </w:r>
      <w:r>
        <w:rPr/>
        <w:t>航空运营及支持（西咸新区、渭南市）</w:t>
      </w:r>
    </w:p>
    <w:p>
      <w:pPr>
        <w:pStyle w:val="BodyText"/>
        <w:tabs>
          <w:tab w:pos="959" w:val="left" w:leader="none"/>
        </w:tabs>
        <w:spacing w:line="240" w:lineRule="auto"/>
        <w:ind w:left="540" w:right="0"/>
        <w:jc w:val="left"/>
      </w:pPr>
      <w:r>
        <w:rPr>
          <w:rFonts w:ascii="Times New Roman" w:hAnsi="Times New Roman" w:cs="Times New Roman" w:eastAsia="Times New Roman"/>
        </w:rPr>
        <w:t>7.</w:t>
        <w:tab/>
      </w:r>
      <w:r>
        <w:rPr/>
        <w:t>航空维修及技术服务（西咸新区、宝鸡市、渭南市）</w:t>
      </w:r>
    </w:p>
    <w:p>
      <w:pPr>
        <w:pStyle w:val="BodyText"/>
        <w:tabs>
          <w:tab w:pos="959" w:val="left" w:leader="none"/>
        </w:tabs>
        <w:spacing w:line="240" w:lineRule="auto"/>
        <w:ind w:left="540" w:right="0"/>
        <w:jc w:val="left"/>
      </w:pPr>
      <w:r>
        <w:rPr>
          <w:rFonts w:ascii="Times New Roman" w:hAnsi="Times New Roman" w:cs="Times New Roman" w:eastAsia="Times New Roman"/>
        </w:rPr>
        <w:t>8.</w:t>
        <w:tab/>
      </w:r>
      <w:r>
        <w:rPr/>
        <w:t>航天器及运载火箭（西安市、西安市）</w:t>
      </w:r>
    </w:p>
    <w:p>
      <w:pPr>
        <w:pStyle w:val="BodyText"/>
        <w:tabs>
          <w:tab w:pos="959" w:val="left" w:leader="none"/>
        </w:tabs>
        <w:spacing w:line="338" w:lineRule="auto"/>
        <w:ind w:left="600" w:right="265" w:hanging="60"/>
        <w:jc w:val="left"/>
        <w:rPr>
          <w:rFonts w:ascii="宋体" w:hAnsi="宋体" w:cs="宋体" w:eastAsia="宋体"/>
        </w:rPr>
      </w:pPr>
      <w:r>
        <w:rPr>
          <w:rFonts w:ascii="Times New Roman" w:hAnsi="Times New Roman" w:cs="Times New Roman" w:eastAsia="Times New Roman"/>
        </w:rPr>
        <w:t>9.</w:t>
        <w:tab/>
      </w:r>
      <w:r>
        <w:rPr/>
        <w:t>北斗卫星导航定位产品及应用（西安市、西咸新区、宝鸡市、渭南市） </w:t>
      </w:r>
      <w:bookmarkStart w:name="八、新材料" w:id="816"/>
      <w:bookmarkEnd w:id="816"/>
      <w:r>
        <w:rPr/>
      </w:r>
      <w:r>
        <w:rPr>
          <w:rFonts w:ascii="宋体" w:hAnsi="宋体" w:cs="宋体" w:eastAsia="宋体"/>
          <w:b/>
          <w:bCs/>
        </w:rPr>
        <w:t>八、新材料</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先进陶瓷材料（安康市、汉中市、渭南市）</w:t>
      </w:r>
    </w:p>
    <w:p>
      <w:pPr>
        <w:pStyle w:val="BodyText"/>
        <w:tabs>
          <w:tab w:pos="959" w:val="left" w:leader="none"/>
        </w:tabs>
        <w:spacing w:line="240" w:lineRule="auto"/>
        <w:ind w:left="551" w:right="0"/>
        <w:jc w:val="left"/>
      </w:pPr>
      <w:r>
        <w:rPr>
          <w:rFonts w:ascii="Times New Roman" w:hAnsi="Times New Roman" w:cs="Times New Roman" w:eastAsia="Times New Roman"/>
        </w:rPr>
        <w:t>2.</w:t>
        <w:tab/>
      </w:r>
      <w:r>
        <w:rPr/>
        <w:t>高性能碳纤维及复合材料（西安市）</w:t>
      </w:r>
    </w:p>
    <w:p>
      <w:pPr>
        <w:pStyle w:val="BodyText"/>
        <w:tabs>
          <w:tab w:pos="959" w:val="left" w:leader="none"/>
        </w:tabs>
        <w:spacing w:line="240" w:lineRule="auto"/>
        <w:ind w:left="551" w:right="0"/>
        <w:jc w:val="left"/>
      </w:pPr>
      <w:r>
        <w:rPr>
          <w:rFonts w:ascii="Times New Roman" w:hAnsi="Times New Roman" w:cs="Times New Roman" w:eastAsia="Times New Roman"/>
        </w:rPr>
        <w:t>3.</w:t>
        <w:tab/>
      </w:r>
      <w:r>
        <w:rPr/>
        <w:t>高性能树脂复合材料（咸阳市、榆林市）</w:t>
      </w:r>
    </w:p>
    <w:p>
      <w:pPr>
        <w:pStyle w:val="BodyText"/>
        <w:tabs>
          <w:tab w:pos="959" w:val="left" w:leader="none"/>
        </w:tabs>
        <w:spacing w:line="240" w:lineRule="auto"/>
        <w:ind w:left="551" w:right="0"/>
        <w:jc w:val="left"/>
      </w:pPr>
      <w:r>
        <w:rPr>
          <w:rFonts w:ascii="Times New Roman" w:hAnsi="Times New Roman" w:cs="Times New Roman" w:eastAsia="Times New Roman"/>
        </w:rPr>
        <w:t>4.</w:t>
        <w:tab/>
      </w:r>
      <w:r>
        <w:rPr/>
        <w:t>石墨烯及高纯石墨材料（西安市、宝鸡市、安康市、汉中市）</w:t>
      </w:r>
    </w:p>
    <w:p>
      <w:pPr>
        <w:pStyle w:val="BodyText"/>
        <w:tabs>
          <w:tab w:pos="959" w:val="left" w:leader="none"/>
        </w:tabs>
        <w:spacing w:line="240" w:lineRule="auto"/>
        <w:ind w:left="551" w:right="0"/>
        <w:jc w:val="left"/>
      </w:pPr>
      <w:r>
        <w:rPr>
          <w:rFonts w:ascii="Times New Roman" w:hAnsi="Times New Roman" w:cs="Times New Roman" w:eastAsia="Times New Roman"/>
        </w:rPr>
        <w:t>5.</w:t>
        <w:tab/>
      </w:r>
      <w:r>
        <w:rPr/>
        <w:t>功能性膜材料（西安市、咸阳市、渭南市）</w:t>
      </w:r>
    </w:p>
    <w:p>
      <w:pPr>
        <w:pStyle w:val="BodyText"/>
        <w:tabs>
          <w:tab w:pos="959" w:val="left" w:leader="none"/>
        </w:tabs>
        <w:spacing w:line="240" w:lineRule="auto"/>
        <w:ind w:left="551" w:right="0"/>
        <w:jc w:val="left"/>
      </w:pPr>
      <w:r>
        <w:rPr>
          <w:rFonts w:ascii="Times New Roman" w:hAnsi="Times New Roman" w:cs="Times New Roman" w:eastAsia="Times New Roman"/>
        </w:rPr>
        <w:t>6.</w:t>
        <w:tab/>
      </w:r>
      <w:r>
        <w:rPr/>
        <w:t>高性能密封材料（咸阳市）</w:t>
      </w:r>
    </w:p>
    <w:p>
      <w:pPr>
        <w:pStyle w:val="BodyText"/>
        <w:tabs>
          <w:tab w:pos="959" w:val="left" w:leader="none"/>
        </w:tabs>
        <w:spacing w:line="240" w:lineRule="auto"/>
        <w:ind w:left="551" w:right="0"/>
        <w:jc w:val="left"/>
      </w:pPr>
      <w:r>
        <w:rPr>
          <w:rFonts w:ascii="Times New Roman" w:hAnsi="Times New Roman" w:cs="Times New Roman" w:eastAsia="Times New Roman"/>
        </w:rPr>
        <w:t>7.</w:t>
        <w:tab/>
      </w:r>
      <w:r>
        <w:rPr/>
        <w:t>新型涂层材料、自清洁涂层材料（安康市、榆林市、宝鸡市、渭南市）</w:t>
      </w:r>
    </w:p>
    <w:p>
      <w:pPr>
        <w:pStyle w:val="BodyText"/>
        <w:tabs>
          <w:tab w:pos="959" w:val="left" w:leader="none"/>
        </w:tabs>
        <w:spacing w:line="240" w:lineRule="auto"/>
        <w:ind w:left="551" w:right="0"/>
        <w:jc w:val="left"/>
      </w:pPr>
      <w:r>
        <w:rPr>
          <w:rFonts w:ascii="Times New Roman" w:hAnsi="Times New Roman" w:cs="Times New Roman" w:eastAsia="Times New Roman"/>
        </w:rPr>
        <w:t>8.</w:t>
        <w:tab/>
      </w:r>
      <w:r>
        <w:rPr/>
        <w:t>高性能玻璃纤维（咸阳市）</w:t>
      </w:r>
    </w:p>
    <w:p>
      <w:pPr>
        <w:pStyle w:val="BodyText"/>
        <w:tabs>
          <w:tab w:pos="959" w:val="left" w:leader="none"/>
        </w:tabs>
        <w:spacing w:line="240" w:lineRule="auto"/>
        <w:ind w:left="551" w:right="0"/>
        <w:jc w:val="left"/>
      </w:pPr>
      <w:r>
        <w:rPr>
          <w:rFonts w:ascii="Times New Roman" w:hAnsi="Times New Roman" w:cs="Times New Roman" w:eastAsia="Times New Roman"/>
        </w:rPr>
        <w:t>9.</w:t>
        <w:tab/>
        <w:t>3D</w:t>
      </w:r>
      <w:r>
        <w:rPr>
          <w:rFonts w:ascii="Times New Roman" w:hAnsi="Times New Roman" w:cs="Times New Roman" w:eastAsia="Times New Roman"/>
          <w:spacing w:val="8"/>
        </w:rPr>
        <w:t> </w:t>
      </w:r>
      <w:r>
        <w:rPr>
          <w:spacing w:val="-7"/>
        </w:rPr>
        <w:t>打印基础及金属、高分子材料（西安市、西咸新区、宝鸡市、渭南市）</w:t>
      </w:r>
    </w:p>
    <w:p>
      <w:pPr>
        <w:pStyle w:val="BodyText"/>
        <w:spacing w:line="240" w:lineRule="auto"/>
        <w:ind w:left="551" w:right="0"/>
        <w:jc w:val="left"/>
      </w:pPr>
      <w:r>
        <w:rPr>
          <w:rFonts w:ascii="Times New Roman" w:hAnsi="Times New Roman" w:cs="Times New Roman" w:eastAsia="Times New Roman"/>
        </w:rPr>
        <w:t>10.</w:t>
      </w:r>
      <w:r>
        <w:rPr>
          <w:rFonts w:ascii="Times New Roman" w:hAnsi="Times New Roman" w:cs="Times New Roman" w:eastAsia="Times New Roman"/>
          <w:spacing w:val="48"/>
        </w:rPr>
        <w:t> </w:t>
      </w:r>
      <w:r>
        <w:rPr/>
        <w:t>新型低温超导及低成本高温超导材料（西安市、宝鸡市）</w:t>
      </w:r>
    </w:p>
    <w:p>
      <w:pPr>
        <w:pStyle w:val="BodyText"/>
        <w:spacing w:line="338" w:lineRule="auto"/>
        <w:ind w:left="971" w:right="0" w:hanging="420"/>
        <w:jc w:val="left"/>
      </w:pPr>
      <w:r>
        <w:rPr>
          <w:rFonts w:ascii="Times New Roman" w:hAnsi="Times New Roman" w:cs="Times New Roman" w:eastAsia="Times New Roman"/>
          <w:spacing w:val="-4"/>
        </w:rPr>
        <w:t>11.</w:t>
      </w:r>
      <w:r>
        <w:rPr>
          <w:rFonts w:ascii="Times New Roman" w:hAnsi="Times New Roman" w:cs="Times New Roman" w:eastAsia="Times New Roman"/>
          <w:spacing w:val="21"/>
        </w:rPr>
        <w:t> </w:t>
      </w:r>
      <w:r>
        <w:rPr/>
        <w:t>高强轻型合金等高端装备用特种合金（西安市、宝鸡市、咸阳市、渭南</w:t>
      </w:r>
      <w:r>
        <w:rPr>
          <w:spacing w:val="-118"/>
        </w:rPr>
        <w:t> </w:t>
      </w:r>
      <w:r>
        <w:rPr>
          <w:spacing w:val="-118"/>
        </w:rPr>
      </w:r>
      <w:r>
        <w:rPr/>
        <w:t>市、榆林市）</w:t>
      </w:r>
    </w:p>
    <w:p>
      <w:pPr>
        <w:pStyle w:val="BodyText"/>
        <w:spacing w:line="240" w:lineRule="auto" w:before="55"/>
        <w:ind w:left="551" w:right="0"/>
        <w:jc w:val="left"/>
      </w:pPr>
      <w:r>
        <w:rPr>
          <w:rFonts w:ascii="Times New Roman" w:hAnsi="Times New Roman" w:cs="Times New Roman" w:eastAsia="Times New Roman"/>
        </w:rPr>
        <w:t>12.</w:t>
      </w:r>
      <w:r>
        <w:rPr>
          <w:rFonts w:ascii="Times New Roman" w:hAnsi="Times New Roman" w:cs="Times New Roman" w:eastAsia="Times New Roman"/>
          <w:spacing w:val="48"/>
        </w:rPr>
        <w:t> </w:t>
      </w:r>
      <w:r>
        <w:rPr/>
        <w:t>高端金属功能材料（西安市、宝鸡市、咸阳市、渭南市、铜川市）</w:t>
      </w:r>
    </w:p>
    <w:p>
      <w:pPr>
        <w:spacing w:after="0" w:line="240" w:lineRule="auto"/>
        <w:jc w:val="left"/>
        <w:sectPr>
          <w:footerReference w:type="default" r:id="rId28"/>
          <w:pgSz w:w="11910" w:h="16840"/>
          <w:pgMar w:footer="1011" w:header="0" w:top="1460" w:bottom="1200" w:left="1680" w:right="1560"/>
          <w:pgNumType w:start="170"/>
        </w:sectPr>
      </w:pPr>
    </w:p>
    <w:p>
      <w:pPr>
        <w:pStyle w:val="Heading4"/>
        <w:spacing w:line="240" w:lineRule="auto" w:before="2"/>
        <w:ind w:right="0"/>
        <w:jc w:val="left"/>
        <w:rPr>
          <w:b w:val="0"/>
          <w:bCs w:val="0"/>
        </w:rPr>
      </w:pPr>
      <w:bookmarkStart w:name="九、有色金属" w:id="817"/>
      <w:bookmarkEnd w:id="817"/>
      <w:r>
        <w:rPr>
          <w:b w:val="0"/>
          <w:bCs w:val="0"/>
        </w:rPr>
      </w:r>
      <w:r>
        <w:rPr/>
        <w:t>九、有色金属</w:t>
      </w:r>
      <w:r>
        <w:rPr>
          <w:b w:val="0"/>
          <w:bCs w:val="0"/>
        </w:rPr>
      </w:r>
    </w:p>
    <w:p>
      <w:pPr>
        <w:pStyle w:val="BodyText"/>
        <w:tabs>
          <w:tab w:pos="959" w:val="left" w:leader="none"/>
        </w:tabs>
        <w:spacing w:line="240" w:lineRule="auto" w:before="154"/>
        <w:ind w:left="573" w:right="0"/>
        <w:jc w:val="left"/>
      </w:pPr>
      <w:r>
        <w:rPr>
          <w:rFonts w:ascii="Times New Roman" w:hAnsi="Times New Roman" w:cs="Times New Roman" w:eastAsia="Times New Roman"/>
        </w:rPr>
        <w:t>1.</w:t>
        <w:tab/>
      </w:r>
      <w:r>
        <w:rPr/>
        <w:t>钼材料压延加工（西安市、宝鸡市、榆林市、铜川市）</w:t>
      </w:r>
    </w:p>
    <w:p>
      <w:pPr>
        <w:pStyle w:val="BodyText"/>
        <w:tabs>
          <w:tab w:pos="959" w:val="left" w:leader="none"/>
        </w:tabs>
        <w:spacing w:line="240" w:lineRule="auto"/>
        <w:ind w:left="573" w:right="0"/>
        <w:jc w:val="left"/>
      </w:pPr>
      <w:r>
        <w:rPr>
          <w:rFonts w:ascii="Times New Roman" w:hAnsi="Times New Roman" w:cs="Times New Roman" w:eastAsia="Times New Roman"/>
        </w:rPr>
        <w:t>2.</w:t>
        <w:tab/>
      </w:r>
      <w:r>
        <w:rPr/>
        <w:t>钛、锆金属材料压延加工（西安市、宝鸡市）</w:t>
      </w:r>
    </w:p>
    <w:p>
      <w:pPr>
        <w:pStyle w:val="BodyText"/>
        <w:tabs>
          <w:tab w:pos="959" w:val="left" w:leader="none"/>
        </w:tabs>
        <w:spacing w:line="338" w:lineRule="auto"/>
        <w:ind w:left="573" w:right="1345"/>
        <w:jc w:val="left"/>
        <w:rPr>
          <w:rFonts w:ascii="宋体" w:hAnsi="宋体" w:cs="宋体" w:eastAsia="宋体"/>
        </w:rPr>
      </w:pPr>
      <w:r>
        <w:rPr>
          <w:rFonts w:ascii="Times New Roman" w:hAnsi="Times New Roman" w:cs="Times New Roman" w:eastAsia="Times New Roman"/>
        </w:rPr>
        <w:t>3.</w:t>
        <w:tab/>
      </w:r>
      <w:r>
        <w:rPr/>
        <w:t>镁合金材料压延加工（西安市、宝鸡市、榆林市、铜川市） </w:t>
      </w:r>
      <w:bookmarkStart w:name="十、新能源" w:id="818"/>
      <w:bookmarkEnd w:id="818"/>
      <w:r>
        <w:rPr/>
      </w:r>
      <w:r>
        <w:rPr>
          <w:rFonts w:ascii="宋体" w:hAnsi="宋体" w:cs="宋体" w:eastAsia="宋体"/>
          <w:b/>
          <w:bCs/>
        </w:rPr>
        <w:t>十、新能源</w:t>
      </w:r>
      <w:r>
        <w:rPr>
          <w:rFonts w:ascii="宋体" w:hAnsi="宋体" w:cs="宋体" w:eastAsia="宋体"/>
        </w:rPr>
      </w:r>
    </w:p>
    <w:p>
      <w:pPr>
        <w:pStyle w:val="BodyText"/>
        <w:spacing w:line="240" w:lineRule="auto" w:before="55"/>
        <w:ind w:left="600" w:right="0"/>
        <w:jc w:val="left"/>
      </w:pPr>
      <w:r>
        <w:rPr>
          <w:rFonts w:ascii="Times New Roman" w:hAnsi="Times New Roman" w:cs="Times New Roman" w:eastAsia="Times New Roman"/>
        </w:rPr>
        <w:t>1.   </w:t>
      </w:r>
      <w:r>
        <w:rPr/>
        <w:t>智能变压器与智能输配电及控制设备（西安市、咸阳市）</w:t>
      </w:r>
    </w:p>
    <w:p>
      <w:pPr>
        <w:pStyle w:val="BodyText"/>
        <w:spacing w:line="240" w:lineRule="auto"/>
        <w:ind w:left="600" w:right="0"/>
        <w:jc w:val="left"/>
      </w:pPr>
      <w:r>
        <w:rPr>
          <w:rFonts w:ascii="Times New Roman" w:hAnsi="Times New Roman" w:cs="Times New Roman" w:eastAsia="Times New Roman"/>
        </w:rPr>
        <w:t>2.   </w:t>
      </w:r>
      <w:r>
        <w:rPr/>
        <w:t>光伏电池及组件、系统配套设备（西安市）</w:t>
      </w:r>
    </w:p>
    <w:p>
      <w:pPr>
        <w:pStyle w:val="BodyText"/>
        <w:spacing w:line="240" w:lineRule="auto"/>
        <w:ind w:left="600" w:right="0"/>
        <w:jc w:val="left"/>
      </w:pPr>
      <w:r>
        <w:rPr>
          <w:rFonts w:ascii="Times New Roman" w:hAnsi="Times New Roman" w:cs="Times New Roman" w:eastAsia="Times New Roman"/>
        </w:rPr>
        <w:t>3.   </w:t>
      </w:r>
      <w:r>
        <w:rPr/>
        <w:t>页岩气、煤层气勘采与综合利用（延安市、铜川市、渭南市、咸阳市）</w:t>
      </w:r>
    </w:p>
    <w:p>
      <w:pPr>
        <w:pStyle w:val="BodyText"/>
        <w:spacing w:line="338" w:lineRule="auto"/>
        <w:ind w:left="573" w:right="745" w:firstLine="26"/>
        <w:jc w:val="left"/>
        <w:rPr>
          <w:rFonts w:ascii="宋体" w:hAnsi="宋体" w:cs="宋体" w:eastAsia="宋体"/>
        </w:rPr>
      </w:pPr>
      <w:r>
        <w:rPr>
          <w:rFonts w:ascii="Times New Roman" w:hAnsi="Times New Roman" w:cs="Times New Roman" w:eastAsia="Times New Roman"/>
        </w:rPr>
        <w:t>4. </w:t>
      </w:r>
      <w:r>
        <w:rPr/>
        <w:t>地热能发电及地热能综合利用（咸阳市、渭南市、西安市） </w:t>
      </w:r>
      <w:bookmarkStart w:name="十一、食品" w:id="819"/>
      <w:bookmarkEnd w:id="819"/>
      <w:r>
        <w:rPr/>
      </w:r>
      <w:r>
        <w:rPr>
          <w:rFonts w:ascii="宋体" w:hAnsi="宋体" w:cs="宋体" w:eastAsia="宋体"/>
          <w:b/>
          <w:bCs/>
        </w:rPr>
        <w:t>十一、食品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肉制品及副产品加工（咸阳市、榆林市、安康市、宝鸡市）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果蔬、食用菌、坚果加工（咸阳市、汉中市、商洛市、安康市）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食用植物油加工（安康市、汉中市、咸阳市、渭南市、西安市）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液体乳、乳粉（西安市、宝鸡市、渭南市、咸阳市）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酱油、食醋及类似制品（西安市、宝鸡市、渭南市）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保健食品（西安市、宝鸡市、咸阳市、安康市）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白酒、啤酒、葡萄酒（西安市、宝鸡市、汉中市、安康市）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包装饮用水、果蔬汁饮料（安康市、商洛市、汉中市、渭南市）</w:t>
      </w:r>
    </w:p>
    <w:p>
      <w:pPr>
        <w:pStyle w:val="BodyText"/>
        <w:tabs>
          <w:tab w:pos="959" w:val="left" w:leader="none"/>
        </w:tabs>
        <w:spacing w:line="338" w:lineRule="auto"/>
        <w:ind w:left="540" w:right="2305" w:firstLine="4"/>
        <w:jc w:val="left"/>
        <w:rPr>
          <w:rFonts w:ascii="宋体" w:hAnsi="宋体" w:cs="宋体" w:eastAsia="宋体"/>
        </w:rPr>
      </w:pPr>
      <w:r>
        <w:rPr>
          <w:rFonts w:ascii="Times New Roman" w:hAnsi="Times New Roman" w:cs="Times New Roman" w:eastAsia="Times New Roman"/>
        </w:rPr>
        <w:t>9.</w:t>
        <w:tab/>
      </w:r>
      <w:r>
        <w:rPr/>
        <w:t>精制茶加工（汉中市、安康市、商洛市、咸阳市） </w:t>
      </w:r>
      <w:bookmarkStart w:name="十二、医药" w:id="820"/>
      <w:bookmarkEnd w:id="820"/>
      <w:r>
        <w:rPr/>
      </w:r>
      <w:r>
        <w:rPr>
          <w:rFonts w:ascii="宋体" w:hAnsi="宋体" w:cs="宋体" w:eastAsia="宋体"/>
          <w:b/>
          <w:bCs/>
        </w:rPr>
        <w:t>十二、医药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化学原料药（西安市、安康市）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化学药品制剂（西安市、渭南市、安康市）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中药饮片（咸阳市、汉中市、安康市、商洛市）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中成药（西安市、咸阳市、汉中市、商洛市）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生物药品（西安市）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基因工程药物和疫苗（西安市）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卫生材料及医药用品（西安市、宝鸡市、咸阳市）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药用辅料及包装材料（汉中市、安康市、铜川市）</w:t>
      </w:r>
    </w:p>
    <w:p>
      <w:pPr>
        <w:pStyle w:val="BodyText"/>
        <w:tabs>
          <w:tab w:pos="959" w:val="left" w:leader="none"/>
        </w:tabs>
        <w:spacing w:line="283" w:lineRule="auto"/>
        <w:ind w:left="580" w:right="1585" w:hanging="36"/>
        <w:jc w:val="left"/>
        <w:rPr>
          <w:rFonts w:ascii="宋体" w:hAnsi="宋体" w:cs="宋体" w:eastAsia="宋体"/>
        </w:rPr>
      </w:pPr>
      <w:r>
        <w:rPr>
          <w:rFonts w:ascii="Times New Roman" w:hAnsi="Times New Roman" w:cs="Times New Roman" w:eastAsia="Times New Roman"/>
        </w:rPr>
        <w:t>9.</w:t>
        <w:tab/>
      </w:r>
      <w:r>
        <w:rPr/>
        <w:t>医疗诊断、监护及治疗设备（西安市、宝鸡市、咸阳市） </w:t>
      </w:r>
      <w:bookmarkStart w:name="十三、纺织" w:id="821"/>
      <w:bookmarkEnd w:id="821"/>
      <w:r>
        <w:rPr/>
      </w:r>
      <w:r>
        <w:rPr>
          <w:rFonts w:ascii="宋体" w:hAnsi="宋体" w:cs="宋体" w:eastAsia="宋体"/>
          <w:b/>
          <w:bCs/>
        </w:rPr>
        <w:t>十三、纺织</w:t>
      </w:r>
      <w:r>
        <w:rPr>
          <w:rFonts w:ascii="宋体" w:hAnsi="宋体" w:cs="宋体" w:eastAsia="宋体"/>
        </w:rPr>
      </w:r>
    </w:p>
    <w:p>
      <w:pPr>
        <w:spacing w:after="0" w:line="283" w:lineRule="auto"/>
        <w:jc w:val="left"/>
        <w:rPr>
          <w:rFonts w:ascii="宋体" w:hAnsi="宋体" w:cs="宋体" w:eastAsia="宋体"/>
        </w:rPr>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高品质纱线及纺织品（西安市、咸阳市、宝鸡市、渭南市）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高档丝绸面料及制品（安康市、汉中市）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中高档精品服装（西安市、咸阳市、宝鸡市、渭南市）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运动休闲服装、功能性服装（西安市、咸阳市、宝鸡市、渭南市）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高品质家用纺织品（西安市、咸阳市、汉中市、安康市）</w:t>
      </w:r>
    </w:p>
    <w:p>
      <w:pPr>
        <w:tabs>
          <w:tab w:pos="959" w:val="left" w:leader="none"/>
        </w:tabs>
        <w:spacing w:line="283" w:lineRule="auto" w:before="135"/>
        <w:ind w:left="600" w:right="3985" w:hanging="56"/>
        <w:jc w:val="left"/>
        <w:rPr>
          <w:rFonts w:ascii="宋体" w:hAnsi="宋体" w:cs="宋体" w:eastAsia="宋体"/>
          <w:sz w:val="24"/>
          <w:szCs w:val="24"/>
        </w:rPr>
      </w:pPr>
      <w:r>
        <w:rPr>
          <w:rFonts w:ascii="Times New Roman" w:hAnsi="Times New Roman" w:cs="Times New Roman" w:eastAsia="Times New Roman"/>
          <w:sz w:val="24"/>
          <w:szCs w:val="24"/>
        </w:rPr>
        <w:t>6.</w:t>
        <w:tab/>
      </w:r>
      <w:r>
        <w:rPr>
          <w:rFonts w:ascii="宋体" w:hAnsi="宋体" w:cs="宋体" w:eastAsia="宋体"/>
          <w:sz w:val="24"/>
          <w:szCs w:val="24"/>
        </w:rPr>
        <w:t>产业用纺织品（西安市、咸阳市） </w:t>
      </w:r>
      <w:bookmarkStart w:name="十四、轻工" w:id="822"/>
      <w:bookmarkEnd w:id="822"/>
      <w:r>
        <w:rPr>
          <w:rFonts w:ascii="宋体" w:hAnsi="宋体" w:cs="宋体" w:eastAsia="宋体"/>
          <w:sz w:val="24"/>
          <w:szCs w:val="24"/>
        </w:rPr>
      </w:r>
      <w:r>
        <w:rPr>
          <w:rFonts w:ascii="宋体" w:hAnsi="宋体" w:cs="宋体" w:eastAsia="宋体"/>
          <w:b/>
          <w:bCs/>
          <w:sz w:val="24"/>
          <w:szCs w:val="24"/>
        </w:rPr>
        <w:t>十四、轻工</w:t>
      </w:r>
      <w:r>
        <w:rPr>
          <w:rFonts w:ascii="宋体" w:hAnsi="宋体" w:cs="宋体" w:eastAsia="宋体"/>
          <w:sz w:val="24"/>
          <w:szCs w:val="24"/>
        </w:rPr>
      </w:r>
    </w:p>
    <w:p>
      <w:pPr>
        <w:pStyle w:val="BodyText"/>
        <w:tabs>
          <w:tab w:pos="959" w:val="left" w:leader="none"/>
        </w:tabs>
        <w:spacing w:line="240" w:lineRule="auto" w:before="31"/>
        <w:ind w:right="0"/>
        <w:jc w:val="left"/>
      </w:pPr>
      <w:r>
        <w:rPr>
          <w:rFonts w:ascii="Times New Roman" w:hAnsi="Times New Roman" w:cs="Times New Roman" w:eastAsia="Times New Roman"/>
        </w:rPr>
        <w:t>1.</w:t>
        <w:tab/>
      </w:r>
      <w:r>
        <w:rPr/>
        <w:t>皮革制品、制鞋（延安市、榆林市、咸阳市）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木质、金属家具（西咸新区、咸阳市、渭南市）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肥皂及洗涤剂（西安市、咸阳市）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化妆品（渭南市）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口腔清洁用品（安康市、咸阳市）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塑料板、管、型材（安康市、渭南市）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日用塑料制品（咸阳市、铜川市）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包装纸及纸制品（渭南市、咸阳市）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照明器具（西安市、渭南市）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日用玻璃制品及玻璃包装容器（咸阳市）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文教办公用品（西安市）</w:t>
      </w:r>
    </w:p>
    <w:p>
      <w:pPr>
        <w:spacing w:line="338" w:lineRule="auto" w:before="135"/>
        <w:ind w:left="573" w:right="5425" w:hanging="29"/>
        <w:jc w:val="left"/>
        <w:rPr>
          <w:rFonts w:ascii="宋体" w:hAnsi="宋体" w:cs="宋体" w:eastAsia="宋体"/>
          <w:sz w:val="24"/>
          <w:szCs w:val="24"/>
        </w:rPr>
      </w:pPr>
      <w:r>
        <w:rPr>
          <w:rFonts w:ascii="Times New Roman" w:hAnsi="Times New Roman" w:cs="Times New Roman" w:eastAsia="Times New Roman"/>
          <w:sz w:val="24"/>
          <w:szCs w:val="24"/>
        </w:rPr>
        <w:t>12.</w:t>
      </w:r>
      <w:r>
        <w:rPr>
          <w:rFonts w:ascii="Times New Roman" w:hAnsi="Times New Roman" w:cs="Times New Roman" w:eastAsia="Times New Roman"/>
          <w:spacing w:val="55"/>
          <w:sz w:val="24"/>
          <w:szCs w:val="24"/>
        </w:rPr>
        <w:t> </w:t>
      </w:r>
      <w:r>
        <w:rPr>
          <w:rFonts w:ascii="宋体" w:hAnsi="宋体" w:cs="宋体" w:eastAsia="宋体"/>
          <w:sz w:val="24"/>
          <w:szCs w:val="24"/>
        </w:rPr>
        <w:t>中乐器（西安市） </w:t>
      </w:r>
      <w:bookmarkStart w:name="十五、建材" w:id="823"/>
      <w:bookmarkEnd w:id="823"/>
      <w:r>
        <w:rPr>
          <w:rFonts w:ascii="宋体" w:hAnsi="宋体" w:cs="宋体" w:eastAsia="宋体"/>
          <w:sz w:val="24"/>
          <w:szCs w:val="24"/>
        </w:rPr>
      </w:r>
      <w:r>
        <w:rPr>
          <w:rFonts w:ascii="宋体" w:hAnsi="宋体" w:cs="宋体" w:eastAsia="宋体"/>
          <w:b/>
          <w:bCs/>
          <w:sz w:val="24"/>
          <w:szCs w:val="24"/>
        </w:rPr>
        <w:t>十五、建材</w:t>
      </w:r>
      <w:r>
        <w:rPr>
          <w:rFonts w:ascii="宋体" w:hAnsi="宋体" w:cs="宋体" w:eastAsia="宋体"/>
          <w:sz w:val="24"/>
          <w:szCs w:val="24"/>
        </w:rPr>
      </w:r>
    </w:p>
    <w:p>
      <w:pPr>
        <w:pStyle w:val="BodyText"/>
        <w:spacing w:line="348" w:lineRule="auto" w:before="55"/>
        <w:ind w:left="971" w:right="117" w:hanging="428"/>
        <w:jc w:val="both"/>
      </w:pPr>
      <w:r>
        <w:rPr>
          <w:rFonts w:ascii="Times New Roman" w:hAnsi="Times New Roman" w:cs="Times New Roman" w:eastAsia="Times New Roman"/>
        </w:rPr>
        <w:t>1.</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件（咸阳市、铜川市）</w:t>
      </w:r>
    </w:p>
    <w:p>
      <w:pPr>
        <w:pStyle w:val="BodyText"/>
        <w:tabs>
          <w:tab w:pos="959" w:val="left" w:leader="none"/>
        </w:tabs>
        <w:spacing w:line="240" w:lineRule="auto" w:before="46"/>
        <w:ind w:right="0"/>
        <w:jc w:val="left"/>
      </w:pPr>
      <w:r>
        <w:rPr>
          <w:rFonts w:ascii="Times New Roman" w:hAnsi="Times New Roman" w:cs="Times New Roman" w:eastAsia="Times New Roman"/>
        </w:rPr>
        <w:t>2.</w:t>
        <w:tab/>
      </w:r>
      <w:r>
        <w:rPr/>
        <w:t>石灰和石膏（宝鸡市、铜川市、延安市、渭南市）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节能玻璃、安全玻璃及制品（咸阳市）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玻璃纤维及制品（咸阳市）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玻璃纤维增强塑料制品（咸阳市）</w:t>
      </w:r>
    </w:p>
    <w:p>
      <w:pPr>
        <w:pStyle w:val="BodyText"/>
        <w:tabs>
          <w:tab w:pos="959" w:val="left" w:leader="none"/>
        </w:tabs>
        <w:spacing w:line="338" w:lineRule="auto"/>
        <w:ind w:left="600" w:right="2065" w:hanging="56"/>
        <w:jc w:val="left"/>
        <w:rPr>
          <w:rFonts w:ascii="宋体" w:hAnsi="宋体" w:cs="宋体" w:eastAsia="宋体"/>
        </w:rPr>
      </w:pPr>
      <w:r>
        <w:rPr>
          <w:rFonts w:ascii="Times New Roman" w:hAnsi="Times New Roman" w:cs="Times New Roman" w:eastAsia="Times New Roman"/>
        </w:rPr>
        <w:t>6.</w:t>
        <w:tab/>
      </w:r>
      <w:r>
        <w:rPr/>
        <w:t>建筑陶瓷制品（咸阳市、安康市、铜川市、渭南市） </w:t>
      </w:r>
      <w:bookmarkStart w:name="十六、钢铁" w:id="824"/>
      <w:bookmarkEnd w:id="824"/>
      <w:r>
        <w:rPr/>
      </w:r>
      <w:r>
        <w:rPr>
          <w:rFonts w:ascii="宋体" w:hAnsi="宋体" w:cs="宋体" w:eastAsia="宋体"/>
          <w:b/>
          <w:bCs/>
        </w:rPr>
        <w:t>十六、钢铁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高强汽车钢、热轧中板（汉中市、渭南市）</w:t>
      </w:r>
    </w:p>
    <w:p>
      <w:pPr>
        <w:spacing w:after="0" w:line="240" w:lineRule="auto"/>
        <w:jc w:val="left"/>
        <w:sectPr>
          <w:footerReference w:type="default" r:id="rId29"/>
          <w:pgSz w:w="11910" w:h="16840"/>
          <w:pgMar w:footer="1011" w:header="0" w:top="1460" w:bottom="1200" w:left="1680" w:right="1680"/>
          <w:pgNumType w:start="172"/>
        </w:sectPr>
      </w:pPr>
    </w:p>
    <w:p>
      <w:pPr>
        <w:pStyle w:val="Heading4"/>
        <w:spacing w:line="240" w:lineRule="auto" w:before="2"/>
        <w:ind w:right="0"/>
        <w:jc w:val="left"/>
        <w:rPr>
          <w:b w:val="0"/>
          <w:bCs w:val="0"/>
        </w:rPr>
      </w:pPr>
      <w:bookmarkStart w:name="十七、生产性服务业" w:id="825"/>
      <w:bookmarkEnd w:id="825"/>
      <w:r>
        <w:rPr>
          <w:b w:val="0"/>
          <w:bCs w:val="0"/>
        </w:rPr>
      </w:r>
      <w:r>
        <w:rPr/>
        <w:t>十七、生产性服务业</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工程技术研究和试验发展（西安市、宝鸡市）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医学研究和试验发展（西咸新区、咸阳市、宝鸡市）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工业设计服务（西安市、西咸新区、宝鸡市）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科技成果转化服务（西安市、宝鸡市、渭南市）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现代物流（西咸新区、宝鸡市、安康市、渭南市）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生产性租赁服务（西安市、宝鸡市、渭南市、咸阳市）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电子商务服务（西安市、咸阳市）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甘肃省" w:id="826"/>
      <w:bookmarkEnd w:id="826"/>
      <w:r>
        <w:rPr>
          <w:b w:val="0"/>
          <w:bCs w:val="0"/>
        </w:rPr>
      </w:r>
      <w:bookmarkStart w:name="_bookmark63" w:id="827"/>
      <w:bookmarkEnd w:id="827"/>
      <w:r>
        <w:rPr>
          <w:b w:val="0"/>
          <w:bCs w:val="0"/>
        </w:rPr>
      </w:r>
      <w:r>
        <w:rPr>
          <w:rFonts w:ascii="宋体" w:hAnsi="宋体" w:cs="宋体" w:eastAsia="宋体"/>
        </w:rPr>
        <w:t>甘肃省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left="602" w:right="0"/>
        <w:jc w:val="left"/>
        <w:rPr>
          <w:b w:val="0"/>
          <w:bCs w:val="0"/>
        </w:rPr>
      </w:pPr>
      <w:bookmarkStart w:name="一、化工" w:id="828"/>
      <w:bookmarkEnd w:id="828"/>
      <w:r>
        <w:rPr>
          <w:b w:val="0"/>
          <w:bCs w:val="0"/>
        </w:rPr>
      </w:r>
      <w:r>
        <w:rPr/>
        <w:t>一、化工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绿色农药新品种、新剂型（酒泉市、兰州市、白银市、张掖市）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2.</w:t>
        <w:tab/>
      </w:r>
      <w:r>
        <w:rPr>
          <w:spacing w:val="-4"/>
        </w:rPr>
        <w:t>合成材料、精细化工等深加工产品（白银市、兰州市、酒泉市、庆阳市、</w:t>
      </w:r>
      <w:r>
        <w:rPr>
          <w:spacing w:val="-90"/>
        </w:rPr>
        <w:t> </w:t>
      </w:r>
      <w:r>
        <w:rPr>
          <w:spacing w:val="-90"/>
        </w:rPr>
      </w:r>
      <w:r>
        <w:rPr/>
        <w:t>张掖市）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煤炭清洁高效利用（酒泉市、嘉峪关市、白银市、张掖市）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高效专用复混肥、生物有机肥（金昌市、张掖市、白银市、定西市、庆</w:t>
      </w:r>
      <w:r>
        <w:rPr>
          <w:spacing w:val="-99"/>
        </w:rPr>
        <w:t> </w:t>
      </w:r>
      <w:r>
        <w:rPr>
          <w:spacing w:val="-99"/>
        </w:rPr>
      </w:r>
      <w:r>
        <w:rPr/>
        <w:t>阳市）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5.</w:t>
        <w:tab/>
      </w:r>
      <w:r>
        <w:rPr/>
        <w:t>石化深加工，润滑油基础油及高等级润滑油产品，苯乙烯及下游相关产</w:t>
      </w:r>
      <w:r>
        <w:rPr>
          <w:spacing w:val="-99"/>
        </w:rPr>
        <w:t> </w:t>
      </w:r>
      <w:r>
        <w:rPr>
          <w:spacing w:val="-99"/>
        </w:rPr>
      </w:r>
      <w:r>
        <w:rPr/>
        <w:t>品（兰州市）</w:t>
      </w:r>
    </w:p>
    <w:p>
      <w:pPr>
        <w:pStyle w:val="BodyText"/>
        <w:tabs>
          <w:tab w:pos="959" w:val="left" w:leader="none"/>
        </w:tabs>
        <w:spacing w:line="338" w:lineRule="auto" w:before="55"/>
        <w:ind w:left="600" w:right="3625" w:hanging="56"/>
        <w:jc w:val="left"/>
        <w:rPr>
          <w:rFonts w:ascii="宋体" w:hAnsi="宋体" w:cs="宋体" w:eastAsia="宋体"/>
        </w:rPr>
      </w:pPr>
      <w:r>
        <w:rPr>
          <w:rFonts w:ascii="Times New Roman" w:hAnsi="Times New Roman" w:cs="Times New Roman" w:eastAsia="Times New Roman"/>
        </w:rPr>
        <w:t>6.</w:t>
        <w:tab/>
      </w:r>
      <w:r>
        <w:rPr/>
        <w:t>合成纤维（兰州市、庆阳市、酒泉市） </w:t>
      </w:r>
      <w:bookmarkStart w:name="二、新材料" w:id="829"/>
      <w:bookmarkEnd w:id="829"/>
      <w:r>
        <w:rPr/>
      </w:r>
      <w:r>
        <w:rPr>
          <w:rFonts w:ascii="宋体" w:hAnsi="宋体" w:cs="宋体" w:eastAsia="宋体"/>
          <w:b/>
          <w:bCs/>
        </w:rPr>
        <w:t>二、新材料</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新型金属功能材料（金昌市、白银市、兰州市、嘉峪关市）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高性能纤维及复合材料（白银市、平凉市、兰州市、酒泉市、武威市）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功能性膜材料（兰州市、武威市、陇南市）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特种工程塑料（兰州市、酒泉市、陇南市）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稀土功能材料（白银市、兰州市、临夏州）</w:t>
      </w:r>
    </w:p>
    <w:p>
      <w:pPr>
        <w:pStyle w:val="BodyText"/>
        <w:tabs>
          <w:tab w:pos="959" w:val="left" w:leader="none"/>
        </w:tabs>
        <w:spacing w:line="338" w:lineRule="auto"/>
        <w:ind w:left="602" w:right="1465" w:hanging="58"/>
        <w:jc w:val="left"/>
        <w:rPr>
          <w:rFonts w:ascii="宋体" w:hAnsi="宋体" w:cs="宋体" w:eastAsia="宋体"/>
        </w:rPr>
      </w:pPr>
      <w:r>
        <w:rPr>
          <w:rFonts w:ascii="Times New Roman" w:hAnsi="Times New Roman" w:cs="Times New Roman" w:eastAsia="Times New Roman"/>
        </w:rPr>
        <w:t>6.</w:t>
        <w:tab/>
      </w:r>
      <w:r>
        <w:rPr/>
        <w:t>化工新材料（兰州市、金昌市、白银市、平凉市、张掖市） </w:t>
      </w:r>
      <w:bookmarkStart w:name="三、有色金属" w:id="830"/>
      <w:bookmarkEnd w:id="830"/>
      <w:r>
        <w:rPr/>
        <w:t>三、</w:t>
      </w:r>
      <w:r>
        <w:rPr>
          <w:rFonts w:ascii="宋体" w:hAnsi="宋体" w:cs="宋体" w:eastAsia="宋体"/>
          <w:b/>
          <w:bCs/>
        </w:rPr>
        <w:t>有色金属</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铜压延加工（金昌市、白银市）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铝压延加工（兰州市、嘉峪关市）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稀土金属冶炼加工（白银市、临夏州）</w:t>
      </w:r>
    </w:p>
    <w:p>
      <w:pPr>
        <w:pStyle w:val="BodyText"/>
        <w:tabs>
          <w:tab w:pos="959" w:val="left" w:leader="none"/>
        </w:tabs>
        <w:spacing w:line="338" w:lineRule="auto"/>
        <w:ind w:left="602" w:right="3385" w:hanging="58"/>
        <w:jc w:val="left"/>
        <w:rPr>
          <w:rFonts w:ascii="宋体" w:hAnsi="宋体" w:cs="宋体" w:eastAsia="宋体"/>
        </w:rPr>
      </w:pPr>
      <w:r>
        <w:rPr>
          <w:rFonts w:ascii="Times New Roman" w:hAnsi="Times New Roman" w:cs="Times New Roman" w:eastAsia="Times New Roman"/>
        </w:rPr>
        <w:t>4.</w:t>
        <w:tab/>
      </w:r>
      <w:r>
        <w:rPr/>
        <w:t>镍、钴材料压延加工（金昌市、白银市） </w:t>
      </w:r>
      <w:bookmarkStart w:name="四、钢铁" w:id="831"/>
      <w:bookmarkEnd w:id="831"/>
      <w:r>
        <w:rPr/>
      </w:r>
      <w:r>
        <w:rPr>
          <w:rFonts w:ascii="宋体" w:hAnsi="宋体" w:cs="宋体" w:eastAsia="宋体"/>
          <w:b/>
          <w:bCs/>
        </w:rPr>
        <w:t>四、钢铁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工程机械、轨道交通、汽车用高品质钢材（嘉峪关市）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工模具钢、不锈钢等高品质特殊钢及深加工（嘉峪关市）</w:t>
      </w:r>
    </w:p>
    <w:p>
      <w:pPr>
        <w:pStyle w:val="BodyText"/>
        <w:tabs>
          <w:tab w:pos="959" w:val="left" w:leader="none"/>
        </w:tabs>
        <w:spacing w:line="338" w:lineRule="auto"/>
        <w:ind w:left="602" w:right="1465" w:hanging="58"/>
        <w:jc w:val="left"/>
        <w:rPr>
          <w:rFonts w:ascii="宋体" w:hAnsi="宋体" w:cs="宋体" w:eastAsia="宋体"/>
        </w:rPr>
      </w:pPr>
      <w:r>
        <w:rPr>
          <w:rFonts w:ascii="Times New Roman" w:hAnsi="Times New Roman" w:cs="Times New Roman" w:eastAsia="Times New Roman"/>
        </w:rPr>
        <w:t>3.</w:t>
        <w:tab/>
      </w:r>
      <w:r>
        <w:rPr/>
        <w:t>高碳铬铁、钒铁、钒氮合金（嘉峪关市、兰州市、武威市） </w:t>
      </w:r>
      <w:bookmarkStart w:name="五、机械" w:id="832"/>
      <w:bookmarkEnd w:id="832"/>
      <w:r>
        <w:rPr/>
      </w:r>
      <w:r>
        <w:rPr>
          <w:rFonts w:ascii="宋体" w:hAnsi="宋体" w:cs="宋体" w:eastAsia="宋体"/>
          <w:b/>
          <w:bCs/>
        </w:rPr>
        <w:t>五、机械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凿岩机械及气动工具（天水市、兰州市）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高压开关、真空断路器等高压输变电设备（天水市、兰州市）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农业机械及农产品深加工机械（兰州市、酒泉市）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石油钻采设备、石化设备（兰州市）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应急装备（兰州市、白银市、玉门市）</w:t>
      </w:r>
    </w:p>
    <w:p>
      <w:pPr>
        <w:pStyle w:val="BodyText"/>
        <w:tabs>
          <w:tab w:pos="959" w:val="left" w:leader="none"/>
        </w:tabs>
        <w:spacing w:line="338" w:lineRule="auto"/>
        <w:ind w:left="597" w:right="2665" w:hanging="53"/>
        <w:jc w:val="left"/>
        <w:rPr>
          <w:rFonts w:ascii="宋体" w:hAnsi="宋体" w:cs="宋体" w:eastAsia="宋体"/>
        </w:rPr>
      </w:pPr>
      <w:r>
        <w:rPr>
          <w:rFonts w:ascii="Times New Roman" w:hAnsi="Times New Roman" w:cs="Times New Roman" w:eastAsia="Times New Roman"/>
        </w:rPr>
        <w:t>6.</w:t>
        <w:tab/>
      </w:r>
      <w:r>
        <w:rPr/>
        <w:t>采矿、冶金、建筑专用设备（兰州市、金昌市） </w:t>
      </w:r>
      <w:bookmarkStart w:name="六、电子信息" w:id="833"/>
      <w:bookmarkEnd w:id="833"/>
      <w:r>
        <w:rPr/>
      </w:r>
      <w:r>
        <w:rPr>
          <w:rFonts w:ascii="宋体" w:hAnsi="宋体" w:cs="宋体" w:eastAsia="宋体"/>
          <w:b/>
          <w:bCs/>
        </w:rPr>
        <w:t>六、电子信息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集成电路封装与测试（天水市、兰州市）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光电子器件、半导体分立器件、电子真空器件、半导体照明器件等新型</w:t>
      </w:r>
      <w:r>
        <w:rPr>
          <w:spacing w:val="-99"/>
        </w:rPr>
        <w:t> </w:t>
      </w:r>
      <w:r>
        <w:rPr>
          <w:spacing w:val="-99"/>
        </w:rPr>
      </w:r>
      <w:r>
        <w:rPr/>
        <w:t>电子元器件（兰州市、天水市、平凉市）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半导体材料、光电子材料、磁性材料、锂电池材料、电子化工材料等电</w:t>
      </w:r>
      <w:r>
        <w:rPr>
          <w:spacing w:val="-99"/>
        </w:rPr>
        <w:t> </w:t>
      </w:r>
      <w:r>
        <w:rPr>
          <w:spacing w:val="-99"/>
        </w:rPr>
      </w:r>
      <w:r>
        <w:rPr/>
        <w:t>子材料（兰州市、白银市、玉门市）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4.</w:t>
        <w:tab/>
      </w:r>
      <w:r>
        <w:rPr>
          <w:spacing w:val="-3"/>
        </w:rPr>
        <w:t>太阳能光伏产品及核心设备、系统集成技术、控制及监测系统（兰州市、</w:t>
      </w:r>
      <w:r>
        <w:rPr/>
        <w:t> 酒泉市、平凉市）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基础软件、行业应用软件及信息技术服务（兰州市、天水市、平凉市）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通信系统设备、数字接收终端设备、智能家庭终端设备、国防专用系统</w:t>
      </w:r>
      <w:r>
        <w:rPr>
          <w:spacing w:val="-99"/>
        </w:rPr>
        <w:t> </w:t>
      </w:r>
      <w:r>
        <w:rPr>
          <w:spacing w:val="-99"/>
        </w:rPr>
      </w:r>
      <w:r>
        <w:rPr/>
        <w:t>设备（兰州市、天水市、白银市）</w:t>
      </w:r>
    </w:p>
    <w:p>
      <w:pPr>
        <w:pStyle w:val="BodyText"/>
        <w:tabs>
          <w:tab w:pos="959" w:val="left" w:leader="none"/>
        </w:tabs>
        <w:spacing w:line="338" w:lineRule="auto" w:before="55"/>
        <w:ind w:left="971" w:right="237" w:hanging="428"/>
        <w:jc w:val="left"/>
      </w:pPr>
      <w:r>
        <w:rPr>
          <w:rFonts w:ascii="Times New Roman" w:hAnsi="Times New Roman" w:cs="Times New Roman" w:eastAsia="Times New Roman"/>
        </w:rPr>
        <w:t>7.</w:t>
        <w:tab/>
      </w:r>
      <w:r>
        <w:rPr>
          <w:spacing w:val="-7"/>
        </w:rPr>
        <w:t>大数据服务、云计算服务、物联网技术服务、工业互联网系统及应用（兰</w:t>
      </w:r>
      <w:r>
        <w:rPr>
          <w:spacing w:val="-114"/>
        </w:rPr>
        <w:t> </w:t>
      </w:r>
      <w:r>
        <w:rPr>
          <w:spacing w:val="-114"/>
        </w:rPr>
      </w:r>
      <w:r>
        <w:rPr/>
        <w:t>州市、天水市、酒泉市、白银市）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8.</w:t>
        <w:tab/>
      </w:r>
      <w:r>
        <w:rPr/>
        <w:t>可信计算、数据安全、网络安全等信息安全产品（兰州市、白银市、天</w:t>
      </w:r>
      <w:r>
        <w:rPr>
          <w:spacing w:val="-99"/>
        </w:rPr>
        <w:t> </w:t>
      </w:r>
      <w:r>
        <w:rPr>
          <w:spacing w:val="-99"/>
        </w:rPr>
      </w:r>
      <w:r>
        <w:rPr/>
        <w:t>水市）</w:t>
      </w:r>
    </w:p>
    <w:p>
      <w:pPr>
        <w:spacing w:after="0" w:line="338" w:lineRule="auto"/>
        <w:jc w:val="left"/>
        <w:sectPr>
          <w:pgSz w:w="11910" w:h="16840"/>
          <w:pgMar w:header="0" w:footer="1011" w:top="1460" w:bottom="1200" w:left="1680" w:right="1560"/>
        </w:sectPr>
      </w:pPr>
    </w:p>
    <w:p>
      <w:pPr>
        <w:pStyle w:val="Heading4"/>
        <w:spacing w:line="240" w:lineRule="auto" w:before="2"/>
        <w:ind w:right="0"/>
        <w:jc w:val="left"/>
        <w:rPr>
          <w:b w:val="0"/>
          <w:bCs w:val="0"/>
        </w:rPr>
      </w:pPr>
      <w:bookmarkStart w:name="七、医药" w:id="834"/>
      <w:bookmarkEnd w:id="834"/>
      <w:r>
        <w:rPr>
          <w:b w:val="0"/>
          <w:bCs w:val="0"/>
        </w:rPr>
      </w:r>
      <w:r>
        <w:rPr/>
        <w:t>七、医药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化学药品制剂（兰州市、白银市、酒泉市）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中药饮片（定西市、陇南市、张掖市）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中成药（兰州市、天水市、庆阳市、张掖市、陇南市）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生物药品（兰州市）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基因工程药物和疫苗（兰州市）</w:t>
      </w:r>
    </w:p>
    <w:p>
      <w:pPr>
        <w:pStyle w:val="BodyText"/>
        <w:tabs>
          <w:tab w:pos="959" w:val="left" w:leader="none"/>
        </w:tabs>
        <w:spacing w:line="338" w:lineRule="auto"/>
        <w:ind w:left="600" w:right="1705" w:hanging="56"/>
        <w:jc w:val="left"/>
        <w:rPr>
          <w:rFonts w:ascii="宋体" w:hAnsi="宋体" w:cs="宋体" w:eastAsia="宋体"/>
        </w:rPr>
      </w:pPr>
      <w:r>
        <w:rPr>
          <w:rFonts w:ascii="Times New Roman" w:hAnsi="Times New Roman" w:cs="Times New Roman" w:eastAsia="Times New Roman"/>
        </w:rPr>
        <w:t>6.</w:t>
        <w:tab/>
      </w:r>
      <w:r>
        <w:rPr/>
        <w:t>医疗诊断、监护及治疗设备（兰州市、天水市、白银市） </w:t>
      </w:r>
      <w:bookmarkStart w:name="八、食品" w:id="835"/>
      <w:bookmarkEnd w:id="835"/>
      <w:r>
        <w:rPr/>
      </w:r>
      <w:r>
        <w:rPr>
          <w:rFonts w:ascii="宋体" w:hAnsi="宋体" w:cs="宋体" w:eastAsia="宋体"/>
          <w:b/>
          <w:bCs/>
        </w:rPr>
        <w:t>八、食品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spacing w:val="-4"/>
        </w:rPr>
        <w:t>果蔬及特色粮油食品加工（陇南市、平凉市、庆阳市、张掖市、定西市）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肉制品加工（甘南州、平凉市、临夏州、张掖市、兰州市）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焙烤食品、方便食品、罐头食品（平凉市、兰州市、定西市、武威市、</w:t>
      </w:r>
      <w:r>
        <w:rPr>
          <w:spacing w:val="-99"/>
        </w:rPr>
        <w:t> </w:t>
      </w:r>
      <w:r>
        <w:rPr>
          <w:spacing w:val="-99"/>
        </w:rPr>
      </w:r>
      <w:r>
        <w:rPr/>
        <w:t>临夏州）</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乳制品（甘南州、兰州市、张掖市、定西市、平凉市、临夏州）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特色调味品（兰州市、庆阳市、武威市、临夏州、酒泉市）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新型生物发酵食品（甘南州、兰州市、酒泉市、白银市、临夏州）</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7.</w:t>
        <w:tab/>
      </w:r>
      <w:r>
        <w:rPr>
          <w:spacing w:val="-4"/>
        </w:rPr>
        <w:t>茶类饮料及果蔬浓缩汁、植物饮料（陇南市、临夏州、平凉市、兰州市、</w:t>
      </w:r>
      <w:r>
        <w:rPr>
          <w:spacing w:val="-90"/>
        </w:rPr>
        <w:t> </w:t>
      </w:r>
      <w:r>
        <w:rPr>
          <w:spacing w:val="-90"/>
        </w:rPr>
      </w:r>
      <w:r>
        <w:rPr/>
        <w:t>武威市）</w:t>
      </w:r>
    </w:p>
    <w:p>
      <w:pPr>
        <w:pStyle w:val="BodyText"/>
        <w:tabs>
          <w:tab w:pos="959" w:val="left" w:leader="none"/>
        </w:tabs>
        <w:spacing w:line="240" w:lineRule="auto" w:before="55"/>
        <w:ind w:right="0"/>
        <w:jc w:val="left"/>
      </w:pPr>
      <w:r>
        <w:rPr>
          <w:rFonts w:ascii="Times New Roman" w:hAnsi="Times New Roman" w:cs="Times New Roman" w:eastAsia="Times New Roman"/>
        </w:rPr>
        <w:t>8.</w:t>
        <w:tab/>
      </w:r>
      <w:r>
        <w:rPr/>
        <w:t>葡萄酒（武威市、张掖市、酒泉市、嘉峪关市）</w:t>
      </w:r>
    </w:p>
    <w:p>
      <w:pPr>
        <w:pStyle w:val="BodyText"/>
        <w:tabs>
          <w:tab w:pos="959" w:val="left" w:leader="none"/>
        </w:tabs>
        <w:spacing w:line="338" w:lineRule="auto"/>
        <w:ind w:left="600" w:right="1705" w:hanging="56"/>
        <w:jc w:val="left"/>
        <w:rPr>
          <w:rFonts w:ascii="宋体" w:hAnsi="宋体" w:cs="宋体" w:eastAsia="宋体"/>
        </w:rPr>
      </w:pPr>
      <w:r>
        <w:rPr>
          <w:rFonts w:ascii="Times New Roman" w:hAnsi="Times New Roman" w:cs="Times New Roman" w:eastAsia="Times New Roman"/>
        </w:rPr>
        <w:t>9.</w:t>
        <w:tab/>
      </w:r>
      <w:r>
        <w:rPr/>
        <w:t>保健食品（陇南市、甘南州、临夏州、兰州市、定西市） </w:t>
      </w:r>
      <w:bookmarkStart w:name="九、轻工" w:id="836"/>
      <w:bookmarkEnd w:id="836"/>
      <w:r>
        <w:rPr/>
      </w:r>
      <w:r>
        <w:rPr>
          <w:rFonts w:ascii="宋体" w:hAnsi="宋体" w:cs="宋体" w:eastAsia="宋体"/>
          <w:b/>
          <w:bCs/>
        </w:rPr>
        <w:t>九、轻工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日用陶瓷、园林陶瓷、陈设艺术陶瓷（白银市）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皮革、毛皮鞣制及制品加工（临夏州、甘南州、兰州市）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纸制品及包装制品（定西市、平凉市、白银市、兰州市）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4.</w:t>
        <w:tab/>
      </w:r>
      <w:r>
        <w:rPr/>
        <w:t>塑料薄膜、农用薄膜生物降解技术开发与应用（酒泉市、兰州市、玉门</w:t>
      </w:r>
      <w:r>
        <w:rPr>
          <w:spacing w:val="-99"/>
        </w:rPr>
        <w:t> </w:t>
      </w:r>
      <w:r>
        <w:rPr>
          <w:spacing w:val="-99"/>
        </w:rPr>
      </w:r>
      <w:r>
        <w:rPr/>
        <w:t>市、天水市、临夏州）</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5.</w:t>
        <w:tab/>
      </w:r>
      <w:r>
        <w:rPr>
          <w:spacing w:val="-4"/>
        </w:rPr>
        <w:t>塑料板</w:t>
      </w:r>
      <w:r>
        <w:rPr>
          <w:rFonts w:ascii="Times New Roman" w:hAnsi="Times New Roman" w:cs="Times New Roman" w:eastAsia="Times New Roman"/>
          <w:spacing w:val="-4"/>
        </w:rPr>
        <w:t>/</w:t>
      </w:r>
      <w:r>
        <w:rPr>
          <w:spacing w:val="-4"/>
        </w:rPr>
        <w:t>管</w:t>
      </w:r>
      <w:r>
        <w:rPr>
          <w:rFonts w:ascii="Times New Roman" w:hAnsi="Times New Roman" w:cs="Times New Roman" w:eastAsia="Times New Roman"/>
          <w:spacing w:val="-4"/>
        </w:rPr>
        <w:t>/</w:t>
      </w:r>
      <w:r>
        <w:rPr>
          <w:spacing w:val="-4"/>
        </w:rPr>
        <w:t>型材、塑料丝</w:t>
      </w:r>
      <w:r>
        <w:rPr>
          <w:rFonts w:ascii="Times New Roman" w:hAnsi="Times New Roman" w:cs="Times New Roman" w:eastAsia="Times New Roman"/>
          <w:spacing w:val="-4"/>
        </w:rPr>
        <w:t>/</w:t>
      </w:r>
      <w:r>
        <w:rPr>
          <w:spacing w:val="-4"/>
        </w:rPr>
        <w:t>绳</w:t>
      </w:r>
      <w:r>
        <w:rPr>
          <w:rFonts w:ascii="Times New Roman" w:hAnsi="Times New Roman" w:cs="Times New Roman" w:eastAsia="Times New Roman"/>
          <w:spacing w:val="-4"/>
        </w:rPr>
        <w:t>/</w:t>
      </w:r>
      <w:r>
        <w:rPr>
          <w:spacing w:val="-4"/>
        </w:rPr>
        <w:t>编织品（酒泉市、白银市、兰州市、定西市、</w:t>
      </w:r>
      <w:r>
        <w:rPr>
          <w:spacing w:val="-98"/>
        </w:rPr>
        <w:t> </w:t>
      </w:r>
      <w:r>
        <w:rPr>
          <w:spacing w:val="-98"/>
        </w:rPr>
      </w:r>
      <w:r>
        <w:rPr/>
        <w:t>平凉市）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塑料复合材料（兰州市、白银市、酒泉市、嘉峪关市、庆阳市）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民族特需品（甘南州、临夏州、酒泉市）</w:t>
      </w:r>
    </w:p>
    <w:p>
      <w:pPr>
        <w:spacing w:after="0" w:line="240" w:lineRule="auto"/>
        <w:jc w:val="left"/>
        <w:sectPr>
          <w:pgSz w:w="11910" w:h="16840"/>
          <w:pgMar w:header="0" w:footer="1011" w:top="1460" w:bottom="1200" w:left="1680" w:right="1560"/>
        </w:sectPr>
      </w:pPr>
    </w:p>
    <w:p>
      <w:pPr>
        <w:pStyle w:val="BodyText"/>
        <w:tabs>
          <w:tab w:pos="959" w:val="left" w:leader="none"/>
        </w:tabs>
        <w:spacing w:line="338" w:lineRule="auto" w:before="2"/>
        <w:ind w:left="971" w:right="120" w:hanging="428"/>
        <w:jc w:val="left"/>
      </w:pPr>
      <w:r>
        <w:rPr>
          <w:rFonts w:ascii="Times New Roman" w:hAnsi="Times New Roman" w:cs="Times New Roman" w:eastAsia="Times New Roman"/>
        </w:rPr>
        <w:t>8.</w:t>
        <w:tab/>
      </w:r>
      <w:r>
        <w:rPr/>
        <w:t>雕塑、花画工艺品及天然植物纤维编织工艺品（甘南州、临夏州、定西</w:t>
      </w:r>
      <w:r>
        <w:rPr>
          <w:spacing w:val="-99"/>
        </w:rPr>
        <w:t> </w:t>
      </w:r>
      <w:r>
        <w:rPr>
          <w:spacing w:val="-99"/>
        </w:rPr>
      </w:r>
      <w:r>
        <w:rPr/>
        <w:t>市、玉门市、嘉峪关市）</w:t>
      </w:r>
    </w:p>
    <w:p>
      <w:pPr>
        <w:pStyle w:val="BodyText"/>
        <w:tabs>
          <w:tab w:pos="959" w:val="left" w:leader="none"/>
        </w:tabs>
        <w:spacing w:line="240" w:lineRule="auto" w:before="55"/>
        <w:ind w:right="0"/>
        <w:jc w:val="left"/>
      </w:pPr>
      <w:r>
        <w:rPr>
          <w:rFonts w:ascii="Times New Roman" w:hAnsi="Times New Roman" w:cs="Times New Roman" w:eastAsia="Times New Roman"/>
        </w:rPr>
        <w:t>9.</w:t>
        <w:tab/>
      </w:r>
      <w:r>
        <w:rPr/>
        <w:t>高效照明产品（白银市、酒泉市、平凉市、嘉峪关市、玉门市）</w:t>
      </w:r>
    </w:p>
    <w:p>
      <w:pPr>
        <w:pStyle w:val="BodyText"/>
        <w:spacing w:line="338" w:lineRule="auto"/>
        <w:ind w:left="600" w:right="3985"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健身器材（酒泉市、嘉峪关市） </w:t>
      </w:r>
      <w:bookmarkStart w:name="十、纺织" w:id="837"/>
      <w:bookmarkEnd w:id="837"/>
      <w:r>
        <w:rPr/>
      </w:r>
      <w:r>
        <w:rPr>
          <w:rFonts w:ascii="宋体" w:hAnsi="宋体" w:cs="宋体" w:eastAsia="宋体"/>
          <w:b/>
          <w:bCs/>
        </w:rPr>
        <w:t>十、纺织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高品质毛纺织面料（兰州市、甘南州、临夏州）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服装和特色家用纺织品（兰州市、庆阳市、平凉市、临夏州、天水市）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3.</w:t>
        <w:tab/>
      </w:r>
      <w:r>
        <w:rPr/>
        <w:t>产业用纺织品、特种劳动防护用纺织品（兰州市、临夏州、嘉峪关市、</w:t>
      </w:r>
      <w:r>
        <w:rPr>
          <w:spacing w:val="-99"/>
        </w:rPr>
        <w:t> </w:t>
      </w:r>
      <w:r>
        <w:rPr>
          <w:spacing w:val="-99"/>
        </w:rPr>
      </w:r>
      <w:r>
        <w:rPr/>
        <w:t>酒泉市）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民族服饰（甘南州、临夏州、酒泉市）</w:t>
      </w:r>
    </w:p>
    <w:p>
      <w:pPr>
        <w:pStyle w:val="BodyText"/>
        <w:tabs>
          <w:tab w:pos="959" w:val="left" w:leader="none"/>
        </w:tabs>
        <w:spacing w:line="338" w:lineRule="auto"/>
        <w:ind w:left="602" w:right="3505" w:hanging="58"/>
        <w:jc w:val="left"/>
        <w:rPr>
          <w:rFonts w:ascii="宋体" w:hAnsi="宋体" w:cs="宋体" w:eastAsia="宋体"/>
        </w:rPr>
      </w:pPr>
      <w:r>
        <w:rPr>
          <w:rFonts w:ascii="Times New Roman" w:hAnsi="Times New Roman" w:cs="Times New Roman" w:eastAsia="Times New Roman"/>
        </w:rPr>
        <w:t>5.</w:t>
        <w:tab/>
      </w:r>
      <w:r>
        <w:rPr/>
        <w:t>棉纺织纺纱、织造（平凉市、天水市） </w:t>
      </w:r>
      <w:bookmarkStart w:name="十一、建材" w:id="838"/>
      <w:bookmarkEnd w:id="838"/>
      <w:r>
        <w:rPr/>
      </w:r>
      <w:r>
        <w:rPr>
          <w:rFonts w:ascii="宋体" w:hAnsi="宋体" w:cs="宋体" w:eastAsia="宋体"/>
          <w:b/>
          <w:bCs/>
        </w:rPr>
        <w:t>十一、建材</w:t>
      </w:r>
      <w:r>
        <w:rPr>
          <w:rFonts w:ascii="宋体" w:hAnsi="宋体" w:cs="宋体" w:eastAsia="宋体"/>
        </w:rPr>
      </w:r>
    </w:p>
    <w:p>
      <w:pPr>
        <w:pStyle w:val="BodyText"/>
        <w:spacing w:line="348" w:lineRule="auto" w:before="55"/>
        <w:ind w:left="971" w:right="117" w:hanging="428"/>
        <w:jc w:val="both"/>
      </w:pPr>
      <w:r>
        <w:rPr>
          <w:rFonts w:ascii="Times New Roman" w:hAnsi="Times New Roman" w:cs="Times New Roman" w:eastAsia="Times New Roman"/>
        </w:rPr>
        <w:t>1.</w:t>
      </w:r>
      <w:r>
        <w:rPr>
          <w:rFonts w:ascii="Times New Roman" w:hAnsi="Times New Roman" w:cs="Times New Roman" w:eastAsia="Times New Roman"/>
          <w:spacing w:val="14"/>
        </w:rPr>
        <w:t> </w:t>
      </w:r>
      <w:r>
        <w:rPr/>
        <w:t>新型环保建筑墙体屋面材料和装饰材料，协同处置城市污泥，建筑垃圾 等废弃物的烧结新型墙体及道路用建筑材料，烧结制品制造的部品及部 件（兰州市、天水市、白银市、临夏州）</w:t>
      </w:r>
    </w:p>
    <w:p>
      <w:pPr>
        <w:pStyle w:val="BodyText"/>
        <w:tabs>
          <w:tab w:pos="959" w:val="left" w:leader="none"/>
        </w:tabs>
        <w:spacing w:line="338" w:lineRule="auto" w:before="46"/>
        <w:ind w:left="971" w:right="120" w:hanging="428"/>
        <w:jc w:val="left"/>
      </w:pPr>
      <w:r>
        <w:rPr>
          <w:rFonts w:ascii="Times New Roman" w:hAnsi="Times New Roman" w:cs="Times New Roman" w:eastAsia="Times New Roman"/>
        </w:rPr>
        <w:t>2.</w:t>
        <w:tab/>
      </w:r>
      <w:r>
        <w:rPr/>
        <w:t>建筑防水密封材料、新型绿色建材（白银市、兰州市、嘉峪关市、酒泉</w:t>
      </w:r>
      <w:r>
        <w:rPr>
          <w:spacing w:val="-99"/>
        </w:rPr>
        <w:t> </w:t>
      </w:r>
      <w:r>
        <w:rPr>
          <w:spacing w:val="-99"/>
        </w:rPr>
      </w:r>
      <w:r>
        <w:rPr/>
        <w:t>市、平凉市）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节能玻璃、安全玻璃及制品（兰州市、酒泉市）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4.</w:t>
        <w:tab/>
      </w:r>
      <w:r>
        <w:rPr/>
        <w:t>特种陶瓷、陶瓷薄板、陶瓷清洁生产及综合利用技术开发（白银市、平</w:t>
      </w:r>
      <w:r>
        <w:rPr>
          <w:spacing w:val="-99"/>
        </w:rPr>
        <w:t> </w:t>
      </w:r>
      <w:r>
        <w:rPr>
          <w:spacing w:val="-99"/>
        </w:rPr>
      </w:r>
      <w:r>
        <w:rPr/>
        <w:t>凉市、酒泉市）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5.</w:t>
        <w:tab/>
      </w:r>
      <w:r>
        <w:rPr/>
        <w:t>石棉、云母、萤石、凹凸棒粘土、石材等非金属矿制品（白银市、张掖</w:t>
      </w:r>
      <w:r>
        <w:rPr>
          <w:spacing w:val="-99"/>
        </w:rPr>
        <w:t> </w:t>
      </w:r>
      <w:r>
        <w:rPr>
          <w:spacing w:val="-99"/>
        </w:rPr>
      </w:r>
      <w:r>
        <w:rPr/>
        <w:t>市、武威市、金昌市、酒泉市）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碳化硅纤维及制品的开发与生产（酒泉市）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装配式建筑部品部件（嘉峪关市、白银市、天水市、酒泉市、兰州市）</w:t>
      </w:r>
    </w:p>
    <w:p>
      <w:pPr>
        <w:tabs>
          <w:tab w:pos="959" w:val="left" w:leader="none"/>
        </w:tabs>
        <w:spacing w:line="338" w:lineRule="auto" w:before="135"/>
        <w:ind w:left="602" w:right="3745" w:hanging="58"/>
        <w:jc w:val="left"/>
        <w:rPr>
          <w:rFonts w:ascii="宋体" w:hAnsi="宋体" w:cs="宋体" w:eastAsia="宋体"/>
          <w:sz w:val="24"/>
          <w:szCs w:val="24"/>
        </w:rPr>
      </w:pPr>
      <w:r>
        <w:rPr>
          <w:rFonts w:ascii="Times New Roman" w:hAnsi="Times New Roman" w:cs="Times New Roman" w:eastAsia="Times New Roman"/>
          <w:sz w:val="24"/>
          <w:szCs w:val="24"/>
        </w:rPr>
        <w:t>8.</w:t>
        <w:tab/>
      </w:r>
      <w:r>
        <w:rPr>
          <w:rFonts w:ascii="宋体" w:hAnsi="宋体" w:cs="宋体" w:eastAsia="宋体"/>
          <w:sz w:val="24"/>
          <w:szCs w:val="24"/>
        </w:rPr>
        <w:t>石膏、水泥制品（金昌市、陇南市） </w:t>
      </w:r>
      <w:bookmarkStart w:name="十二、航空航天" w:id="839"/>
      <w:bookmarkEnd w:id="839"/>
      <w:r>
        <w:rPr>
          <w:rFonts w:ascii="宋体" w:hAnsi="宋体" w:cs="宋体" w:eastAsia="宋体"/>
          <w:sz w:val="24"/>
          <w:szCs w:val="24"/>
        </w:rPr>
      </w:r>
      <w:r>
        <w:rPr>
          <w:rFonts w:ascii="宋体" w:hAnsi="宋体" w:cs="宋体" w:eastAsia="宋体"/>
          <w:b/>
          <w:bCs/>
          <w:sz w:val="24"/>
          <w:szCs w:val="24"/>
        </w:rPr>
        <w:t>十二、航空航天</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无人靶机（白银市、天水市）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真空获得与应用、低温装备、航天压力容器（兰州市）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机载机电设备与系统（兰州市）</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4.</w:t>
        <w:tab/>
      </w:r>
      <w:r>
        <w:rPr/>
        <w:t>通用飞机及零部件制造维修（张掖市、兰州市、天水市、嘉峪关市）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客机改货机（天水市）</w:t>
      </w:r>
    </w:p>
    <w:p>
      <w:pPr>
        <w:pStyle w:val="BodyText"/>
        <w:tabs>
          <w:tab w:pos="959" w:val="left" w:leader="none"/>
        </w:tabs>
        <w:spacing w:line="338" w:lineRule="auto"/>
        <w:ind w:left="602" w:right="1345" w:hanging="58"/>
        <w:jc w:val="left"/>
        <w:rPr>
          <w:rFonts w:ascii="宋体" w:hAnsi="宋体" w:cs="宋体" w:eastAsia="宋体"/>
        </w:rPr>
      </w:pPr>
      <w:r>
        <w:rPr>
          <w:rFonts w:ascii="Times New Roman" w:hAnsi="Times New Roman" w:cs="Times New Roman" w:eastAsia="Times New Roman"/>
        </w:rPr>
        <w:t>6.</w:t>
        <w:tab/>
      </w:r>
      <w:r>
        <w:rPr/>
        <w:t>民用无人机及零部件（兰州市、白银市、张掖市、酒泉市） </w:t>
      </w:r>
      <w:bookmarkStart w:name="十三、新能源" w:id="840"/>
      <w:bookmarkEnd w:id="840"/>
      <w:r>
        <w:rPr/>
      </w:r>
      <w:r>
        <w:rPr>
          <w:rFonts w:ascii="宋体" w:hAnsi="宋体" w:cs="宋体" w:eastAsia="宋体"/>
          <w:b/>
          <w:bCs/>
        </w:rPr>
        <w:t>十三、新能源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智能电网（白银市、兰州市、平凉市、酒泉市）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核燃料循环开发利用，乏燃料后处理，同位素、加速器及辐照应用技术</w:t>
      </w:r>
      <w:r>
        <w:rPr>
          <w:spacing w:val="-99"/>
        </w:rPr>
        <w:t> </w:t>
      </w:r>
      <w:r>
        <w:rPr>
          <w:spacing w:val="-99"/>
        </w:rPr>
      </w:r>
      <w:r>
        <w:rPr/>
        <w:t>开发（酒泉市、兰州市、武威市、嘉峪关市）</w:t>
      </w:r>
    </w:p>
    <w:p>
      <w:pPr>
        <w:pStyle w:val="BodyText"/>
        <w:spacing w:line="350" w:lineRule="auto" w:before="55"/>
        <w:ind w:left="971" w:right="117" w:hanging="428"/>
        <w:jc w:val="both"/>
      </w:pPr>
      <w:r>
        <w:rPr>
          <w:rFonts w:ascii="Times New Roman" w:hAnsi="Times New Roman" w:cs="Times New Roman" w:eastAsia="Times New Roman"/>
        </w:rPr>
        <w:t>3.</w:t>
      </w:r>
      <w:r>
        <w:rPr>
          <w:rFonts w:ascii="Times New Roman" w:hAnsi="Times New Roman" w:cs="Times New Roman" w:eastAsia="Times New Roman"/>
          <w:spacing w:val="15"/>
        </w:rPr>
        <w:t> </w:t>
      </w:r>
      <w:r>
        <w:rPr/>
        <w:t>核电压力容器、堆内构件、乏燃料后处理设备、放射性废物处理和处置 技术装备等核电装备和材料，辐射防护技术开发与监测设备制造，核设 </w:t>
      </w:r>
      <w:r>
        <w:rPr>
          <w:spacing w:val="-8"/>
        </w:rPr>
        <w:t>施退役及放射性废物治理，先进的铀同位素分离技术开发与设备制造（酒</w:t>
      </w:r>
      <w:r>
        <w:rPr/>
        <w:t> 泉市、兰州市、嘉峪关市、武威市）</w:t>
      </w:r>
    </w:p>
    <w:p>
      <w:pPr>
        <w:pStyle w:val="Heading4"/>
        <w:spacing w:line="240" w:lineRule="auto" w:before="43"/>
        <w:ind w:right="0"/>
        <w:jc w:val="left"/>
        <w:rPr>
          <w:b w:val="0"/>
          <w:bCs w:val="0"/>
        </w:rPr>
      </w:pPr>
      <w:bookmarkStart w:name="十四、汽车" w:id="841"/>
      <w:bookmarkEnd w:id="841"/>
      <w:r>
        <w:rPr>
          <w:b w:val="0"/>
          <w:bCs w:val="0"/>
        </w:rPr>
      </w:r>
      <w:r>
        <w:rPr/>
        <w:t>十四、汽车</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新能源车整车（兰州市）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专用及改装汽车（兰州市、嘉峪关市、武威市、白银市、定西市）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汽车零部件及配件（兰州市、天水市、定西市、酒泉市、白银市）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锂离子动力电池（兰州市、酒泉市）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汽车产品开发、试验、检测设备（兰州市、酒泉市）</w:t>
      </w:r>
    </w:p>
    <w:p>
      <w:pPr>
        <w:pStyle w:val="BodyText"/>
        <w:tabs>
          <w:tab w:pos="959" w:val="left" w:leader="none"/>
        </w:tabs>
        <w:spacing w:line="338" w:lineRule="auto"/>
        <w:ind w:left="602" w:right="145" w:hanging="58"/>
        <w:jc w:val="left"/>
        <w:rPr>
          <w:rFonts w:ascii="宋体" w:hAnsi="宋体" w:cs="宋体" w:eastAsia="宋体"/>
        </w:rPr>
      </w:pPr>
      <w:r>
        <w:rPr>
          <w:rFonts w:ascii="Times New Roman" w:hAnsi="Times New Roman" w:cs="Times New Roman" w:eastAsia="Times New Roman"/>
        </w:rPr>
        <w:t>6.</w:t>
        <w:tab/>
      </w:r>
      <w:r>
        <w:rPr/>
        <w:t>新能源汽车充电设备（兰州市、天水市、平凉市、嘉峪关市、酒泉市） </w:t>
      </w:r>
      <w:bookmarkStart w:name="十五、轨道交通" w:id="842"/>
      <w:bookmarkEnd w:id="842"/>
      <w:r>
        <w:rPr/>
      </w:r>
      <w:r>
        <w:rPr>
          <w:rFonts w:ascii="宋体" w:hAnsi="宋体" w:cs="宋体" w:eastAsia="宋体"/>
          <w:b/>
          <w:bCs/>
        </w:rPr>
        <w:t>十五、轨道交通</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铁路机车修理（兰州市）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城轨车辆组装及维修（兰州市）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铁路工程机械（兰州市）</w:t>
      </w:r>
    </w:p>
    <w:p>
      <w:pPr>
        <w:tabs>
          <w:tab w:pos="959" w:val="left" w:leader="none"/>
        </w:tabs>
        <w:spacing w:line="338" w:lineRule="auto" w:before="135"/>
        <w:ind w:left="573" w:right="3745" w:hanging="29"/>
        <w:jc w:val="left"/>
        <w:rPr>
          <w:rFonts w:ascii="宋体" w:hAnsi="宋体" w:cs="宋体" w:eastAsia="宋体"/>
          <w:sz w:val="24"/>
          <w:szCs w:val="24"/>
        </w:rPr>
      </w:pPr>
      <w:r>
        <w:rPr>
          <w:rFonts w:ascii="Times New Roman" w:hAnsi="Times New Roman" w:cs="Times New Roman" w:eastAsia="Times New Roman"/>
          <w:sz w:val="24"/>
          <w:szCs w:val="24"/>
        </w:rPr>
        <w:t>4.</w:t>
        <w:tab/>
      </w:r>
      <w:r>
        <w:rPr>
          <w:rFonts w:ascii="宋体" w:hAnsi="宋体" w:cs="宋体" w:eastAsia="宋体"/>
          <w:sz w:val="24"/>
          <w:szCs w:val="24"/>
        </w:rPr>
        <w:t>轨道交通零部件（兰州市、天水市） </w:t>
      </w:r>
      <w:bookmarkStart w:name="十六、生产性服务业" w:id="843"/>
      <w:bookmarkEnd w:id="843"/>
      <w:r>
        <w:rPr>
          <w:rFonts w:ascii="宋体" w:hAnsi="宋体" w:cs="宋体" w:eastAsia="宋体"/>
          <w:sz w:val="24"/>
          <w:szCs w:val="24"/>
        </w:rPr>
      </w:r>
      <w:r>
        <w:rPr>
          <w:rFonts w:ascii="宋体" w:hAnsi="宋体" w:cs="宋体" w:eastAsia="宋体"/>
          <w:b/>
          <w:bCs/>
          <w:sz w:val="24"/>
          <w:szCs w:val="24"/>
        </w:rPr>
        <w:t>十六、生产性服务业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研发与设计服务（兰州市、天水市、嘉峪关市、酒泉市）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检验检测服务（兰州市、白银市、酒泉市）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维护维修服务（兰州市、金昌市、天水市）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节能与环保服务（兰州市、白银市、金昌市、酒泉市）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现代物流服务（兰州市、天水市、平凉市、定西市、武威市）</w:t>
      </w:r>
    </w:p>
    <w:p>
      <w:pPr>
        <w:spacing w:after="0" w:line="240" w:lineRule="auto"/>
        <w:jc w:val="left"/>
        <w:sectPr>
          <w:pgSz w:w="11910" w:h="16840"/>
          <w:pgMar w:header="0" w:footer="1011" w:top="1460" w:bottom="1200" w:left="1680" w:right="1680"/>
        </w:sectPr>
      </w:pPr>
    </w:p>
    <w:p>
      <w:pPr>
        <w:pStyle w:val="Heading4"/>
        <w:spacing w:line="240" w:lineRule="auto" w:before="2"/>
        <w:ind w:left="573" w:right="0"/>
        <w:jc w:val="left"/>
        <w:rPr>
          <w:b w:val="0"/>
          <w:bCs w:val="0"/>
        </w:rPr>
      </w:pPr>
      <w:bookmarkStart w:name="十七、节能环保产业" w:id="844"/>
      <w:bookmarkEnd w:id="844"/>
      <w:r>
        <w:rPr>
          <w:b w:val="0"/>
          <w:bCs w:val="0"/>
        </w:rPr>
      </w:r>
      <w:r>
        <w:rPr/>
        <w:t>十七、节能环保产业</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节能环保装备及产品（兰州市、天水市）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纤维增强塑料制品边角废料及废旧产品的回收再利用（酒泉市）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青海省" w:id="845"/>
      <w:bookmarkEnd w:id="845"/>
      <w:r>
        <w:rPr>
          <w:b w:val="0"/>
          <w:bCs w:val="0"/>
        </w:rPr>
      </w:r>
      <w:bookmarkStart w:name="_bookmark64" w:id="846"/>
      <w:bookmarkEnd w:id="846"/>
      <w:r>
        <w:rPr>
          <w:b w:val="0"/>
          <w:bCs w:val="0"/>
        </w:rPr>
      </w:r>
      <w:r>
        <w:rPr>
          <w:rFonts w:ascii="宋体" w:hAnsi="宋体" w:cs="宋体" w:eastAsia="宋体"/>
        </w:rPr>
        <w:t>青海省</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有色金属" w:id="847"/>
      <w:bookmarkEnd w:id="847"/>
      <w:r>
        <w:rPr>
          <w:b w:val="0"/>
          <w:bCs w:val="0"/>
        </w:rPr>
      </w:r>
      <w:r>
        <w:rPr/>
        <w:t>一、有色金属</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铝压延加工（西宁市、海东市）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盐湖提镁（海西州）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盐湖提锂（海西州）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镁合金材料压延加工（海西州、西宁市、海东市）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铜压延加工（西宁市）</w:t>
      </w:r>
    </w:p>
    <w:p>
      <w:pPr>
        <w:pStyle w:val="BodyText"/>
        <w:tabs>
          <w:tab w:pos="959" w:val="left" w:leader="none"/>
        </w:tabs>
        <w:spacing w:line="338" w:lineRule="auto"/>
        <w:ind w:left="600" w:right="4705" w:hanging="56"/>
        <w:jc w:val="left"/>
        <w:rPr>
          <w:rFonts w:ascii="宋体" w:hAnsi="宋体" w:cs="宋体" w:eastAsia="宋体"/>
        </w:rPr>
      </w:pPr>
      <w:r>
        <w:rPr>
          <w:rFonts w:ascii="Times New Roman" w:hAnsi="Times New Roman" w:cs="Times New Roman" w:eastAsia="Times New Roman"/>
        </w:rPr>
        <w:t>6.</w:t>
        <w:tab/>
      </w:r>
      <w:r>
        <w:rPr/>
        <w:t>钛及钛合金加工（西宁市） </w:t>
      </w:r>
      <w:bookmarkStart w:name="二、化工" w:id="848"/>
      <w:bookmarkEnd w:id="848"/>
      <w:r>
        <w:rPr/>
      </w:r>
      <w:r>
        <w:rPr>
          <w:rFonts w:ascii="宋体" w:hAnsi="宋体" w:cs="宋体" w:eastAsia="宋体"/>
          <w:b/>
          <w:bCs/>
        </w:rPr>
        <w:t>二、化工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石油、天然气下游化工产品（西宁市、海东市、海西州）</w:t>
      </w:r>
    </w:p>
    <w:p>
      <w:pPr>
        <w:pStyle w:val="BodyText"/>
        <w:tabs>
          <w:tab w:pos="959" w:val="left" w:leader="none"/>
        </w:tabs>
        <w:spacing w:line="338" w:lineRule="auto"/>
        <w:ind w:left="964" w:right="120" w:hanging="420"/>
        <w:jc w:val="left"/>
      </w:pPr>
      <w:r>
        <w:rPr>
          <w:rFonts w:ascii="Times New Roman" w:hAnsi="Times New Roman" w:cs="Times New Roman" w:eastAsia="Times New Roman"/>
        </w:rPr>
        <w:t>2.</w:t>
        <w:tab/>
      </w:r>
      <w:r>
        <w:rPr/>
        <w:t>盐湖钾、钠、镁、锂、硼、锶、溴、碘、铷、铯等特色优势资源开发与</w:t>
      </w:r>
      <w:r>
        <w:rPr>
          <w:spacing w:val="-99"/>
        </w:rPr>
        <w:t> </w:t>
      </w:r>
      <w:r>
        <w:rPr>
          <w:spacing w:val="-99"/>
        </w:rPr>
      </w:r>
      <w:r>
        <w:rPr/>
        <w:t>综合利用（海西州、西宁市）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油气伴生资源综合利用（海西州）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焦煤综合利用及现代煤化工（海西州、西宁市）</w:t>
      </w:r>
    </w:p>
    <w:p>
      <w:pPr>
        <w:pStyle w:val="BodyText"/>
        <w:tabs>
          <w:tab w:pos="959" w:val="left" w:leader="none"/>
        </w:tabs>
        <w:spacing w:line="338" w:lineRule="auto"/>
        <w:ind w:left="964" w:right="120" w:hanging="420"/>
        <w:jc w:val="left"/>
      </w:pPr>
      <w:r>
        <w:rPr>
          <w:rFonts w:ascii="Times New Roman" w:hAnsi="Times New Roman" w:cs="Times New Roman" w:eastAsia="Times New Roman"/>
        </w:rPr>
        <w:t>5.</w:t>
        <w:tab/>
      </w:r>
      <w:r>
        <w:rPr/>
        <w:t>油气田提高采收率和安全生产保障、生态环境恢复与污染防治治理（海</w:t>
      </w:r>
      <w:r>
        <w:rPr>
          <w:spacing w:val="-99"/>
        </w:rPr>
        <w:t> </w:t>
      </w:r>
      <w:r>
        <w:rPr>
          <w:spacing w:val="-99"/>
        </w:rPr>
      </w:r>
      <w:r>
        <w:rPr/>
        <w:t>西州）</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放空天然气回收利用（海西州）</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石油储运设施挥发油气资源回收利用（海西州）</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天然气制甲醇、煤制乙二醇（西宁市、海西州）</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清洁油品生产（海西州）</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乙烯、丙烯深加工产品（海西州、西宁市）</w:t>
      </w:r>
    </w:p>
    <w:p>
      <w:pPr>
        <w:pStyle w:val="BodyText"/>
        <w:spacing w:line="338" w:lineRule="auto"/>
        <w:ind w:left="600" w:right="2545" w:hanging="56"/>
        <w:jc w:val="left"/>
        <w:rPr>
          <w:rFonts w:ascii="宋体" w:hAnsi="宋体" w:cs="宋体" w:eastAsia="宋体"/>
        </w:rPr>
      </w:pPr>
      <w:r>
        <w:rPr>
          <w:rFonts w:ascii="Times New Roman" w:hAnsi="Times New Roman" w:cs="Times New Roman" w:eastAsia="Times New Roman"/>
          <w:spacing w:val="-3"/>
        </w:rPr>
        <w:t>11.</w:t>
      </w:r>
      <w:r>
        <w:rPr>
          <w:rFonts w:ascii="Times New Roman" w:hAnsi="Times New Roman" w:cs="Times New Roman" w:eastAsia="Times New Roman"/>
          <w:spacing w:val="5"/>
        </w:rPr>
        <w:t> </w:t>
      </w:r>
      <w:r>
        <w:rPr/>
        <w:t>页岩气、煤层气勘采与综合利用（海西州） </w:t>
      </w:r>
      <w:bookmarkStart w:name="三、机械" w:id="849"/>
      <w:bookmarkEnd w:id="849"/>
      <w:r>
        <w:rPr/>
      </w:r>
      <w:r>
        <w:rPr>
          <w:rFonts w:ascii="宋体" w:hAnsi="宋体" w:cs="宋体" w:eastAsia="宋体"/>
          <w:b/>
          <w:bCs/>
        </w:rPr>
        <w:t>三、机械</w:t>
      </w:r>
      <w:r>
        <w:rPr>
          <w:rFonts w:ascii="宋体" w:hAnsi="宋体" w:cs="宋体" w:eastAsia="宋体"/>
        </w:rPr>
      </w:r>
    </w:p>
    <w:p>
      <w:pPr>
        <w:pStyle w:val="BodyText"/>
        <w:spacing w:line="240" w:lineRule="auto" w:before="55"/>
        <w:ind w:left="600" w:right="0"/>
        <w:jc w:val="left"/>
      </w:pPr>
      <w:r>
        <w:rPr>
          <w:rFonts w:ascii="Times New Roman" w:hAnsi="Times New Roman" w:cs="Times New Roman" w:eastAsia="Times New Roman"/>
        </w:rPr>
        <w:t>1.   </w:t>
      </w:r>
      <w:r>
        <w:rPr/>
        <w:t>农业机械及农产品深加工机械（西宁市、海东市）</w:t>
      </w:r>
    </w:p>
    <w:p>
      <w:pPr>
        <w:pStyle w:val="BodyText"/>
        <w:spacing w:line="240" w:lineRule="auto"/>
        <w:ind w:left="600" w:right="0"/>
        <w:jc w:val="left"/>
      </w:pPr>
      <w:r>
        <w:rPr>
          <w:rFonts w:ascii="Times New Roman" w:hAnsi="Times New Roman" w:cs="Times New Roman" w:eastAsia="Times New Roman"/>
        </w:rPr>
        <w:t>2.   </w:t>
      </w:r>
      <w:r>
        <w:rPr/>
        <w:t>聚光反射镜、集热管、储热熔盐、热交换器及相关设备（海西州）</w:t>
      </w:r>
    </w:p>
    <w:p>
      <w:pPr>
        <w:spacing w:after="0" w:line="240" w:lineRule="auto"/>
        <w:jc w:val="left"/>
        <w:sectPr>
          <w:pgSz w:w="11910" w:h="16840"/>
          <w:pgMar w:header="0" w:footer="1011" w:top="1460" w:bottom="1200" w:left="1680" w:right="1680"/>
        </w:sectPr>
      </w:pPr>
    </w:p>
    <w:p>
      <w:pPr>
        <w:pStyle w:val="BodyText"/>
        <w:spacing w:line="240" w:lineRule="auto" w:before="2"/>
        <w:ind w:left="600" w:right="0"/>
        <w:jc w:val="left"/>
      </w:pPr>
      <w:r>
        <w:rPr>
          <w:rFonts w:ascii="Times New Roman" w:hAnsi="Times New Roman" w:cs="Times New Roman" w:eastAsia="Times New Roman"/>
        </w:rPr>
        <w:t>3.   </w:t>
      </w:r>
      <w:r>
        <w:rPr/>
        <w:t>低压电力电缆（海西州、西宁市、海东市）</w:t>
      </w:r>
    </w:p>
    <w:p>
      <w:pPr>
        <w:pStyle w:val="BodyText"/>
        <w:spacing w:line="240" w:lineRule="auto"/>
        <w:ind w:left="600" w:right="0"/>
        <w:jc w:val="left"/>
      </w:pPr>
      <w:r>
        <w:rPr>
          <w:rFonts w:ascii="Times New Roman" w:hAnsi="Times New Roman" w:cs="Times New Roman" w:eastAsia="Times New Roman"/>
        </w:rPr>
        <w:t>4.   </w:t>
      </w:r>
      <w:r>
        <w:rPr/>
        <w:t>配电及控制设备（海西州、西宁市、海东市）</w:t>
      </w:r>
    </w:p>
    <w:p>
      <w:pPr>
        <w:pStyle w:val="BodyText"/>
        <w:spacing w:line="338" w:lineRule="auto"/>
        <w:ind w:left="600" w:right="2545"/>
        <w:jc w:val="left"/>
        <w:rPr>
          <w:rFonts w:ascii="宋体" w:hAnsi="宋体" w:cs="宋体" w:eastAsia="宋体"/>
        </w:rPr>
      </w:pPr>
      <w:r>
        <w:rPr>
          <w:rFonts w:ascii="Times New Roman" w:hAnsi="Times New Roman" w:cs="Times New Roman" w:eastAsia="Times New Roman"/>
        </w:rPr>
        <w:t>5. </w:t>
      </w:r>
      <w:r>
        <w:rPr/>
        <w:t>高性能轴承及轴承零件（西宁市、海东市） </w:t>
      </w:r>
      <w:bookmarkStart w:name="四、食品" w:id="850"/>
      <w:bookmarkEnd w:id="850"/>
      <w:r>
        <w:rPr/>
      </w:r>
      <w:r>
        <w:rPr>
          <w:rFonts w:ascii="宋体" w:hAnsi="宋体" w:cs="宋体" w:eastAsia="宋体"/>
          <w:b/>
          <w:bCs/>
        </w:rPr>
        <w:t>四、食品</w:t>
      </w:r>
      <w:r>
        <w:rPr>
          <w:rFonts w:ascii="宋体" w:hAnsi="宋体" w:cs="宋体" w:eastAsia="宋体"/>
        </w:rPr>
      </w:r>
    </w:p>
    <w:p>
      <w:pPr>
        <w:pStyle w:val="BodyText"/>
        <w:tabs>
          <w:tab w:pos="959" w:val="left" w:leader="none"/>
        </w:tabs>
        <w:spacing w:line="338" w:lineRule="auto" w:before="55"/>
        <w:ind w:left="964" w:right="120" w:hanging="420"/>
        <w:jc w:val="left"/>
      </w:pPr>
      <w:r>
        <w:rPr>
          <w:rFonts w:ascii="Times New Roman" w:hAnsi="Times New Roman" w:cs="Times New Roman" w:eastAsia="Times New Roman"/>
        </w:rPr>
        <w:t>1.</w:t>
        <w:tab/>
      </w:r>
      <w:r>
        <w:rPr/>
        <w:t>藜麦、小麦、枸杞、沙棘、白刺、青稞、蚕豆、大豆、马铃薯等特色农</w:t>
      </w:r>
      <w:r>
        <w:rPr>
          <w:spacing w:val="-99"/>
        </w:rPr>
        <w:t> </w:t>
      </w:r>
      <w:r>
        <w:rPr>
          <w:spacing w:val="-99"/>
        </w:rPr>
      </w:r>
      <w:r>
        <w:rPr/>
        <w:t>产品加工与综合利用（西宁市、海东市、海西州）</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高原水产加工（西宁市、海东市、海西州、海南州）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清真食品、蜂产品（西宁市、海东市、海西州、海北州）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白酒、果酒（西宁市、海东市、海西州）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肉制品加工及副产品综合利用（西宁市、海南州、果洛州）</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乳制品（西宁市、海东市、海西州、海南州）</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精制菜籽油等食用植物油（西宁市、海东市、海北州）</w:t>
      </w:r>
    </w:p>
    <w:p>
      <w:pPr>
        <w:pStyle w:val="BodyText"/>
        <w:tabs>
          <w:tab w:pos="959" w:val="left" w:leader="none"/>
        </w:tabs>
        <w:spacing w:line="338" w:lineRule="auto"/>
        <w:ind w:left="964" w:right="120" w:hanging="420"/>
        <w:jc w:val="left"/>
      </w:pPr>
      <w:r>
        <w:rPr>
          <w:rFonts w:ascii="Times New Roman" w:hAnsi="Times New Roman" w:cs="Times New Roman" w:eastAsia="Times New Roman"/>
        </w:rPr>
        <w:t>8.</w:t>
        <w:tab/>
      </w:r>
      <w:r>
        <w:rPr/>
        <w:t>包装饮用水、天然矿泉水、植物饮料（西宁市、海东市、海西州、海北</w:t>
      </w:r>
      <w:r>
        <w:rPr>
          <w:spacing w:val="-99"/>
        </w:rPr>
        <w:t> </w:t>
      </w:r>
      <w:r>
        <w:rPr>
          <w:spacing w:val="-99"/>
        </w:rPr>
      </w:r>
      <w:r>
        <w:rPr/>
        <w:t>州、黄南州、果洛州、玉树州）</w:t>
      </w:r>
    </w:p>
    <w:p>
      <w:pPr>
        <w:pStyle w:val="Heading4"/>
        <w:spacing w:line="240" w:lineRule="auto"/>
        <w:ind w:right="0"/>
        <w:jc w:val="left"/>
        <w:rPr>
          <w:b w:val="0"/>
          <w:bCs w:val="0"/>
        </w:rPr>
      </w:pPr>
      <w:bookmarkStart w:name="五、轻工" w:id="851"/>
      <w:bookmarkEnd w:id="851"/>
      <w:r>
        <w:rPr>
          <w:b w:val="0"/>
          <w:bCs w:val="0"/>
        </w:rPr>
      </w:r>
      <w:r>
        <w:rPr/>
        <w:t>五、轻工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玉器精深加工（海西州、西宁市）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民族手工艺品和旅游纪念品、手工藏（地）毯、机织藏（地）毯（海东</w:t>
      </w:r>
      <w:r>
        <w:rPr>
          <w:spacing w:val="-99"/>
        </w:rPr>
        <w:t> </w:t>
      </w:r>
      <w:r>
        <w:rPr>
          <w:spacing w:val="-99"/>
        </w:rPr>
      </w:r>
      <w:r>
        <w:rPr/>
        <w:t>市、西宁市、黄南州、玉树州）</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皮革及皮革制品（西宁市、海东市）</w:t>
      </w:r>
    </w:p>
    <w:p>
      <w:pPr>
        <w:pStyle w:val="BodyText"/>
        <w:tabs>
          <w:tab w:pos="959" w:val="left" w:leader="none"/>
        </w:tabs>
        <w:spacing w:line="338" w:lineRule="auto"/>
        <w:ind w:left="600" w:right="2545" w:hanging="56"/>
        <w:jc w:val="left"/>
        <w:rPr>
          <w:rFonts w:ascii="宋体" w:hAnsi="宋体" w:cs="宋体" w:eastAsia="宋体"/>
        </w:rPr>
      </w:pPr>
      <w:r>
        <w:rPr>
          <w:rFonts w:ascii="Times New Roman" w:hAnsi="Times New Roman" w:cs="Times New Roman" w:eastAsia="Times New Roman"/>
        </w:rPr>
        <w:t>4.</w:t>
        <w:tab/>
      </w:r>
      <w:r>
        <w:rPr/>
        <w:t>新型塑料包装材料（西宁市、海东市、海西州） </w:t>
      </w:r>
      <w:bookmarkStart w:name="六、钢铁" w:id="852"/>
      <w:bookmarkEnd w:id="852"/>
      <w:r>
        <w:rPr/>
      </w:r>
      <w:r>
        <w:rPr>
          <w:rFonts w:ascii="宋体" w:hAnsi="宋体" w:cs="宋体" w:eastAsia="宋体"/>
          <w:b/>
          <w:bCs/>
        </w:rPr>
        <w:t>六、钢铁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高品质特种钢（西宁市）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特种铁合金（西宁市、海东市）</w:t>
      </w:r>
    </w:p>
    <w:p>
      <w:pPr>
        <w:pStyle w:val="BodyText"/>
        <w:tabs>
          <w:tab w:pos="959" w:val="left" w:leader="none"/>
        </w:tabs>
        <w:spacing w:line="338" w:lineRule="auto"/>
        <w:ind w:left="600" w:right="3025" w:hanging="56"/>
        <w:jc w:val="left"/>
        <w:rPr>
          <w:rFonts w:ascii="宋体" w:hAnsi="宋体" w:cs="宋体" w:eastAsia="宋体"/>
        </w:rPr>
      </w:pPr>
      <w:r>
        <w:rPr>
          <w:rFonts w:ascii="Times New Roman" w:hAnsi="Times New Roman" w:cs="Times New Roman" w:eastAsia="Times New Roman"/>
        </w:rPr>
        <w:t>3.</w:t>
        <w:tab/>
      </w:r>
      <w:r>
        <w:rPr/>
        <w:t>核电、火电、石化用高性能钢管（海东市） </w:t>
      </w:r>
      <w:bookmarkStart w:name="七、建材" w:id="853"/>
      <w:bookmarkEnd w:id="853"/>
      <w:r>
        <w:rPr/>
      </w:r>
      <w:r>
        <w:rPr>
          <w:rFonts w:ascii="宋体" w:hAnsi="宋体" w:cs="宋体" w:eastAsia="宋体"/>
          <w:b/>
          <w:bCs/>
        </w:rPr>
        <w:t>七、建材</w:t>
      </w:r>
      <w:r>
        <w:rPr>
          <w:rFonts w:ascii="宋体" w:hAnsi="宋体" w:cs="宋体" w:eastAsia="宋体"/>
        </w:rPr>
      </w:r>
    </w:p>
    <w:p>
      <w:pPr>
        <w:pStyle w:val="BodyText"/>
        <w:spacing w:line="348" w:lineRule="auto" w:before="55"/>
        <w:ind w:left="971" w:right="117" w:hanging="428"/>
        <w:jc w:val="both"/>
      </w:pPr>
      <w:r>
        <w:rPr>
          <w:rFonts w:ascii="Times New Roman" w:hAnsi="Times New Roman" w:cs="Times New Roman" w:eastAsia="Times New Roman"/>
        </w:rPr>
        <w:t>1.</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件（西宁市、海东市、海西州）</w:t>
      </w:r>
    </w:p>
    <w:p>
      <w:pPr>
        <w:pStyle w:val="BodyText"/>
        <w:tabs>
          <w:tab w:pos="959" w:val="left" w:leader="none"/>
        </w:tabs>
        <w:spacing w:line="240" w:lineRule="auto" w:before="46"/>
        <w:ind w:right="0"/>
        <w:jc w:val="left"/>
      </w:pPr>
      <w:r>
        <w:rPr>
          <w:rFonts w:ascii="Times New Roman" w:hAnsi="Times New Roman" w:cs="Times New Roman" w:eastAsia="Times New Roman"/>
        </w:rPr>
        <w:t>2.</w:t>
        <w:tab/>
      </w:r>
      <w:r>
        <w:rPr/>
        <w:t>太阳能光伏玻璃、安全玻璃、节能玻璃等高端玻璃深加工（西宁市、海</w:t>
      </w:r>
    </w:p>
    <w:p>
      <w:pPr>
        <w:spacing w:after="0" w:line="240" w:lineRule="auto"/>
        <w:jc w:val="left"/>
        <w:sectPr>
          <w:pgSz w:w="11910" w:h="16840"/>
          <w:pgMar w:header="0" w:footer="1011" w:top="1460" w:bottom="1200" w:left="1680" w:right="1680"/>
        </w:sectPr>
      </w:pPr>
    </w:p>
    <w:p>
      <w:pPr>
        <w:pStyle w:val="BodyText"/>
        <w:spacing w:line="240" w:lineRule="auto" w:before="2"/>
        <w:ind w:left="971" w:right="0"/>
        <w:jc w:val="left"/>
      </w:pPr>
      <w:r>
        <w:rPr/>
        <w:t>东市）</w:t>
      </w:r>
    </w:p>
    <w:p>
      <w:pPr>
        <w:pStyle w:val="BodyText"/>
        <w:tabs>
          <w:tab w:pos="959" w:val="left" w:leader="none"/>
        </w:tabs>
        <w:spacing w:line="338" w:lineRule="auto" w:before="154"/>
        <w:ind w:left="971" w:right="120" w:hanging="428"/>
        <w:jc w:val="left"/>
      </w:pPr>
      <w:r>
        <w:rPr>
          <w:rFonts w:ascii="Times New Roman" w:hAnsi="Times New Roman" w:cs="Times New Roman" w:eastAsia="Times New Roman"/>
        </w:rPr>
        <w:t>3.</w:t>
        <w:tab/>
      </w:r>
      <w:r>
        <w:rPr/>
        <w:t>石英、石膏等优势非金属矿产品及深加工制品（西宁市、海东市、海西</w:t>
      </w:r>
      <w:r>
        <w:rPr>
          <w:spacing w:val="-99"/>
        </w:rPr>
        <w:t> </w:t>
      </w:r>
      <w:r>
        <w:rPr>
          <w:spacing w:val="-99"/>
        </w:rPr>
      </w:r>
      <w:r>
        <w:rPr/>
        <w:t>州）</w:t>
      </w:r>
    </w:p>
    <w:p>
      <w:pPr>
        <w:pStyle w:val="Heading4"/>
        <w:spacing w:line="240" w:lineRule="auto"/>
        <w:ind w:right="0"/>
        <w:jc w:val="left"/>
        <w:rPr>
          <w:b w:val="0"/>
          <w:bCs w:val="0"/>
        </w:rPr>
      </w:pPr>
      <w:bookmarkStart w:name="八、汽车" w:id="854"/>
      <w:bookmarkEnd w:id="854"/>
      <w:r>
        <w:rPr>
          <w:b w:val="0"/>
          <w:bCs w:val="0"/>
        </w:rPr>
      </w:r>
      <w:r>
        <w:rPr/>
        <w:t>八、汽车</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新能源汽车（西宁市）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汽车零部件及配件（西宁市、海东市）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新能源汽车电池、电机、电控等关键零部件（西宁市、海西州）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汽车产品开发、试验、检测设备（西宁市、海西州）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新能源汽车充电设备（西宁市）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汽车相关计算机、通信和其他电子设备（西宁市）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专用及改装汽车（西宁市）</w:t>
      </w:r>
    </w:p>
    <w:p>
      <w:pPr>
        <w:pStyle w:val="BodyText"/>
        <w:tabs>
          <w:tab w:pos="959" w:val="left" w:leader="none"/>
        </w:tabs>
        <w:spacing w:line="338" w:lineRule="auto"/>
        <w:ind w:left="600" w:right="2785" w:hanging="56"/>
        <w:jc w:val="left"/>
        <w:rPr>
          <w:rFonts w:ascii="宋体" w:hAnsi="宋体" w:cs="宋体" w:eastAsia="宋体"/>
        </w:rPr>
      </w:pPr>
      <w:r>
        <w:rPr>
          <w:rFonts w:ascii="Times New Roman" w:hAnsi="Times New Roman" w:cs="Times New Roman" w:eastAsia="Times New Roman"/>
        </w:rPr>
        <w:t>8.</w:t>
        <w:tab/>
      </w:r>
      <w:r>
        <w:rPr/>
        <w:t>轻量化、环保型车身材料（西宁市、海东市） </w:t>
      </w:r>
      <w:bookmarkStart w:name="九、纺织" w:id="855"/>
      <w:bookmarkEnd w:id="855"/>
      <w:r>
        <w:rPr/>
      </w:r>
      <w:r>
        <w:rPr>
          <w:rFonts w:ascii="宋体" w:hAnsi="宋体" w:cs="宋体" w:eastAsia="宋体"/>
          <w:b/>
          <w:bCs/>
        </w:rPr>
        <w:t>九、纺织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山羊绒及特种动物纤维纺织（西宁市）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中高档毛、棉纺织（西宁市、海西州）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民族服装服饰及用品（西宁市、海东市）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高性能防护服装材料、功能性篷盖材料、汽车用纺织品等产业用纺织品</w:t>
      </w:r>
    </w:p>
    <w:p>
      <w:pPr>
        <w:spacing w:line="357" w:lineRule="auto" w:before="135"/>
        <w:ind w:left="600" w:right="3985" w:firstLine="372"/>
        <w:jc w:val="left"/>
        <w:rPr>
          <w:rFonts w:ascii="宋体" w:hAnsi="宋体" w:cs="宋体" w:eastAsia="宋体"/>
          <w:sz w:val="24"/>
          <w:szCs w:val="24"/>
        </w:rPr>
      </w:pPr>
      <w:r>
        <w:rPr>
          <w:rFonts w:ascii="宋体" w:hAnsi="宋体" w:cs="宋体" w:eastAsia="宋体"/>
          <w:sz w:val="24"/>
          <w:szCs w:val="24"/>
        </w:rPr>
        <w:t>（西宁市、海东市、海西州） </w:t>
      </w:r>
      <w:bookmarkStart w:name="十、医药" w:id="856"/>
      <w:bookmarkEnd w:id="856"/>
      <w:r>
        <w:rPr>
          <w:rFonts w:ascii="宋体" w:hAnsi="宋体" w:cs="宋体" w:eastAsia="宋体"/>
          <w:sz w:val="24"/>
          <w:szCs w:val="24"/>
        </w:rPr>
      </w:r>
      <w:r>
        <w:rPr>
          <w:rFonts w:ascii="宋体" w:hAnsi="宋体" w:cs="宋体" w:eastAsia="宋体"/>
          <w:b/>
          <w:bCs/>
          <w:sz w:val="24"/>
          <w:szCs w:val="24"/>
        </w:rPr>
        <w:t>十、医药</w:t>
      </w:r>
      <w:r>
        <w:rPr>
          <w:rFonts w:ascii="宋体" w:hAnsi="宋体" w:cs="宋体" w:eastAsia="宋体"/>
          <w:sz w:val="24"/>
          <w:szCs w:val="24"/>
        </w:rPr>
      </w:r>
    </w:p>
    <w:p>
      <w:pPr>
        <w:pStyle w:val="BodyText"/>
        <w:tabs>
          <w:tab w:pos="959" w:val="left" w:leader="none"/>
        </w:tabs>
        <w:spacing w:line="240" w:lineRule="auto" w:before="36"/>
        <w:ind w:right="0"/>
        <w:jc w:val="left"/>
      </w:pPr>
      <w:r>
        <w:rPr>
          <w:rFonts w:ascii="Times New Roman" w:hAnsi="Times New Roman" w:cs="Times New Roman" w:eastAsia="Times New Roman"/>
        </w:rPr>
        <w:t>1.</w:t>
        <w:tab/>
      </w:r>
      <w:r>
        <w:rPr/>
        <w:t>化学药品制剂（西宁市、海东市、海西州）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中药饮片（西宁市、海东市、海西州）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中成药（西宁市、海东市、海西州）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生物药品（西宁市、海东市、海西州）</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卫生材料及医药用品（西宁市、海东市、海西州）</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药用辅料及包装材料（西宁市、海东市、海西州）</w:t>
      </w:r>
    </w:p>
    <w:p>
      <w:pPr>
        <w:tabs>
          <w:tab w:pos="959" w:val="left" w:leader="none"/>
        </w:tabs>
        <w:spacing w:line="338" w:lineRule="auto" w:before="135"/>
        <w:ind w:left="600" w:right="2545" w:hanging="56"/>
        <w:jc w:val="left"/>
        <w:rPr>
          <w:rFonts w:ascii="宋体" w:hAnsi="宋体" w:cs="宋体" w:eastAsia="宋体"/>
          <w:sz w:val="24"/>
          <w:szCs w:val="24"/>
        </w:rPr>
      </w:pPr>
      <w:r>
        <w:rPr>
          <w:rFonts w:ascii="Times New Roman" w:hAnsi="Times New Roman" w:cs="Times New Roman" w:eastAsia="Times New Roman"/>
          <w:sz w:val="24"/>
          <w:szCs w:val="24"/>
        </w:rPr>
        <w:t>7.</w:t>
        <w:tab/>
      </w:r>
      <w:r>
        <w:rPr>
          <w:rFonts w:ascii="宋体" w:hAnsi="宋体" w:cs="宋体" w:eastAsia="宋体"/>
          <w:sz w:val="24"/>
          <w:szCs w:val="24"/>
        </w:rPr>
        <w:t>医疗诊断、监护及治疗设备（西宁市、海东市） </w:t>
      </w:r>
      <w:bookmarkStart w:name="十一、电子信息" w:id="857"/>
      <w:bookmarkEnd w:id="857"/>
      <w:r>
        <w:rPr>
          <w:rFonts w:ascii="宋体" w:hAnsi="宋体" w:cs="宋体" w:eastAsia="宋体"/>
          <w:sz w:val="24"/>
          <w:szCs w:val="24"/>
        </w:rPr>
      </w:r>
      <w:r>
        <w:rPr>
          <w:rFonts w:ascii="宋体" w:hAnsi="宋体" w:cs="宋体" w:eastAsia="宋体"/>
          <w:b/>
          <w:bCs/>
          <w:sz w:val="24"/>
          <w:szCs w:val="24"/>
        </w:rPr>
        <w:t>十一、电子信息</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新型电子元器件、电子材料（西宁市、海西州）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云计算数据中心及大数据采集、存储、加工及分析、交换交易、运营服</w:t>
      </w:r>
    </w:p>
    <w:p>
      <w:pPr>
        <w:spacing w:after="0" w:line="240" w:lineRule="auto"/>
        <w:jc w:val="left"/>
        <w:sectPr>
          <w:footerReference w:type="default" r:id="rId30"/>
          <w:pgSz w:w="11910" w:h="16840"/>
          <w:pgMar w:footer="1011" w:header="0" w:top="1460" w:bottom="1200" w:left="1680" w:right="1680"/>
          <w:pgNumType w:start="180"/>
        </w:sectPr>
      </w:pPr>
    </w:p>
    <w:p>
      <w:pPr>
        <w:pStyle w:val="BodyText"/>
        <w:spacing w:line="240" w:lineRule="auto" w:before="2"/>
        <w:ind w:left="971" w:right="0"/>
        <w:jc w:val="left"/>
      </w:pPr>
      <w:r>
        <w:rPr/>
        <w:t>务（西宁市、海东市、海西州）</w:t>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3.</w:t>
        <w:tab/>
      </w:r>
      <w:r>
        <w:rPr/>
        <w:t>光电子材料、电子陶瓷材料、电子化工材料等电子材料（西宁市、海东</w:t>
      </w:r>
      <w:r>
        <w:rPr>
          <w:spacing w:val="-99"/>
        </w:rPr>
        <w:t> </w:t>
      </w:r>
      <w:r>
        <w:rPr>
          <w:spacing w:val="-99"/>
        </w:rPr>
      </w:r>
      <w:r>
        <w:rPr/>
        <w:t>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人工智能软件、系统、平台，智能可穿戴、智能无人飞行器等产品（西</w:t>
      </w:r>
      <w:r>
        <w:rPr>
          <w:spacing w:val="-99"/>
        </w:rPr>
        <w:t> </w:t>
      </w:r>
      <w:r>
        <w:rPr>
          <w:spacing w:val="-99"/>
        </w:rPr>
      </w:r>
      <w:r>
        <w:rPr/>
        <w:t>宁市、海东市）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数字音乐、动漫游戏等数字内容产品及数据服务（西宁市、海东市）</w:t>
      </w:r>
    </w:p>
    <w:p>
      <w:pPr>
        <w:pStyle w:val="BodyText"/>
        <w:tabs>
          <w:tab w:pos="959" w:val="left" w:leader="none"/>
        </w:tabs>
        <w:spacing w:line="338" w:lineRule="auto"/>
        <w:ind w:left="600" w:right="2425" w:hanging="56"/>
        <w:jc w:val="left"/>
        <w:rPr>
          <w:rFonts w:ascii="宋体" w:hAnsi="宋体" w:cs="宋体" w:eastAsia="宋体"/>
        </w:rPr>
      </w:pPr>
      <w:r>
        <w:rPr>
          <w:rFonts w:ascii="Times New Roman" w:hAnsi="Times New Roman" w:cs="Times New Roman" w:eastAsia="Times New Roman"/>
        </w:rPr>
        <w:t>6.</w:t>
        <w:tab/>
      </w:r>
      <w:r>
        <w:rPr/>
        <w:t>太阳能电池材料、锂电池材料（西宁市、海东市） </w:t>
      </w:r>
      <w:bookmarkStart w:name="十二、新能源" w:id="858"/>
      <w:bookmarkEnd w:id="858"/>
      <w:r>
        <w:rPr/>
      </w:r>
      <w:r>
        <w:rPr>
          <w:rFonts w:ascii="宋体" w:hAnsi="宋体" w:cs="宋体" w:eastAsia="宋体"/>
          <w:b/>
          <w:bCs/>
        </w:rPr>
        <w:t>十二、新能源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风能产业（海西州）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太阳能产业（海西州）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智能电网（西宁市、海东市、海西州）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动力及储能电池组、纯电动汽车用电池（西宁市、海西州）</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t>光伏发电系统集成技术开发应用、并网光伏逆变控制系统开发制造（西</w:t>
      </w:r>
      <w:r>
        <w:rPr>
          <w:spacing w:val="-99"/>
        </w:rPr>
        <w:t> </w:t>
      </w:r>
      <w:r>
        <w:rPr>
          <w:spacing w:val="-99"/>
        </w:rPr>
      </w:r>
      <w:r>
        <w:rPr/>
        <w:t>宁市、海东市、海西州）</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6.</w:t>
        <w:tab/>
      </w:r>
      <w:r>
        <w:rPr/>
        <w:t>金属空气电池等新型电池、新型锂离子电池、晶硅太阳能电池及组件、</w:t>
      </w:r>
      <w:r>
        <w:rPr>
          <w:spacing w:val="-99"/>
        </w:rPr>
        <w:t> </w:t>
      </w:r>
      <w:r>
        <w:rPr>
          <w:spacing w:val="-99"/>
        </w:rPr>
      </w:r>
      <w:r>
        <w:rPr/>
        <w:t>薄膜太阳能电池及组件（西宁市、海东市）</w:t>
      </w:r>
    </w:p>
    <w:p>
      <w:pPr>
        <w:pStyle w:val="BodyText"/>
        <w:tabs>
          <w:tab w:pos="959" w:val="left" w:leader="none"/>
        </w:tabs>
        <w:spacing w:line="338" w:lineRule="auto" w:before="55"/>
        <w:ind w:left="600" w:right="2905" w:hanging="56"/>
        <w:jc w:val="left"/>
        <w:rPr>
          <w:rFonts w:ascii="宋体" w:hAnsi="宋体" w:cs="宋体" w:eastAsia="宋体"/>
        </w:rPr>
      </w:pPr>
      <w:r>
        <w:rPr>
          <w:rFonts w:ascii="Times New Roman" w:hAnsi="Times New Roman" w:cs="Times New Roman" w:eastAsia="Times New Roman"/>
        </w:rPr>
        <w:t>7.</w:t>
        <w:tab/>
      </w:r>
      <w:r>
        <w:rPr/>
        <w:t>大容量储能装置（西宁市、海西州、海南州） </w:t>
      </w:r>
      <w:bookmarkStart w:name="十三、新材料" w:id="859"/>
      <w:bookmarkEnd w:id="859"/>
      <w:r>
        <w:rPr/>
      </w:r>
      <w:r>
        <w:rPr>
          <w:rFonts w:ascii="宋体" w:hAnsi="宋体" w:cs="宋体" w:eastAsia="宋体"/>
          <w:b/>
          <w:bCs/>
        </w:rPr>
        <w:t>十三、新材料</w:t>
      </w:r>
      <w:r>
        <w:rPr>
          <w:rFonts w:ascii="宋体" w:hAnsi="宋体" w:cs="宋体" w:eastAsia="宋体"/>
        </w:rPr>
      </w:r>
    </w:p>
    <w:p>
      <w:pPr>
        <w:pStyle w:val="BodyText"/>
        <w:tabs>
          <w:tab w:pos="959" w:val="left" w:leader="none"/>
        </w:tabs>
        <w:spacing w:line="348" w:lineRule="auto" w:before="55"/>
        <w:ind w:left="971" w:right="117" w:hanging="428"/>
        <w:jc w:val="left"/>
      </w:pPr>
      <w:r>
        <w:rPr>
          <w:rFonts w:ascii="Times New Roman" w:hAnsi="Times New Roman" w:cs="Times New Roman" w:eastAsia="Times New Roman"/>
        </w:rPr>
        <w:t>1.</w:t>
        <w:tab/>
      </w:r>
      <w:r>
        <w:rPr>
          <w:spacing w:val="-3"/>
        </w:rPr>
        <w:t>适用于航空航天、汽车、</w:t>
      </w:r>
      <w:r>
        <w:rPr>
          <w:rFonts w:ascii="Times New Roman" w:hAnsi="Times New Roman" w:cs="Times New Roman" w:eastAsia="Times New Roman"/>
          <w:spacing w:val="-3"/>
        </w:rPr>
        <w:t>3C</w:t>
      </w:r>
      <w:r>
        <w:rPr>
          <w:rFonts w:ascii="Times New Roman" w:hAnsi="Times New Roman" w:cs="Times New Roman" w:eastAsia="Times New Roman"/>
          <w:spacing w:val="-39"/>
        </w:rPr>
        <w:t> </w:t>
      </w:r>
      <w:r>
        <w:rPr/>
        <w:t>等领域的镁基合金新材料，铝基、钛基和锂 </w:t>
      </w:r>
      <w:r>
        <w:rPr>
          <w:spacing w:val="-4"/>
        </w:rPr>
        <w:t>基新型金属合金材料，镍基下游高端合金及功能材料（西宁市、海东市、</w:t>
      </w:r>
      <w:r>
        <w:rPr/>
        <w:t> 海西州）</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2.</w:t>
        <w:tab/>
      </w:r>
      <w:r>
        <w:rPr/>
        <w:t>工业碳酸锂、电子级碳酸锂、锂电正极材料、三元系正极材料、隔膜材</w:t>
      </w:r>
      <w:r>
        <w:rPr>
          <w:spacing w:val="-99"/>
        </w:rPr>
        <w:t> </w:t>
      </w:r>
      <w:r>
        <w:rPr>
          <w:spacing w:val="-99"/>
        </w:rPr>
      </w:r>
      <w:r>
        <w:rPr/>
        <w:t>料、负极材料、电解液（西宁市、海西州）</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多晶铸锭（直拉单晶）、切片铸锭</w:t>
      </w:r>
      <w:r>
        <w:rPr>
          <w:rFonts w:ascii="Times New Roman" w:hAnsi="Times New Roman" w:cs="Times New Roman" w:eastAsia="Times New Roman"/>
        </w:rPr>
        <w:t>/</w:t>
      </w:r>
      <w:r>
        <w:rPr/>
        <w:t>拉棒、硅片（海西州、西宁市）</w:t>
      </w:r>
    </w:p>
    <w:p>
      <w:pPr>
        <w:pStyle w:val="BodyText"/>
        <w:tabs>
          <w:tab w:pos="959" w:val="left" w:leader="none"/>
        </w:tabs>
        <w:spacing w:line="338" w:lineRule="auto"/>
        <w:ind w:left="971" w:right="237" w:hanging="428"/>
        <w:jc w:val="left"/>
      </w:pPr>
      <w:r>
        <w:rPr>
          <w:rFonts w:ascii="Times New Roman" w:hAnsi="Times New Roman" w:cs="Times New Roman" w:eastAsia="Times New Roman"/>
        </w:rPr>
        <w:t>4.</w:t>
        <w:tab/>
      </w:r>
      <w:r>
        <w:rPr/>
        <w:t>高效晶硅、</w:t>
      </w:r>
      <w:r>
        <w:rPr>
          <w:rFonts w:ascii="Times New Roman" w:hAnsi="Times New Roman" w:cs="Times New Roman" w:eastAsia="Times New Roman"/>
        </w:rPr>
        <w:t>N</w:t>
      </w:r>
      <w:r>
        <w:rPr>
          <w:rFonts w:ascii="Times New Roman" w:hAnsi="Times New Roman" w:cs="Times New Roman" w:eastAsia="Times New Roman"/>
          <w:spacing w:val="26"/>
        </w:rPr>
        <w:t> </w:t>
      </w:r>
      <w:r>
        <w:rPr/>
        <w:t>型材料、半导体元器件及高纯氧化铝、超级碳材料、蓝宝 石晶体等人工晶体材料（西宁市、海西州）</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高性能纤维及复合材料（西宁市、海西州）</w:t>
      </w:r>
    </w:p>
    <w:p>
      <w:pPr>
        <w:pStyle w:val="BodyText"/>
        <w:tabs>
          <w:tab w:pos="959" w:val="left" w:leader="none"/>
        </w:tabs>
        <w:spacing w:line="338" w:lineRule="auto"/>
        <w:ind w:left="971" w:right="235" w:hanging="428"/>
        <w:jc w:val="left"/>
      </w:pPr>
      <w:r>
        <w:rPr>
          <w:rFonts w:ascii="Times New Roman" w:hAnsi="Times New Roman" w:cs="Times New Roman" w:eastAsia="Times New Roman"/>
        </w:rPr>
        <w:t>6.</w:t>
        <w:tab/>
      </w:r>
      <w:r>
        <w:rPr/>
        <w:t>高纯无氧铜箔、锂电用铜箔、电子级碳化硅、</w:t>
      </w:r>
      <w:r>
        <w:rPr>
          <w:rFonts w:ascii="Times New Roman" w:hAnsi="Times New Roman" w:cs="Times New Roman" w:eastAsia="Times New Roman"/>
        </w:rPr>
        <w:t>LED</w:t>
      </w:r>
      <w:r>
        <w:rPr>
          <w:rFonts w:ascii="Times New Roman" w:hAnsi="Times New Roman" w:cs="Times New Roman" w:eastAsia="Times New Roman"/>
          <w:spacing w:val="-22"/>
        </w:rPr>
        <w:t> </w:t>
      </w:r>
      <w:r>
        <w:rPr/>
        <w:t>光电材料、激光以及 光学显示等光电新材料（西宁市、海西州）</w:t>
      </w:r>
    </w:p>
    <w:p>
      <w:pPr>
        <w:spacing w:after="0" w:line="338"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7.</w:t>
        <w:tab/>
      </w:r>
      <w:r>
        <w:rPr/>
        <w:t>高端聚烯烃塑料、高性能热塑性弹性体（西宁市、海西州）</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特种工程塑料和功能性膜材料（西宁市、海东市、海西州）</w:t>
      </w:r>
    </w:p>
    <w:p>
      <w:pPr>
        <w:tabs>
          <w:tab w:pos="959" w:val="left" w:leader="none"/>
        </w:tabs>
        <w:spacing w:line="338" w:lineRule="auto" w:before="135"/>
        <w:ind w:left="600" w:right="2791" w:hanging="56"/>
        <w:jc w:val="left"/>
        <w:rPr>
          <w:rFonts w:ascii="宋体" w:hAnsi="宋体" w:cs="宋体" w:eastAsia="宋体"/>
          <w:sz w:val="24"/>
          <w:szCs w:val="24"/>
        </w:rPr>
      </w:pPr>
      <w:r>
        <w:rPr>
          <w:rFonts w:ascii="Times New Roman" w:hAnsi="Times New Roman" w:cs="Times New Roman" w:eastAsia="Times New Roman"/>
          <w:sz w:val="24"/>
          <w:szCs w:val="24"/>
        </w:rPr>
        <w:t>9.</w:t>
        <w:tab/>
        <w:t>3D</w:t>
      </w:r>
      <w:r>
        <w:rPr>
          <w:rFonts w:ascii="Times New Roman" w:hAnsi="Times New Roman" w:cs="Times New Roman" w:eastAsia="Times New Roman"/>
          <w:spacing w:val="-1"/>
          <w:sz w:val="24"/>
          <w:szCs w:val="24"/>
        </w:rPr>
        <w:t> </w:t>
      </w:r>
      <w:r>
        <w:rPr>
          <w:rFonts w:ascii="宋体" w:hAnsi="宋体" w:cs="宋体" w:eastAsia="宋体"/>
          <w:sz w:val="24"/>
          <w:szCs w:val="24"/>
        </w:rPr>
        <w:t>打印基础材料（西宁市、海东市、海西州） </w:t>
      </w:r>
      <w:bookmarkStart w:name="十四、节能环保产业" w:id="860"/>
      <w:bookmarkEnd w:id="860"/>
      <w:r>
        <w:rPr>
          <w:rFonts w:ascii="宋体" w:hAnsi="宋体" w:cs="宋体" w:eastAsia="宋体"/>
          <w:sz w:val="24"/>
          <w:szCs w:val="24"/>
        </w:rPr>
      </w:r>
      <w:r>
        <w:rPr>
          <w:rFonts w:ascii="宋体" w:hAnsi="宋体" w:cs="宋体" w:eastAsia="宋体"/>
          <w:b/>
          <w:bCs/>
          <w:sz w:val="24"/>
          <w:szCs w:val="24"/>
        </w:rPr>
        <w:t>十四、节能环保产业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电机节能装置（海西州、西宁市）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资源循环利用装备再制造（海西州、西宁市）</w:t>
      </w:r>
    </w:p>
    <w:p>
      <w:pPr>
        <w:tabs>
          <w:tab w:pos="959" w:val="left" w:leader="none"/>
        </w:tabs>
        <w:spacing w:line="338" w:lineRule="auto" w:before="135"/>
        <w:ind w:left="600" w:right="50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退役光伏组件、废旧动力电池等典型城市废弃资源化利用（西宁市） </w:t>
      </w:r>
      <w:bookmarkStart w:name="十五、智能制造装备" w:id="861"/>
      <w:bookmarkEnd w:id="861"/>
      <w:r>
        <w:rPr>
          <w:rFonts w:ascii="宋体" w:hAnsi="宋体" w:cs="宋体" w:eastAsia="宋体"/>
          <w:sz w:val="24"/>
          <w:szCs w:val="24"/>
        </w:rPr>
      </w:r>
      <w:r>
        <w:rPr>
          <w:rFonts w:ascii="宋体" w:hAnsi="宋体" w:cs="宋体" w:eastAsia="宋体"/>
          <w:b/>
          <w:bCs/>
          <w:sz w:val="24"/>
          <w:szCs w:val="24"/>
        </w:rPr>
        <w:t>十五、智能制造装备</w:t>
      </w:r>
      <w:r>
        <w:rPr>
          <w:rFonts w:ascii="宋体" w:hAnsi="宋体" w:cs="宋体" w:eastAsia="宋体"/>
          <w:sz w:val="24"/>
          <w:szCs w:val="24"/>
        </w:rPr>
      </w:r>
    </w:p>
    <w:p>
      <w:pPr>
        <w:pStyle w:val="BodyText"/>
        <w:tabs>
          <w:tab w:pos="959" w:val="left" w:leader="none"/>
        </w:tabs>
        <w:spacing w:line="240" w:lineRule="auto" w:before="55"/>
        <w:ind w:left="540" w:right="0"/>
        <w:jc w:val="left"/>
      </w:pPr>
      <w:r>
        <w:rPr>
          <w:rFonts w:ascii="Times New Roman" w:hAnsi="Times New Roman" w:cs="Times New Roman" w:eastAsia="Times New Roman"/>
        </w:rPr>
        <w:t>1.</w:t>
        <w:tab/>
      </w:r>
      <w:r>
        <w:rPr/>
        <w:t>高档数控机床及功能部件（西宁市）</w:t>
      </w:r>
    </w:p>
    <w:p>
      <w:pPr>
        <w:tabs>
          <w:tab w:pos="959" w:val="left" w:leader="none"/>
        </w:tabs>
        <w:spacing w:line="338" w:lineRule="auto" w:before="135"/>
        <w:ind w:left="600" w:right="1465" w:hanging="60"/>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服务机器人、工业机器人、特种机器人（西宁市、海东市） </w:t>
      </w:r>
      <w:bookmarkStart w:name="十六、生产性服务业" w:id="862"/>
      <w:bookmarkEnd w:id="862"/>
      <w:r>
        <w:rPr>
          <w:rFonts w:ascii="宋体" w:hAnsi="宋体" w:cs="宋体" w:eastAsia="宋体"/>
          <w:sz w:val="24"/>
          <w:szCs w:val="24"/>
        </w:rPr>
      </w:r>
      <w:r>
        <w:rPr>
          <w:rFonts w:ascii="宋体" w:hAnsi="宋体" w:cs="宋体" w:eastAsia="宋体"/>
          <w:b/>
          <w:bCs/>
          <w:sz w:val="24"/>
          <w:szCs w:val="24"/>
        </w:rPr>
        <w:t>十六、生产性服务业</w:t>
      </w:r>
      <w:r>
        <w:rPr>
          <w:rFonts w:ascii="宋体" w:hAnsi="宋体" w:cs="宋体" w:eastAsia="宋体"/>
          <w:sz w:val="24"/>
          <w:szCs w:val="24"/>
        </w:rPr>
      </w:r>
    </w:p>
    <w:p>
      <w:pPr>
        <w:pStyle w:val="BodyText"/>
        <w:tabs>
          <w:tab w:pos="959" w:val="left" w:leader="none"/>
        </w:tabs>
        <w:spacing w:line="240" w:lineRule="auto" w:before="55"/>
        <w:ind w:left="540" w:right="0"/>
        <w:jc w:val="left"/>
      </w:pPr>
      <w:r>
        <w:rPr>
          <w:rFonts w:ascii="Times New Roman" w:hAnsi="Times New Roman" w:cs="Times New Roman" w:eastAsia="Times New Roman"/>
        </w:rPr>
        <w:t>1.</w:t>
        <w:tab/>
      </w:r>
      <w:r>
        <w:rPr/>
        <w:t>检验检测服务、节能环保服务（西宁市、海东市）</w:t>
      </w:r>
    </w:p>
    <w:p>
      <w:pPr>
        <w:pStyle w:val="BodyText"/>
        <w:tabs>
          <w:tab w:pos="959" w:val="left" w:leader="none"/>
        </w:tabs>
        <w:spacing w:line="240" w:lineRule="auto"/>
        <w:ind w:left="540" w:right="0"/>
        <w:jc w:val="left"/>
      </w:pPr>
      <w:r>
        <w:rPr>
          <w:rFonts w:ascii="Times New Roman" w:hAnsi="Times New Roman" w:cs="Times New Roman" w:eastAsia="Times New Roman"/>
        </w:rPr>
        <w:t>2.</w:t>
        <w:tab/>
      </w:r>
      <w:r>
        <w:rPr/>
        <w:t>研发与设计服务（西宁市、海东市）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0"/>
        <w:jc w:val="center"/>
        <w:rPr>
          <w:rFonts w:ascii="宋体" w:hAnsi="宋体" w:cs="宋体" w:eastAsia="宋体"/>
          <w:b w:val="0"/>
          <w:bCs w:val="0"/>
        </w:rPr>
      </w:pPr>
      <w:bookmarkStart w:name="宁夏回族自治区" w:id="863"/>
      <w:bookmarkEnd w:id="863"/>
      <w:r>
        <w:rPr>
          <w:b w:val="0"/>
          <w:bCs w:val="0"/>
        </w:rPr>
      </w:r>
      <w:bookmarkStart w:name="_bookmark65" w:id="864"/>
      <w:bookmarkEnd w:id="864"/>
      <w:r>
        <w:rPr>
          <w:b w:val="0"/>
          <w:bCs w:val="0"/>
        </w:rPr>
      </w:r>
      <w:r>
        <w:rPr>
          <w:rFonts w:ascii="宋体" w:hAnsi="宋体" w:cs="宋体" w:eastAsia="宋体"/>
        </w:rPr>
        <w:t>宁夏回族自治区</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left="602" w:right="0"/>
        <w:jc w:val="left"/>
        <w:rPr>
          <w:b w:val="0"/>
          <w:bCs w:val="0"/>
        </w:rPr>
      </w:pPr>
      <w:bookmarkStart w:name="一、电子信息" w:id="865"/>
      <w:bookmarkEnd w:id="865"/>
      <w:r>
        <w:rPr>
          <w:b w:val="0"/>
          <w:bCs w:val="0"/>
        </w:rPr>
      </w:r>
      <w:r>
        <w:rPr/>
        <w:t>一、电子信息</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片式元件（银川市、石嘴山市）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光电子材料、磁性材料、电子陶瓷材料、电子化工材料等电子材料（石</w:t>
      </w:r>
      <w:r>
        <w:rPr>
          <w:spacing w:val="-99"/>
        </w:rPr>
        <w:t> </w:t>
      </w:r>
      <w:r>
        <w:rPr>
          <w:spacing w:val="-99"/>
        </w:rPr>
      </w:r>
      <w:r>
        <w:rPr/>
        <w:t>嘴山市、中卫市、吴忠市）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3.</w:t>
        <w:tab/>
      </w:r>
      <w:r>
        <w:rPr>
          <w:spacing w:val="-3"/>
        </w:rPr>
        <w:t>应用软件开发、信息系统集成服务、信息处理和存储支持服务（中卫市、</w:t>
      </w:r>
      <w:r>
        <w:rPr/>
        <w:t> 银川市）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人工智能软件、系统、平台，智能可穿戴、智能车载终端、智能无人飞</w:t>
      </w:r>
      <w:r>
        <w:rPr>
          <w:spacing w:val="-99"/>
        </w:rPr>
        <w:t> </w:t>
      </w:r>
      <w:r>
        <w:rPr>
          <w:spacing w:val="-99"/>
        </w:rPr>
      </w:r>
      <w:r>
        <w:rPr/>
        <w:t>行器等产品（银川市、石嘴山市、吴忠市）</w:t>
      </w:r>
    </w:p>
    <w:p>
      <w:pPr>
        <w:pStyle w:val="BodyText"/>
        <w:tabs>
          <w:tab w:pos="959" w:val="left" w:leader="none"/>
        </w:tabs>
        <w:spacing w:line="338" w:lineRule="auto" w:before="55"/>
        <w:ind w:left="600" w:right="2665" w:hanging="56"/>
        <w:jc w:val="left"/>
        <w:rPr>
          <w:rFonts w:ascii="宋体" w:hAnsi="宋体" w:cs="宋体" w:eastAsia="宋体"/>
        </w:rPr>
      </w:pPr>
      <w:r>
        <w:rPr>
          <w:rFonts w:ascii="Times New Roman" w:hAnsi="Times New Roman" w:cs="Times New Roman" w:eastAsia="Times New Roman"/>
        </w:rPr>
        <w:t>5.</w:t>
        <w:tab/>
      </w:r>
      <w:r>
        <w:rPr/>
        <w:t>互联网游戏服务与数据服务（中卫市、银川市） </w:t>
      </w:r>
      <w:bookmarkStart w:name="二、新材料" w:id="866"/>
      <w:bookmarkEnd w:id="866"/>
      <w:r>
        <w:rPr/>
      </w:r>
      <w:r>
        <w:rPr>
          <w:rFonts w:ascii="宋体" w:hAnsi="宋体" w:cs="宋体" w:eastAsia="宋体"/>
          <w:b/>
          <w:bCs/>
        </w:rPr>
        <w:t>二、新材料</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先进陶瓷（银川市、石嘴山市、吴忠市）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高纯元素及化合物（中卫市、石嘴山市）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表面功能材料（银川市、中卫市）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高品质新型有机活性材料（银川市）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5.</w:t>
        <w:tab/>
      </w:r>
      <w:r>
        <w:rPr/>
        <w:t>功能性膜材料（吴忠市、石嘴山市）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功能玻璃和新型光学材料（银川市、石嘴山市）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生态环境材料（中卫市、吴忠市）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高性能密封材料（银川市、石嘴山市、吴忠市）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新型催化材料及助剂（银川市、中卫市）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特种工程塑料（银川市、吴忠市、固原市）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高性能纤维及复合材料（银川市、吴忠市、中卫市）</w:t>
      </w:r>
    </w:p>
    <w:p>
      <w:pPr>
        <w:pStyle w:val="BodyText"/>
        <w:spacing w:line="240" w:lineRule="auto"/>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金属基复合材料和陶瓷基复合材料（石嘴山市）</w:t>
      </w:r>
    </w:p>
    <w:p>
      <w:pPr>
        <w:pStyle w:val="BodyText"/>
        <w:spacing w:line="338" w:lineRule="auto"/>
        <w:ind w:left="600" w:right="2065" w:hanging="56"/>
        <w:jc w:val="left"/>
        <w:rPr>
          <w:rFonts w:ascii="宋体" w:hAnsi="宋体" w:cs="宋体" w:eastAsia="宋体"/>
        </w:rPr>
      </w:pPr>
      <w:r>
        <w:rPr>
          <w:rFonts w:ascii="Times New Roman" w:hAnsi="Times New Roman" w:cs="Times New Roman" w:eastAsia="Times New Roman"/>
        </w:rPr>
        <w:t>13.</w:t>
      </w:r>
      <w:r>
        <w:rPr>
          <w:rFonts w:ascii="Times New Roman" w:hAnsi="Times New Roman" w:cs="Times New Roman" w:eastAsia="Times New Roman"/>
          <w:spacing w:val="55"/>
        </w:rPr>
        <w:t> </w:t>
      </w:r>
      <w:r>
        <w:rPr/>
        <w:t>高强轻型合金等高端装备用特种合金（石嘴山市） </w:t>
      </w:r>
      <w:bookmarkStart w:name="三、新能源" w:id="867"/>
      <w:bookmarkEnd w:id="867"/>
      <w:r>
        <w:rPr/>
      </w:r>
      <w:r>
        <w:rPr>
          <w:rFonts w:ascii="宋体" w:hAnsi="宋体" w:cs="宋体" w:eastAsia="宋体"/>
          <w:b/>
          <w:bCs/>
        </w:rPr>
        <w:t>三、新能源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风力发电机组及零部件（银川市、石嘴山市、吴忠市）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风电场相关系统与装备（银川市、石嘴山市、吴忠市）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风力发电技术服务（银川市、石嘴山市、吴忠市）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太阳能产品（银川市、中卫市、石嘴山市）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太阳能生产装备（银川市、石嘴山市、吴忠市）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太阳能发电技术服务（银川市、石嘴山市、吴忠市）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智能变压器、整流器和电感器（银川市、石嘴山市、吴忠市）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先进电力电子装置（银川市、石嘴山市、吴忠市）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智能输配电及控制设备（银川市、石嘴山市、吴忠市）</w:t>
      </w:r>
    </w:p>
    <w:p>
      <w:pPr>
        <w:pStyle w:val="BodyText"/>
        <w:spacing w:line="338" w:lineRule="auto"/>
        <w:ind w:left="600" w:right="0"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智能电网与新能源相关控制类产品（银川市、石嘴山市、吴忠市） </w:t>
      </w:r>
      <w:bookmarkStart w:name="四、智能制造装备" w:id="868"/>
      <w:bookmarkEnd w:id="868"/>
      <w:r>
        <w:rPr/>
      </w:r>
      <w:r>
        <w:rPr>
          <w:rFonts w:ascii="宋体" w:hAnsi="宋体" w:cs="宋体" w:eastAsia="宋体"/>
          <w:b/>
          <w:bCs/>
        </w:rPr>
        <w:t>四、智能制造装备</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智能仪器仪表（吴忠市、银川市、石嘴山市）</w:t>
      </w:r>
    </w:p>
    <w:p>
      <w:pPr>
        <w:pStyle w:val="BodyText"/>
        <w:tabs>
          <w:tab w:pos="959" w:val="left" w:leader="none"/>
        </w:tabs>
        <w:spacing w:line="338" w:lineRule="auto"/>
        <w:ind w:left="600" w:right="3025" w:hanging="56"/>
        <w:jc w:val="left"/>
        <w:rPr>
          <w:rFonts w:ascii="宋体" w:hAnsi="宋体" w:cs="宋体" w:eastAsia="宋体"/>
        </w:rPr>
      </w:pPr>
      <w:r>
        <w:rPr>
          <w:rFonts w:ascii="Times New Roman" w:hAnsi="Times New Roman" w:cs="Times New Roman" w:eastAsia="Times New Roman"/>
        </w:rPr>
        <w:t>2.</w:t>
        <w:tab/>
      </w:r>
      <w:r>
        <w:rPr/>
        <w:t>高档数控机床（银川市、吴忠市、中卫市） </w:t>
      </w:r>
      <w:bookmarkStart w:name="五、汽车" w:id="869"/>
      <w:bookmarkEnd w:id="869"/>
      <w:r>
        <w:rPr/>
      </w:r>
      <w:r>
        <w:rPr>
          <w:rFonts w:ascii="宋体" w:hAnsi="宋体" w:cs="宋体" w:eastAsia="宋体"/>
          <w:b/>
          <w:bCs/>
        </w:rPr>
        <w:t>五、汽车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汽柴油车整车（银川市、石嘴山市、吴忠市）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新能源车整车（银川市、石嘴山市、吴忠市）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汽车零部件及配件（银川市、石嘴山市、吴忠市）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挂车（银川市、石嘴山市、吴忠市）</w:t>
      </w:r>
    </w:p>
    <w:p>
      <w:pPr>
        <w:spacing w:after="0" w:line="240" w:lineRule="auto"/>
        <w:jc w:val="left"/>
        <w:sectPr>
          <w:pgSz w:w="11910" w:h="16840"/>
          <w:pgMar w:header="0" w:footer="1011" w:top="1460" w:bottom="1200" w:left="1680" w:right="1680"/>
        </w:sectPr>
      </w:pPr>
    </w:p>
    <w:p>
      <w:pPr>
        <w:pStyle w:val="BodyText"/>
        <w:tabs>
          <w:tab w:pos="959" w:val="left" w:leader="none"/>
        </w:tabs>
        <w:spacing w:line="338" w:lineRule="auto" w:before="2"/>
        <w:ind w:left="971" w:right="120" w:hanging="428"/>
        <w:jc w:val="left"/>
      </w:pPr>
      <w:r>
        <w:rPr>
          <w:rFonts w:ascii="Times New Roman" w:hAnsi="Times New Roman" w:cs="Times New Roman" w:eastAsia="Times New Roman"/>
        </w:rPr>
        <w:t>6.</w:t>
        <w:tab/>
      </w:r>
      <w:r>
        <w:rPr/>
        <w:t>新能源汽车电池、电机、电控等关键零部件（银川市、石嘴山市、吴忠</w:t>
      </w:r>
      <w:r>
        <w:rPr>
          <w:spacing w:val="-99"/>
        </w:rPr>
        <w:t> </w:t>
      </w:r>
      <w:r>
        <w:rPr>
          <w:spacing w:val="-99"/>
        </w:rPr>
      </w:r>
      <w:r>
        <w:rPr/>
        <w:t>市）</w:t>
      </w:r>
    </w:p>
    <w:p>
      <w:pPr>
        <w:pStyle w:val="Heading4"/>
        <w:spacing w:line="240" w:lineRule="auto"/>
        <w:ind w:right="0"/>
        <w:jc w:val="left"/>
        <w:rPr>
          <w:b w:val="0"/>
          <w:bCs w:val="0"/>
        </w:rPr>
      </w:pPr>
      <w:bookmarkStart w:name="六、轨道交通" w:id="870"/>
      <w:bookmarkEnd w:id="870"/>
      <w:r>
        <w:rPr>
          <w:b w:val="0"/>
          <w:bCs w:val="0"/>
        </w:rPr>
      </w:r>
      <w:r>
        <w:rPr/>
        <w:t>六、轨道交通</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轨道交通专用设备、关键系统及部件（银川市、吴忠市、石嘴山市）</w:t>
      </w:r>
    </w:p>
    <w:p>
      <w:pPr>
        <w:pStyle w:val="BodyText"/>
        <w:tabs>
          <w:tab w:pos="959" w:val="left" w:leader="none"/>
        </w:tabs>
        <w:spacing w:line="338" w:lineRule="auto"/>
        <w:ind w:left="600" w:right="625" w:hanging="56"/>
        <w:jc w:val="left"/>
        <w:rPr>
          <w:rFonts w:ascii="宋体" w:hAnsi="宋体" w:cs="宋体" w:eastAsia="宋体"/>
        </w:rPr>
      </w:pPr>
      <w:r>
        <w:rPr>
          <w:rFonts w:ascii="Times New Roman" w:hAnsi="Times New Roman" w:cs="Times New Roman" w:eastAsia="Times New Roman"/>
        </w:rPr>
        <w:t>2.</w:t>
        <w:tab/>
      </w:r>
      <w:r>
        <w:rPr/>
        <w:t>轨道交通运营管理关键设备和系统（银川市、吴忠市、石嘴山市） </w:t>
      </w:r>
      <w:bookmarkStart w:name="七、航空航天" w:id="871"/>
      <w:bookmarkEnd w:id="871"/>
      <w:r>
        <w:rPr/>
      </w:r>
      <w:r>
        <w:rPr>
          <w:rFonts w:ascii="宋体" w:hAnsi="宋体" w:cs="宋体" w:eastAsia="宋体"/>
          <w:b/>
          <w:bCs/>
        </w:rPr>
        <w:t>七、航空航天</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通用飞机、无人机整机及部件（银川市、石嘴山市）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航空发动机及零部件（银川市）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航空运营及支持（银川市、中卫市、固原市）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航空维修及技术服务（银川市）</w:t>
      </w:r>
    </w:p>
    <w:p>
      <w:pPr>
        <w:pStyle w:val="BodyText"/>
        <w:tabs>
          <w:tab w:pos="959" w:val="left" w:leader="none"/>
        </w:tabs>
        <w:spacing w:line="338" w:lineRule="auto"/>
        <w:ind w:left="602" w:right="1105" w:hanging="58"/>
        <w:jc w:val="left"/>
        <w:rPr>
          <w:rFonts w:ascii="宋体" w:hAnsi="宋体" w:cs="宋体" w:eastAsia="宋体"/>
        </w:rPr>
      </w:pPr>
      <w:r>
        <w:rPr>
          <w:rFonts w:ascii="Times New Roman" w:hAnsi="Times New Roman" w:cs="Times New Roman" w:eastAsia="Times New Roman"/>
        </w:rPr>
        <w:t>5.</w:t>
        <w:tab/>
      </w:r>
      <w:r>
        <w:rPr/>
        <w:t>北斗卫星导航定位产品及应用（石嘴山市、银川市、中卫市） </w:t>
      </w:r>
      <w:bookmarkStart w:name="八、机械" w:id="872"/>
      <w:bookmarkEnd w:id="872"/>
      <w:r>
        <w:rPr/>
      </w:r>
      <w:r>
        <w:rPr>
          <w:rFonts w:ascii="宋体" w:hAnsi="宋体" w:cs="宋体" w:eastAsia="宋体"/>
          <w:b/>
          <w:bCs/>
        </w:rPr>
        <w:t>八、机械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金属切削机床（银川市、中卫市、吴忠市）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起重设备（银川市）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自动调节阀（吴忠市）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高端铸件（银川市、吴忠市）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机械式停车设备（银川市、吴忠市）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轴承（银川市、吴忠市）</w:t>
      </w:r>
    </w:p>
    <w:p>
      <w:pPr>
        <w:pStyle w:val="BodyText"/>
        <w:tabs>
          <w:tab w:pos="959" w:val="left" w:leader="none"/>
        </w:tabs>
        <w:spacing w:line="338" w:lineRule="auto"/>
        <w:ind w:left="602" w:right="3985" w:hanging="58"/>
        <w:jc w:val="left"/>
        <w:rPr>
          <w:rFonts w:ascii="宋体" w:hAnsi="宋体" w:cs="宋体" w:eastAsia="宋体"/>
        </w:rPr>
      </w:pPr>
      <w:r>
        <w:rPr>
          <w:rFonts w:ascii="Times New Roman" w:hAnsi="Times New Roman" w:cs="Times New Roman" w:eastAsia="Times New Roman"/>
        </w:rPr>
        <w:t>7.</w:t>
        <w:tab/>
      </w:r>
      <w:r>
        <w:rPr/>
        <w:t>现代农机装备（银川市、吴忠市） </w:t>
      </w:r>
      <w:bookmarkStart w:name="九、化工" w:id="873"/>
      <w:bookmarkEnd w:id="873"/>
      <w:r>
        <w:rPr/>
      </w:r>
      <w:r>
        <w:rPr>
          <w:rFonts w:ascii="宋体" w:hAnsi="宋体" w:cs="宋体" w:eastAsia="宋体"/>
          <w:b/>
          <w:bCs/>
        </w:rPr>
        <w:t>九、化工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油品升级改造及油头化尾深加工（银川市、吴忠市）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现代煤化工（宁东能源化工基地）</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有机化学原料（银川市、石嘴山市、中卫市、固原市）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初级形态塑料及合成树脂（银川市、吴忠市、固原市）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合成橡胶（银川市、石嘴山市、吴忠市）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合成纤维单（聚合）体（银川市、石嘴山市、中卫市）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高端专用化学品（银川市、中卫市、吴忠市）</w:t>
      </w:r>
    </w:p>
    <w:p>
      <w:pPr>
        <w:pStyle w:val="BodyText"/>
        <w:tabs>
          <w:tab w:pos="959" w:val="left" w:leader="none"/>
        </w:tabs>
        <w:spacing w:line="338" w:lineRule="auto"/>
        <w:ind w:left="600" w:right="3265" w:hanging="56"/>
        <w:jc w:val="left"/>
        <w:rPr>
          <w:rFonts w:ascii="宋体" w:hAnsi="宋体" w:cs="宋体" w:eastAsia="宋体"/>
        </w:rPr>
      </w:pPr>
      <w:r>
        <w:rPr>
          <w:rFonts w:ascii="Times New Roman" w:hAnsi="Times New Roman" w:cs="Times New Roman" w:eastAsia="Times New Roman"/>
        </w:rPr>
        <w:t>8.</w:t>
        <w:tab/>
      </w:r>
      <w:r>
        <w:rPr/>
        <w:t>绿色轮胎（石嘴山市、银川市、吴忠市） </w:t>
      </w:r>
      <w:bookmarkStart w:name="十、纺织" w:id="874"/>
      <w:bookmarkEnd w:id="874"/>
      <w:r>
        <w:rPr/>
      </w:r>
      <w:r>
        <w:rPr>
          <w:rFonts w:ascii="宋体" w:hAnsi="宋体" w:cs="宋体" w:eastAsia="宋体"/>
          <w:b/>
          <w:bCs/>
        </w:rPr>
        <w:t>十、纺织</w:t>
      </w:r>
      <w:r>
        <w:rPr>
          <w:rFonts w:ascii="宋体" w:hAnsi="宋体" w:cs="宋体" w:eastAsia="宋体"/>
        </w:rPr>
      </w:r>
    </w:p>
    <w:p>
      <w:pPr>
        <w:spacing w:after="0" w:line="338" w:lineRule="auto"/>
        <w:jc w:val="left"/>
        <w:rPr>
          <w:rFonts w:ascii="宋体" w:hAnsi="宋体" w:cs="宋体" w:eastAsia="宋体"/>
        </w:rPr>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高品质棉纺纱线及纺织品（银川市、吴忠市、固原市）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山羊绒及特种动物纤维精深加工（银川市、吴忠市、固原市）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服装、服饰、家用纺织品（银川市、吴忠市、固原市）</w:t>
      </w:r>
    </w:p>
    <w:p>
      <w:pPr>
        <w:pStyle w:val="BodyText"/>
        <w:tabs>
          <w:tab w:pos="959" w:val="left" w:leader="none"/>
        </w:tabs>
        <w:spacing w:line="338" w:lineRule="auto"/>
        <w:ind w:left="602" w:right="3025" w:hanging="58"/>
        <w:jc w:val="left"/>
        <w:rPr>
          <w:rFonts w:ascii="宋体" w:hAnsi="宋体" w:cs="宋体" w:eastAsia="宋体"/>
        </w:rPr>
      </w:pPr>
      <w:r>
        <w:rPr>
          <w:rFonts w:ascii="Times New Roman" w:hAnsi="Times New Roman" w:cs="Times New Roman" w:eastAsia="Times New Roman"/>
        </w:rPr>
        <w:t>4.</w:t>
        <w:tab/>
      </w:r>
      <w:r>
        <w:rPr/>
        <w:t>产业用纺织品（银川市、吴忠市、固原市） </w:t>
      </w:r>
      <w:bookmarkStart w:name="十一、轻工" w:id="875"/>
      <w:bookmarkEnd w:id="875"/>
      <w:r>
        <w:rPr/>
      </w:r>
      <w:r>
        <w:rPr>
          <w:rFonts w:ascii="宋体" w:hAnsi="宋体" w:cs="宋体" w:eastAsia="宋体"/>
          <w:b/>
          <w:bCs/>
        </w:rPr>
        <w:t>十一、轻工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木质、金属家具（银川市）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机制纸及纸板（中卫市）</w:t>
      </w:r>
    </w:p>
    <w:p>
      <w:pPr>
        <w:tabs>
          <w:tab w:pos="959" w:val="left" w:leader="none"/>
        </w:tabs>
        <w:spacing w:line="338" w:lineRule="auto" w:before="135"/>
        <w:ind w:left="600" w:right="494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纸和纸板容器（吴忠市） </w:t>
      </w:r>
      <w:bookmarkStart w:name="十二、医药" w:id="876"/>
      <w:bookmarkEnd w:id="876"/>
      <w:r>
        <w:rPr>
          <w:rFonts w:ascii="宋体" w:hAnsi="宋体" w:cs="宋体" w:eastAsia="宋体"/>
          <w:sz w:val="24"/>
          <w:szCs w:val="24"/>
        </w:rPr>
      </w:r>
      <w:r>
        <w:rPr>
          <w:rFonts w:ascii="宋体" w:hAnsi="宋体" w:cs="宋体" w:eastAsia="宋体"/>
          <w:b/>
          <w:bCs/>
          <w:sz w:val="24"/>
          <w:szCs w:val="24"/>
        </w:rPr>
        <w:t>十二、医药</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化学原料药（吴忠市）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化学药品制剂（银川市、中卫市、石嘴山市）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中药饮片（银川市、固原市、中卫市）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中成药（银川市、固原市、中卫市）</w:t>
      </w:r>
    </w:p>
    <w:p>
      <w:pPr>
        <w:tabs>
          <w:tab w:pos="959" w:val="left" w:leader="none"/>
        </w:tabs>
        <w:spacing w:line="338" w:lineRule="auto" w:before="135"/>
        <w:ind w:left="600" w:right="542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生物药品（银川市） </w:t>
      </w:r>
      <w:bookmarkStart w:name="十三、食品" w:id="877"/>
      <w:bookmarkEnd w:id="877"/>
      <w:r>
        <w:rPr>
          <w:rFonts w:ascii="宋体" w:hAnsi="宋体" w:cs="宋体" w:eastAsia="宋体"/>
          <w:sz w:val="24"/>
          <w:szCs w:val="24"/>
        </w:rPr>
      </w:r>
      <w:r>
        <w:rPr>
          <w:rFonts w:ascii="宋体" w:hAnsi="宋体" w:cs="宋体" w:eastAsia="宋体"/>
          <w:b/>
          <w:bCs/>
          <w:sz w:val="24"/>
          <w:szCs w:val="24"/>
        </w:rPr>
        <w:t>十三、食品</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杂粮加工（固原市、吴忠市、中卫市）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食用植物油加工（吴忠市、固原市、中卫市）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肉制品及副产品加工（固原市、吴忠市、中卫市）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果蔬、食用菌、坚果加工（固原市、吴忠市、中卫市）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淀粉及淀粉制品（固原市）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焙烤食品、方便食品（银川市、吴忠市、固原市）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乳制品（吴忠市、银川市、中卫市）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食品及饲料添加剂（吴忠市、固原市、中卫市）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白酒、啤酒、葡萄酒（银川市、吴忠市、石嘴山）</w:t>
      </w:r>
    </w:p>
    <w:p>
      <w:pPr>
        <w:pStyle w:val="BodyText"/>
        <w:spacing w:line="338" w:lineRule="auto"/>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碳酸饮料、包装饮用水、果蔬汁饮料、植物饮料（银川市、中卫市、石</w:t>
      </w:r>
      <w:r>
        <w:rPr>
          <w:spacing w:val="-118"/>
        </w:rPr>
        <w:t> </w:t>
      </w:r>
      <w:r>
        <w:rPr>
          <w:spacing w:val="-118"/>
        </w:rPr>
      </w:r>
      <w:r>
        <w:rPr/>
        <w:t>嘴山）</w:t>
      </w:r>
    </w:p>
    <w:p>
      <w:pPr>
        <w:pStyle w:val="Heading4"/>
        <w:spacing w:line="240" w:lineRule="auto"/>
        <w:ind w:right="0"/>
        <w:jc w:val="left"/>
        <w:rPr>
          <w:b w:val="0"/>
          <w:bCs w:val="0"/>
        </w:rPr>
      </w:pPr>
      <w:bookmarkStart w:name="十四、有色金属" w:id="878"/>
      <w:bookmarkEnd w:id="878"/>
      <w:r>
        <w:rPr>
          <w:b w:val="0"/>
          <w:bCs w:val="0"/>
        </w:rPr>
      </w:r>
      <w:r>
        <w:rPr/>
        <w:t>十四、有色金属</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钽铌材料压延加工（石嘴山市）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铝压延加工（中卫市、银川市、吴忠市）</w:t>
      </w:r>
    </w:p>
    <w:p>
      <w:pPr>
        <w:spacing w:after="0" w:line="240" w:lineRule="auto"/>
        <w:jc w:val="left"/>
        <w:sectPr>
          <w:pgSz w:w="11910" w:h="16840"/>
          <w:pgMar w:header="0" w:footer="1011" w:top="146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3.</w:t>
        <w:tab/>
      </w:r>
      <w:r>
        <w:rPr/>
        <w:t>金属结构（中卫市、银川市）</w:t>
      </w:r>
    </w:p>
    <w:p>
      <w:pPr>
        <w:pStyle w:val="BodyText"/>
        <w:tabs>
          <w:tab w:pos="959" w:val="left" w:leader="none"/>
        </w:tabs>
        <w:spacing w:line="338" w:lineRule="auto"/>
        <w:ind w:left="600" w:right="2785" w:hanging="56"/>
        <w:jc w:val="left"/>
        <w:rPr>
          <w:rFonts w:ascii="宋体" w:hAnsi="宋体" w:cs="宋体" w:eastAsia="宋体"/>
        </w:rPr>
      </w:pPr>
      <w:r>
        <w:rPr>
          <w:rFonts w:ascii="Times New Roman" w:hAnsi="Times New Roman" w:cs="Times New Roman" w:eastAsia="Times New Roman"/>
        </w:rPr>
        <w:t>4.</w:t>
        <w:tab/>
      </w:r>
      <w:r>
        <w:rPr/>
        <w:t>有色金属铸造（银川市、石嘴山市、吴忠市） </w:t>
      </w:r>
      <w:bookmarkStart w:name="十五、钢铁" w:id="879"/>
      <w:bookmarkEnd w:id="879"/>
      <w:r>
        <w:rPr/>
      </w:r>
      <w:r>
        <w:rPr>
          <w:rFonts w:ascii="宋体" w:hAnsi="宋体" w:cs="宋体" w:eastAsia="宋体"/>
          <w:b/>
          <w:bCs/>
        </w:rPr>
        <w:t>十五、钢铁</w:t>
      </w:r>
      <w:r>
        <w:rPr>
          <w:rFonts w:ascii="宋体" w:hAnsi="宋体" w:cs="宋体" w:eastAsia="宋体"/>
        </w:rPr>
      </w:r>
    </w:p>
    <w:p>
      <w:pPr>
        <w:pStyle w:val="BodyText"/>
        <w:tabs>
          <w:tab w:pos="959" w:val="left" w:leader="none"/>
        </w:tabs>
        <w:spacing w:line="338" w:lineRule="auto" w:before="55"/>
        <w:ind w:left="600" w:right="2065" w:hanging="56"/>
        <w:jc w:val="left"/>
        <w:rPr>
          <w:rFonts w:ascii="宋体" w:hAnsi="宋体" w:cs="宋体" w:eastAsia="宋体"/>
        </w:rPr>
      </w:pPr>
      <w:r>
        <w:rPr>
          <w:rFonts w:ascii="Times New Roman" w:hAnsi="Times New Roman" w:cs="Times New Roman" w:eastAsia="Times New Roman"/>
        </w:rPr>
        <w:t>1.</w:t>
        <w:tab/>
      </w:r>
      <w:r>
        <w:rPr/>
        <w:t>高品质特种钢材及钢铁深加工（石嘴山市、中卫市） </w:t>
      </w:r>
      <w:bookmarkStart w:name="十六、建材" w:id="880"/>
      <w:bookmarkEnd w:id="880"/>
      <w:r>
        <w:rPr/>
      </w:r>
      <w:r>
        <w:rPr>
          <w:rFonts w:ascii="宋体" w:hAnsi="宋体" w:cs="宋体" w:eastAsia="宋体"/>
          <w:b/>
          <w:bCs/>
        </w:rPr>
        <w:t>十六、建材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高性能混凝土、水泥制品及构件（中卫市、石嘴山市、固原市）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轻质建筑材料（银川市、石嘴山市、中卫市）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玻璃纤维及制品（银川市、石嘴山市）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石墨及碳素制品（银川市、石嘴山市）</w:t>
      </w:r>
    </w:p>
    <w:p>
      <w:pPr>
        <w:tabs>
          <w:tab w:pos="959" w:val="left" w:leader="none"/>
        </w:tabs>
        <w:spacing w:line="338" w:lineRule="auto" w:before="135"/>
        <w:ind w:left="600" w:right="422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石灰和石膏（吴忠市、中卫市） </w:t>
      </w:r>
      <w:bookmarkStart w:name="十七、生产性服务业" w:id="881"/>
      <w:bookmarkEnd w:id="881"/>
      <w:r>
        <w:rPr>
          <w:rFonts w:ascii="宋体" w:hAnsi="宋体" w:cs="宋体" w:eastAsia="宋体"/>
          <w:sz w:val="24"/>
          <w:szCs w:val="24"/>
        </w:rPr>
      </w:r>
      <w:r>
        <w:rPr>
          <w:rFonts w:ascii="宋体" w:hAnsi="宋体" w:cs="宋体" w:eastAsia="宋体"/>
          <w:b/>
          <w:bCs/>
          <w:sz w:val="24"/>
          <w:szCs w:val="24"/>
        </w:rPr>
        <w:t>十七、生产性服务业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产业金融（银川市、石嘴山市、吴忠市）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研发与设计服务（银川市、石嘴山市、吴忠市）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工业设计服务（银川市、石嘴山市、吴忠市）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rFonts w:ascii="宋体" w:hAnsi="宋体" w:cs="宋体" w:eastAsia="宋体"/>
          <w:b w:val="0"/>
          <w:bCs w:val="0"/>
        </w:rPr>
      </w:pPr>
      <w:bookmarkStart w:name="新疆维吾尔自治区" w:id="882"/>
      <w:bookmarkEnd w:id="882"/>
      <w:r>
        <w:rPr>
          <w:b w:val="0"/>
          <w:bCs w:val="0"/>
        </w:rPr>
      </w:r>
      <w:bookmarkStart w:name="_bookmark66" w:id="883"/>
      <w:bookmarkEnd w:id="883"/>
      <w:r>
        <w:rPr>
          <w:b w:val="0"/>
          <w:bCs w:val="0"/>
        </w:rPr>
      </w:r>
      <w:r>
        <w:rPr>
          <w:rFonts w:ascii="宋体" w:hAnsi="宋体" w:cs="宋体" w:eastAsia="宋体"/>
        </w:rPr>
        <w:t>新疆维吾尔自治区</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化工" w:id="884"/>
      <w:bookmarkEnd w:id="884"/>
      <w:r>
        <w:rPr>
          <w:b w:val="0"/>
          <w:bCs w:val="0"/>
        </w:rPr>
      </w:r>
      <w:r>
        <w:rPr/>
        <w:t>一、化工</w:t>
      </w:r>
      <w:r>
        <w:rPr>
          <w:b w:val="0"/>
          <w:bCs w:val="0"/>
        </w:rPr>
      </w:r>
    </w:p>
    <w:p>
      <w:pPr>
        <w:pStyle w:val="BodyText"/>
        <w:tabs>
          <w:tab w:pos="959" w:val="left" w:leader="none"/>
        </w:tabs>
        <w:spacing w:line="338" w:lineRule="auto" w:before="154"/>
        <w:ind w:left="971" w:right="120" w:hanging="428"/>
        <w:jc w:val="left"/>
      </w:pPr>
      <w:r>
        <w:rPr>
          <w:rFonts w:ascii="Times New Roman" w:hAnsi="Times New Roman" w:cs="Times New Roman" w:eastAsia="Times New Roman"/>
        </w:rPr>
        <w:t>1.</w:t>
        <w:tab/>
      </w:r>
      <w:r>
        <w:rPr/>
        <w:t>芳烃、烯烃、聚酯等石化下游精深加工（克拉玛依市、伊犁州直、巴音</w:t>
      </w:r>
      <w:r>
        <w:rPr>
          <w:spacing w:val="-99"/>
        </w:rPr>
        <w:t> </w:t>
      </w:r>
      <w:r>
        <w:rPr>
          <w:spacing w:val="-99"/>
        </w:rPr>
      </w:r>
      <w:r>
        <w:rPr/>
        <w:t>郭楞州、阿克苏地区、哈密市）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现代煤化工（昌吉州）</w:t>
      </w:r>
    </w:p>
    <w:p>
      <w:pPr>
        <w:pStyle w:val="BodyText"/>
        <w:spacing w:line="348" w:lineRule="auto"/>
        <w:ind w:left="971" w:right="117" w:hanging="428"/>
        <w:jc w:val="both"/>
      </w:pPr>
      <w:r>
        <w:rPr>
          <w:rFonts w:ascii="Times New Roman" w:hAnsi="Times New Roman" w:cs="Times New Roman" w:eastAsia="Times New Roman"/>
        </w:rPr>
        <w:t>3.</w:t>
      </w:r>
      <w:r>
        <w:rPr>
          <w:rFonts w:ascii="Times New Roman" w:hAnsi="Times New Roman" w:cs="Times New Roman" w:eastAsia="Times New Roman"/>
          <w:spacing w:val="13"/>
        </w:rPr>
        <w:t> </w:t>
      </w:r>
      <w:r>
        <w:rPr/>
        <w:t>煤层气开发利用、煤制高端精细化工产品、低阶煤提质及副产物综合利 用（乌鲁木齐市、哈密市、伊犁州直、昌吉州、吐鲁番市、塔城地区、 阿克苏地区）</w:t>
      </w:r>
    </w:p>
    <w:p>
      <w:pPr>
        <w:pStyle w:val="BodyText"/>
        <w:tabs>
          <w:tab w:pos="959" w:val="left" w:leader="none"/>
        </w:tabs>
        <w:spacing w:line="338" w:lineRule="auto" w:before="46"/>
        <w:ind w:left="971" w:right="120" w:hanging="428"/>
        <w:jc w:val="left"/>
      </w:pPr>
      <w:r>
        <w:rPr>
          <w:rFonts w:ascii="Times New Roman" w:hAnsi="Times New Roman" w:cs="Times New Roman" w:eastAsia="Times New Roman"/>
        </w:rPr>
        <w:t>4.</w:t>
        <w:tab/>
      </w:r>
      <w:r>
        <w:rPr/>
        <w:t>高端专用精细化学品（克拉玛依市、乌鲁木齐市、伊犁州直、巴音郭楞</w:t>
      </w:r>
      <w:r>
        <w:rPr>
          <w:spacing w:val="-99"/>
        </w:rPr>
        <w:t> </w:t>
      </w:r>
      <w:r>
        <w:rPr>
          <w:spacing w:val="-99"/>
        </w:rPr>
      </w:r>
      <w:r>
        <w:rPr/>
        <w:t>州、吐鲁番市）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5.</w:t>
        <w:tab/>
      </w:r>
      <w:r>
        <w:rPr/>
        <w:t>焦化副产品深加工、工业尾气综合利用（昌吉州、乌鲁木齐市、阿克苏</w:t>
      </w:r>
      <w:r>
        <w:rPr>
          <w:spacing w:val="-99"/>
        </w:rPr>
        <w:t> </w:t>
      </w:r>
      <w:r>
        <w:rPr>
          <w:spacing w:val="-99"/>
        </w:rPr>
      </w:r>
      <w:r>
        <w:rPr/>
        <w:t>地区、吐鲁番市）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硼化工和硼基新材料（喀什地区、和田地区）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绿色染料、涂料及其中间体，高性能催化剂（巴音郭楞州、石河子市、</w:t>
      </w:r>
    </w:p>
    <w:p>
      <w:pPr>
        <w:spacing w:after="0" w:line="240" w:lineRule="auto"/>
        <w:jc w:val="left"/>
        <w:sectPr>
          <w:pgSz w:w="11910" w:h="16840"/>
          <w:pgMar w:header="0" w:footer="1011" w:top="1460" w:bottom="1200" w:left="1680" w:right="1680"/>
        </w:sectPr>
      </w:pPr>
    </w:p>
    <w:p>
      <w:pPr>
        <w:pStyle w:val="BodyText"/>
        <w:spacing w:line="240" w:lineRule="auto" w:before="2"/>
        <w:ind w:left="971" w:right="0"/>
        <w:jc w:val="left"/>
      </w:pPr>
      <w:r>
        <w:rPr/>
        <w:t>阿克苏地区）</w:t>
      </w:r>
    </w:p>
    <w:p>
      <w:pPr>
        <w:pStyle w:val="BodyText"/>
        <w:tabs>
          <w:tab w:pos="959" w:val="left" w:leader="none"/>
        </w:tabs>
        <w:spacing w:line="240" w:lineRule="auto" w:before="154"/>
        <w:ind w:right="0"/>
        <w:jc w:val="left"/>
      </w:pPr>
      <w:r>
        <w:rPr>
          <w:rFonts w:ascii="Times New Roman" w:hAnsi="Times New Roman" w:cs="Times New Roman" w:eastAsia="Times New Roman"/>
        </w:rPr>
        <w:t>8.</w:t>
        <w:tab/>
      </w:r>
      <w:r>
        <w:rPr/>
        <w:t>生物农药（乌鲁木齐市、巴音郭楞州）</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9.</w:t>
        <w:tab/>
      </w:r>
      <w:r>
        <w:rPr/>
        <w:t>特种高分子材料、膜材料、无机纳米及功能性材料（乌鲁木齐市、克拉</w:t>
      </w:r>
      <w:r>
        <w:rPr>
          <w:spacing w:val="-99"/>
        </w:rPr>
        <w:t> </w:t>
      </w:r>
      <w:r>
        <w:rPr>
          <w:spacing w:val="-99"/>
        </w:rPr>
      </w:r>
      <w:r>
        <w:rPr/>
        <w:t>玛依市、伊犁州直、昌吉州、巴音郭楞州）</w:t>
      </w:r>
    </w:p>
    <w:p>
      <w:pPr>
        <w:pStyle w:val="BodyText"/>
        <w:spacing w:line="338" w:lineRule="auto" w:before="55"/>
        <w:ind w:left="600" w:right="1225"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高等级道路沥青及聚合物改性沥青（乌鲁木齐市、塔城地区） </w:t>
      </w:r>
      <w:bookmarkStart w:name="二、机械" w:id="885"/>
      <w:bookmarkEnd w:id="885"/>
      <w:r>
        <w:rPr/>
      </w:r>
      <w:r>
        <w:rPr>
          <w:rFonts w:ascii="宋体" w:hAnsi="宋体" w:cs="宋体" w:eastAsia="宋体"/>
          <w:b/>
          <w:bCs/>
        </w:rPr>
        <w:t>二、机械</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超高压</w:t>
      </w:r>
      <w:r>
        <w:rPr>
          <w:rFonts w:ascii="Times New Roman" w:hAnsi="Times New Roman" w:cs="Times New Roman" w:eastAsia="Times New Roman"/>
        </w:rPr>
        <w:t>/</w:t>
      </w:r>
      <w:r>
        <w:rPr/>
        <w:t>特高压交直流输电设备（昌吉州）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特种线缆和电气成套控制系统、防爆电气设备（昌吉州、乌鲁木齐市）</w:t>
      </w:r>
    </w:p>
    <w:p>
      <w:pPr>
        <w:pStyle w:val="BodyText"/>
        <w:tabs>
          <w:tab w:pos="959" w:val="left" w:leader="none"/>
        </w:tabs>
        <w:spacing w:line="338" w:lineRule="auto"/>
        <w:ind w:left="971" w:right="129" w:hanging="428"/>
        <w:jc w:val="left"/>
      </w:pPr>
      <w:r>
        <w:rPr>
          <w:rFonts w:ascii="Times New Roman" w:hAnsi="Times New Roman" w:cs="Times New Roman" w:eastAsia="Times New Roman"/>
        </w:rPr>
        <w:t>3.</w:t>
        <w:tab/>
      </w:r>
      <w:r>
        <w:rPr/>
        <w:t>大型煤矿采掘</w:t>
      </w:r>
      <w:r>
        <w:rPr>
          <w:rFonts w:ascii="Times New Roman" w:hAnsi="Times New Roman" w:cs="Times New Roman" w:eastAsia="Times New Roman"/>
        </w:rPr>
        <w:t>/</w:t>
      </w:r>
      <w:r>
        <w:rPr/>
        <w:t>输送</w:t>
      </w:r>
      <w:r>
        <w:rPr>
          <w:rFonts w:ascii="Times New Roman" w:hAnsi="Times New Roman" w:cs="Times New Roman" w:eastAsia="Times New Roman"/>
        </w:rPr>
        <w:t>/</w:t>
      </w:r>
      <w:r>
        <w:rPr/>
        <w:t>洗选成套装备、洁净煤技术产品的开发利用及设备、 煤电煤化工设备（乌鲁木齐市、哈密地区、昌吉州）</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spacing w:val="-3"/>
        </w:rPr>
        <w:t>风电设备整机及控制系统、变流器等关键零部件（乌鲁木齐市、哈密市）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农林牧大型机械、农副食品加工专用设备（乌鲁木齐市）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大型油气钻采设备、石化成套设备及关键零部件（克拉玛依市、巴音郭</w:t>
      </w:r>
      <w:r>
        <w:rPr>
          <w:spacing w:val="-99"/>
        </w:rPr>
        <w:t> </w:t>
      </w:r>
      <w:r>
        <w:rPr>
          <w:spacing w:val="-99"/>
        </w:rPr>
      </w:r>
      <w:r>
        <w:rPr/>
        <w:t>楞州、乌鲁木齐市）</w:t>
      </w:r>
    </w:p>
    <w:p>
      <w:pPr>
        <w:pStyle w:val="BodyText"/>
        <w:tabs>
          <w:tab w:pos="959" w:val="left" w:leader="none"/>
        </w:tabs>
        <w:spacing w:line="240" w:lineRule="auto" w:before="55"/>
        <w:ind w:right="0"/>
        <w:jc w:val="left"/>
      </w:pPr>
      <w:r>
        <w:rPr>
          <w:rFonts w:ascii="Times New Roman" w:hAnsi="Times New Roman" w:cs="Times New Roman" w:eastAsia="Times New Roman"/>
        </w:rPr>
        <w:t>7.</w:t>
        <w:tab/>
      </w:r>
      <w:r>
        <w:rPr/>
        <w:t>先进纺织机械及关键零部件（乌鲁木齐市、阿克苏地区）</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铸件、锻件、热处理零件（巴音郭楞州、吐鲁番市）</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应急救援与保障装备（乌鲁木齐市）</w:t>
      </w:r>
    </w:p>
    <w:p>
      <w:pPr>
        <w:pStyle w:val="BodyText"/>
        <w:spacing w:line="240" w:lineRule="auto"/>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先进模具和通用基础件（乌鲁木齐市）</w:t>
      </w:r>
    </w:p>
    <w:p>
      <w:pPr>
        <w:pStyle w:val="BodyText"/>
        <w:spacing w:line="240" w:lineRule="auto"/>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食品、药品质量安全检验检测设备（乌鲁木齐市）</w:t>
      </w:r>
    </w:p>
    <w:p>
      <w:pPr>
        <w:pStyle w:val="BodyText"/>
        <w:spacing w:line="240" w:lineRule="auto"/>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自动化物流成套设备（乌鲁木齐市）</w:t>
      </w:r>
    </w:p>
    <w:p>
      <w:pPr>
        <w:pStyle w:val="BodyText"/>
        <w:spacing w:line="240" w:lineRule="auto"/>
        <w:ind w:right="0"/>
        <w:jc w:val="left"/>
      </w:pPr>
      <w:r>
        <w:rPr>
          <w:rFonts w:ascii="Times New Roman" w:hAnsi="Times New Roman" w:cs="Times New Roman" w:eastAsia="Times New Roman"/>
        </w:rPr>
        <w:t>13.</w:t>
      </w:r>
      <w:r>
        <w:rPr>
          <w:rFonts w:ascii="Times New Roman" w:hAnsi="Times New Roman" w:cs="Times New Roman" w:eastAsia="Times New Roman"/>
          <w:spacing w:val="55"/>
        </w:rPr>
        <w:t> </w:t>
      </w:r>
      <w:r>
        <w:rPr/>
        <w:t>光伏装备及组件（乌鲁木齐市、昌吉州、哈密市）</w:t>
      </w:r>
    </w:p>
    <w:p>
      <w:pPr>
        <w:pStyle w:val="BodyText"/>
        <w:spacing w:line="338" w:lineRule="auto"/>
        <w:ind w:left="600" w:right="3385" w:hanging="56"/>
        <w:jc w:val="left"/>
        <w:rPr>
          <w:rFonts w:ascii="宋体" w:hAnsi="宋体" w:cs="宋体" w:eastAsia="宋体"/>
        </w:rPr>
      </w:pPr>
      <w:r>
        <w:rPr>
          <w:rFonts w:ascii="Times New Roman" w:hAnsi="Times New Roman" w:cs="Times New Roman" w:eastAsia="Times New Roman"/>
        </w:rPr>
        <w:t>14.</w:t>
      </w:r>
      <w:r>
        <w:rPr>
          <w:rFonts w:ascii="Times New Roman" w:hAnsi="Times New Roman" w:cs="Times New Roman" w:eastAsia="Times New Roman"/>
          <w:spacing w:val="55"/>
        </w:rPr>
        <w:t> </w:t>
      </w:r>
      <w:r>
        <w:rPr/>
        <w:t>冰雪运动专用装备（乌鲁木齐市） </w:t>
      </w:r>
      <w:bookmarkStart w:name="三、汽车" w:id="886"/>
      <w:bookmarkEnd w:id="886"/>
      <w:r>
        <w:rPr/>
      </w:r>
      <w:r>
        <w:rPr>
          <w:rFonts w:ascii="宋体" w:hAnsi="宋体" w:cs="宋体" w:eastAsia="宋体"/>
          <w:b/>
          <w:bCs/>
        </w:rPr>
        <w:t>三、汽车</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汽柴油商用车（客车）及零部件（乌鲁木齐市）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特种专用汽车及零部件（乌鲁木齐市）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新能源汽车及配套电池、电控等关键零部件（乌鲁木齐市）</w:t>
      </w:r>
    </w:p>
    <w:p>
      <w:pPr>
        <w:pStyle w:val="BodyText"/>
        <w:tabs>
          <w:tab w:pos="959" w:val="left" w:leader="none"/>
        </w:tabs>
        <w:spacing w:line="338" w:lineRule="auto"/>
        <w:ind w:left="600" w:right="2905" w:hanging="56"/>
        <w:jc w:val="left"/>
        <w:rPr>
          <w:rFonts w:ascii="宋体" w:hAnsi="宋体" w:cs="宋体" w:eastAsia="宋体"/>
        </w:rPr>
      </w:pPr>
      <w:r>
        <w:rPr>
          <w:rFonts w:ascii="Times New Roman" w:hAnsi="Times New Roman" w:cs="Times New Roman" w:eastAsia="Times New Roman"/>
        </w:rPr>
        <w:t>4.</w:t>
        <w:tab/>
      </w:r>
      <w:r>
        <w:rPr/>
        <w:t>新能源汽车充电设备（乌鲁木齐市、昌吉州） </w:t>
      </w:r>
      <w:bookmarkStart w:name="四、轻工" w:id="887"/>
      <w:bookmarkEnd w:id="887"/>
      <w:r>
        <w:rPr/>
      </w:r>
      <w:r>
        <w:rPr>
          <w:rFonts w:ascii="宋体" w:hAnsi="宋体" w:cs="宋体" w:eastAsia="宋体"/>
          <w:b/>
          <w:bCs/>
        </w:rPr>
        <w:t>四、轻工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家用电器组装（伊犁州直、克孜勒苏州、喀什地区）</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2.</w:t>
        <w:tab/>
      </w:r>
      <w:r>
        <w:rPr/>
        <w:t>生物可降解塑料等新型环保包装材料及制品（巴音郭楞州）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塑料板</w:t>
      </w:r>
      <w:r>
        <w:rPr>
          <w:rFonts w:ascii="Times New Roman" w:hAnsi="Times New Roman" w:cs="Times New Roman" w:eastAsia="Times New Roman"/>
        </w:rPr>
        <w:t>/</w:t>
      </w:r>
      <w:r>
        <w:rPr/>
        <w:t>管</w:t>
      </w:r>
      <w:r>
        <w:rPr>
          <w:rFonts w:ascii="Times New Roman" w:hAnsi="Times New Roman" w:cs="Times New Roman" w:eastAsia="Times New Roman"/>
        </w:rPr>
        <w:t>/</w:t>
      </w:r>
      <w:r>
        <w:rPr/>
        <w:t>型材、日用</w:t>
      </w:r>
      <w:r>
        <w:rPr>
          <w:rFonts w:ascii="Times New Roman" w:hAnsi="Times New Roman" w:cs="Times New Roman" w:eastAsia="Times New Roman"/>
        </w:rPr>
        <w:t>/</w:t>
      </w:r>
      <w:r>
        <w:rPr/>
        <w:t>医用</w:t>
      </w:r>
      <w:r>
        <w:rPr>
          <w:rFonts w:ascii="Times New Roman" w:hAnsi="Times New Roman" w:cs="Times New Roman" w:eastAsia="Times New Roman"/>
        </w:rPr>
        <w:t>/</w:t>
      </w:r>
      <w:r>
        <w:rPr/>
        <w:t>工程用塑料制品（昌吉州、巴音郭楞州）</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农用塑料薄膜（昌吉州、巴音郭楞州）</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t>皮革、毛皮鞣制及制品加工（博尔塔拉州、克孜勒苏州、乌鲁木齐市、</w:t>
      </w:r>
      <w:r>
        <w:rPr>
          <w:spacing w:val="-99"/>
        </w:rPr>
        <w:t> </w:t>
      </w:r>
      <w:r>
        <w:rPr>
          <w:spacing w:val="-99"/>
        </w:rPr>
      </w:r>
      <w:r>
        <w:rPr/>
        <w:t>伊犁州直、喀什地区）</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家具（乌鲁木齐市、伊犁州直、喀什地区）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生活用纸、纸制品、棉秆制浆造纸（昌吉州、巴音郭楞州）</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玩具（伊犁州直、喀什地区、克孜勒苏州）</w:t>
      </w:r>
    </w:p>
    <w:p>
      <w:pPr>
        <w:pStyle w:val="BodyText"/>
        <w:tabs>
          <w:tab w:pos="959" w:val="left" w:leader="none"/>
        </w:tabs>
        <w:spacing w:line="240" w:lineRule="auto"/>
        <w:ind w:right="0"/>
        <w:jc w:val="left"/>
      </w:pPr>
      <w:r>
        <w:rPr>
          <w:rFonts w:ascii="Times New Roman" w:hAnsi="Times New Roman" w:cs="Times New Roman" w:eastAsia="Times New Roman"/>
        </w:rPr>
        <w:t>9.</w:t>
        <w:tab/>
      </w:r>
      <w:r>
        <w:rPr/>
        <w:t>日用化学品（伊犁州直）</w:t>
      </w:r>
    </w:p>
    <w:p>
      <w:pPr>
        <w:pStyle w:val="BodyText"/>
        <w:spacing w:line="338" w:lineRule="auto"/>
        <w:ind w:left="600" w:right="2425"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冰雪运动器材生产（乌鲁木齐市、阿勒泰地区） </w:t>
      </w:r>
      <w:bookmarkStart w:name="五、食品" w:id="888"/>
      <w:bookmarkEnd w:id="888"/>
      <w:r>
        <w:rPr/>
      </w:r>
      <w:r>
        <w:rPr>
          <w:rFonts w:ascii="宋体" w:hAnsi="宋体" w:cs="宋体" w:eastAsia="宋体"/>
          <w:b/>
          <w:bCs/>
        </w:rPr>
        <w:t>五、食品</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红花油、胚芽油、核桃油等特色食用油（塔城地区、喀什地区、巴音郭</w:t>
      </w:r>
      <w:r>
        <w:rPr>
          <w:spacing w:val="-101"/>
        </w:rPr>
        <w:t> </w:t>
      </w:r>
      <w:r>
        <w:rPr>
          <w:spacing w:val="-101"/>
        </w:rPr>
      </w:r>
      <w:r>
        <w:rPr/>
        <w:t>楞州、伊犁州直、昌吉州、阿克苏地区、和田地区）</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马铃薯、玉米综合利用（昌吉州、伊犁州直、塔城地区）</w:t>
      </w:r>
    </w:p>
    <w:p>
      <w:pPr>
        <w:pStyle w:val="BodyText"/>
        <w:tabs>
          <w:tab w:pos="959" w:val="left" w:leader="none"/>
        </w:tabs>
        <w:spacing w:line="338" w:lineRule="auto"/>
        <w:ind w:left="971" w:right="115" w:hanging="428"/>
        <w:jc w:val="left"/>
      </w:pPr>
      <w:r>
        <w:rPr>
          <w:rFonts w:ascii="Times New Roman" w:hAnsi="Times New Roman" w:cs="Times New Roman" w:eastAsia="Times New Roman"/>
        </w:rPr>
        <w:t>3.</w:t>
        <w:tab/>
      </w:r>
      <w:r>
        <w:rPr>
          <w:spacing w:val="-5"/>
        </w:rPr>
        <w:t>食品专用</w:t>
      </w:r>
      <w:r>
        <w:rPr>
          <w:rFonts w:ascii="Times New Roman" w:hAnsi="Times New Roman" w:cs="Times New Roman" w:eastAsia="Times New Roman"/>
          <w:spacing w:val="-5"/>
        </w:rPr>
        <w:t>/</w:t>
      </w:r>
      <w:r>
        <w:rPr>
          <w:spacing w:val="-5"/>
        </w:rPr>
        <w:t>营养强化面粉、小麦胚芽粉、小麦蛋白粉（昌吉州、塔城地区、</w:t>
      </w:r>
      <w:r>
        <w:rPr>
          <w:spacing w:val="-116"/>
        </w:rPr>
        <w:t> </w:t>
      </w:r>
      <w:r>
        <w:rPr>
          <w:spacing w:val="-116"/>
        </w:rPr>
      </w:r>
      <w:r>
        <w:rPr/>
        <w:t>喀什地区、伊犁州直、巴音郭楞州）</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方便食品、保健食品（乌鲁木齐市、昌吉州、巴音郭楞州、喀什地区、</w:t>
      </w:r>
      <w:r>
        <w:rPr>
          <w:spacing w:val="-99"/>
        </w:rPr>
        <w:t> </w:t>
      </w:r>
      <w:r>
        <w:rPr>
          <w:spacing w:val="-99"/>
        </w:rPr>
      </w:r>
      <w:r>
        <w:rPr/>
        <w:t>阿克苏地区）</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5.</w:t>
        <w:tab/>
      </w:r>
      <w:r>
        <w:rPr/>
        <w:t>乳粉、干酪、乳蛋白、乳清制品、液体乳（伊犁州直、昌吉州、巴音郭</w:t>
      </w:r>
      <w:r>
        <w:rPr>
          <w:spacing w:val="-99"/>
        </w:rPr>
        <w:t> </w:t>
      </w:r>
      <w:r>
        <w:rPr>
          <w:spacing w:val="-99"/>
        </w:rPr>
      </w:r>
      <w:r>
        <w:rPr/>
        <w:t>楞州、阿勒泰地区、喀什地区）</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6.</w:t>
        <w:tab/>
      </w:r>
      <w:r>
        <w:rPr/>
        <w:t>冷鲜肉、分割肉、速冻肉制品及副产品（伊犁州直、喀什地区、塔城地</w:t>
      </w:r>
      <w:r>
        <w:rPr>
          <w:spacing w:val="-99"/>
        </w:rPr>
        <w:t> </w:t>
      </w:r>
      <w:r>
        <w:rPr>
          <w:spacing w:val="-99"/>
        </w:rPr>
      </w:r>
      <w:r>
        <w:rPr/>
        <w:t>区、阿勒泰地区、巴音郭楞州）</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7.</w:t>
        <w:tab/>
      </w:r>
      <w:r>
        <w:rPr/>
        <w:t>包装饮用水、果蔬汁饮料、浓缩果蔬汁（乌鲁木齐市、巴音郭楞州、喀</w:t>
      </w:r>
      <w:r>
        <w:rPr>
          <w:spacing w:val="-99"/>
        </w:rPr>
        <w:t> </w:t>
      </w:r>
      <w:r>
        <w:rPr>
          <w:spacing w:val="-99"/>
        </w:rPr>
      </w:r>
      <w:r>
        <w:rPr/>
        <w:t>什地区、阿克苏地区、吐鲁番市）</w:t>
      </w:r>
    </w:p>
    <w:p>
      <w:pPr>
        <w:pStyle w:val="BodyText"/>
        <w:tabs>
          <w:tab w:pos="959" w:val="left" w:leader="none"/>
        </w:tabs>
        <w:spacing w:line="240" w:lineRule="auto" w:before="55"/>
        <w:ind w:right="0"/>
        <w:jc w:val="left"/>
      </w:pPr>
      <w:r>
        <w:rPr>
          <w:rFonts w:ascii="Times New Roman" w:hAnsi="Times New Roman" w:cs="Times New Roman" w:eastAsia="Times New Roman"/>
        </w:rPr>
        <w:t>8.</w:t>
        <w:tab/>
      </w:r>
      <w:r>
        <w:rPr/>
        <w:t>调味品及发酵制品（乌鲁木齐市、昌吉州、阿克苏地区、喀什地区）</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9.</w:t>
        <w:tab/>
      </w:r>
      <w:r>
        <w:rPr/>
        <w:t>葡萄酒及其他果酒（巴音郭楞州、吐鲁番市、伊犁州直、昌吉州、吐鲁</w:t>
      </w:r>
      <w:r>
        <w:rPr>
          <w:spacing w:val="-99"/>
        </w:rPr>
        <w:t> </w:t>
      </w:r>
      <w:r>
        <w:rPr>
          <w:spacing w:val="-99"/>
        </w:rPr>
      </w:r>
      <w:r>
        <w:rPr/>
        <w:t>番市）</w:t>
      </w:r>
    </w:p>
    <w:p>
      <w:pPr>
        <w:pStyle w:val="BodyText"/>
        <w:spacing w:line="338" w:lineRule="auto" w:before="55"/>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干果及红枣加工（阿克苏地区、喀什地区、和田地区、伊犁州直、巴音</w:t>
      </w:r>
      <w:r>
        <w:rPr>
          <w:spacing w:val="-118"/>
        </w:rPr>
        <w:t> </w:t>
      </w:r>
      <w:r>
        <w:rPr>
          <w:spacing w:val="-118"/>
        </w:rPr>
      </w:r>
      <w:r>
        <w:rPr/>
        <w:t>郭楞州）</w:t>
      </w:r>
    </w:p>
    <w:p>
      <w:pPr>
        <w:spacing w:after="0" w:line="338" w:lineRule="auto"/>
        <w:jc w:val="left"/>
        <w:sectPr>
          <w:pgSz w:w="11910" w:h="16840"/>
          <w:pgMar w:header="0" w:footer="1011" w:top="1460" w:bottom="1200" w:left="1680" w:right="1560"/>
        </w:sectPr>
      </w:pPr>
    </w:p>
    <w:p>
      <w:pPr>
        <w:pStyle w:val="BodyText"/>
        <w:spacing w:line="240" w:lineRule="auto" w:before="2"/>
        <w:ind w:right="0"/>
        <w:jc w:val="left"/>
      </w:pPr>
      <w:r>
        <w:rPr>
          <w:rFonts w:ascii="Times New Roman" w:hAnsi="Times New Roman" w:cs="Times New Roman" w:eastAsia="Times New Roman"/>
          <w:spacing w:val="-3"/>
        </w:rPr>
        <w:t>11. </w:t>
      </w:r>
      <w:r>
        <w:rPr>
          <w:rFonts w:ascii="Times New Roman" w:hAnsi="Times New Roman" w:cs="Times New Roman" w:eastAsia="Times New Roman"/>
          <w:spacing w:val="6"/>
        </w:rPr>
        <w:t> </w:t>
      </w:r>
      <w:r>
        <w:rPr/>
        <w:t>脱水、腌制蔬菜加工（塔城地区、伊犁州直、喀什地区）</w:t>
      </w:r>
    </w:p>
    <w:p>
      <w:pPr>
        <w:pStyle w:val="BodyText"/>
        <w:spacing w:line="240" w:lineRule="auto"/>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豆制品（伊犁州直、塔城地区）</w:t>
      </w:r>
    </w:p>
    <w:p>
      <w:pPr>
        <w:pStyle w:val="BodyText"/>
        <w:spacing w:line="240" w:lineRule="auto"/>
        <w:ind w:right="0"/>
        <w:jc w:val="left"/>
      </w:pPr>
      <w:r>
        <w:rPr>
          <w:rFonts w:ascii="Times New Roman" w:hAnsi="Times New Roman" w:cs="Times New Roman" w:eastAsia="Times New Roman"/>
        </w:rPr>
        <w:t>13.</w:t>
      </w:r>
      <w:r>
        <w:rPr>
          <w:rFonts w:ascii="Times New Roman" w:hAnsi="Times New Roman" w:cs="Times New Roman" w:eastAsia="Times New Roman"/>
          <w:spacing w:val="55"/>
        </w:rPr>
        <w:t> </w:t>
      </w:r>
      <w:r>
        <w:rPr/>
        <w:t>鹰嘴豆等杂粮加工（阿克苏地区、昌吉州）</w:t>
      </w:r>
    </w:p>
    <w:p>
      <w:pPr>
        <w:pStyle w:val="BodyText"/>
        <w:spacing w:line="338" w:lineRule="auto"/>
        <w:ind w:left="971" w:right="0" w:hanging="428"/>
        <w:jc w:val="left"/>
      </w:pPr>
      <w:r>
        <w:rPr>
          <w:rFonts w:ascii="Times New Roman" w:hAnsi="Times New Roman" w:cs="Times New Roman" w:eastAsia="Times New Roman"/>
        </w:rPr>
        <w:t>14.</w:t>
      </w:r>
      <w:r>
        <w:rPr>
          <w:rFonts w:ascii="Times New Roman" w:hAnsi="Times New Roman" w:cs="Times New Roman" w:eastAsia="Times New Roman"/>
          <w:spacing w:val="14"/>
        </w:rPr>
        <w:t> </w:t>
      </w:r>
      <w:r>
        <w:rPr/>
        <w:t>粮油加工副产物的综合利用技术开发与应用（塔城地区、喀什地区、伊</w:t>
      </w:r>
      <w:r>
        <w:rPr>
          <w:spacing w:val="-118"/>
        </w:rPr>
        <w:t> </w:t>
      </w:r>
      <w:r>
        <w:rPr>
          <w:spacing w:val="-118"/>
        </w:rPr>
      </w:r>
      <w:r>
        <w:rPr/>
        <w:t>犁州直、昌吉州、巴音郭楞州）</w:t>
      </w:r>
    </w:p>
    <w:p>
      <w:pPr>
        <w:pStyle w:val="Heading4"/>
        <w:spacing w:line="240" w:lineRule="auto"/>
        <w:ind w:right="0"/>
        <w:jc w:val="left"/>
        <w:rPr>
          <w:b w:val="0"/>
          <w:bCs w:val="0"/>
        </w:rPr>
      </w:pPr>
      <w:bookmarkStart w:name="六、纺织" w:id="889"/>
      <w:bookmarkEnd w:id="889"/>
      <w:r>
        <w:rPr>
          <w:b w:val="0"/>
          <w:bCs w:val="0"/>
        </w:rPr>
      </w:r>
      <w:r>
        <w:rPr/>
        <w:t>六、纺织</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优质棉纱、棉布及棉纺织品（阿克苏地区、巴音郭楞州、喀什地区、和</w:t>
      </w:r>
      <w:r>
        <w:rPr>
          <w:spacing w:val="-99"/>
        </w:rPr>
        <w:t> </w:t>
      </w:r>
      <w:r>
        <w:rPr>
          <w:spacing w:val="-99"/>
        </w:rPr>
      </w:r>
      <w:r>
        <w:rPr/>
        <w:t>田地区、克孜勒苏州、吐鲁番市、昌吉州、伊犁州直）</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驼绒、山羊绒、亚麻、罗布麻等特色纺织品（伊犁州直、阿克苏地区、</w:t>
      </w:r>
      <w:r>
        <w:rPr>
          <w:spacing w:val="-99"/>
        </w:rPr>
        <w:t> </w:t>
      </w:r>
      <w:r>
        <w:rPr>
          <w:spacing w:val="-99"/>
        </w:rPr>
      </w:r>
      <w:r>
        <w:rPr/>
        <w:t>巴音郭楞州）</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服装服饰（昌吉州、喀什地区、伊犁州直、阿克苏地区、和田地区、巴</w:t>
      </w:r>
      <w:r>
        <w:rPr>
          <w:spacing w:val="-99"/>
        </w:rPr>
        <w:t> </w:t>
      </w:r>
      <w:r>
        <w:rPr>
          <w:spacing w:val="-99"/>
        </w:rPr>
      </w:r>
      <w:r>
        <w:rPr/>
        <w:t>音郭楞州）</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家用纺织品（喀什地区、阿克苏地区、巴音郭楞州、和田地区、克孜勒</w:t>
      </w:r>
      <w:r>
        <w:rPr>
          <w:spacing w:val="-99"/>
        </w:rPr>
        <w:t> </w:t>
      </w:r>
      <w:r>
        <w:rPr>
          <w:spacing w:val="-99"/>
        </w:rPr>
      </w:r>
      <w:r>
        <w:rPr/>
        <w:t>苏州）</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5.</w:t>
        <w:tab/>
      </w:r>
      <w:r>
        <w:rPr/>
        <w:t>产业用纺织品（喀什地区、阿克苏地区、巴音郭楞州、和田地区、克孜</w:t>
      </w:r>
      <w:r>
        <w:rPr>
          <w:spacing w:val="-99"/>
        </w:rPr>
        <w:t> </w:t>
      </w:r>
      <w:r>
        <w:rPr>
          <w:spacing w:val="-99"/>
        </w:rPr>
      </w:r>
      <w:r>
        <w:rPr/>
        <w:t>勒苏州）</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功能性</w:t>
      </w:r>
      <w:r>
        <w:rPr>
          <w:rFonts w:ascii="Times New Roman" w:hAnsi="Times New Roman" w:cs="Times New Roman" w:eastAsia="Times New Roman"/>
        </w:rPr>
        <w:t>/</w:t>
      </w:r>
      <w:r>
        <w:rPr/>
        <w:t>差别化纤维（巴音郭楞州、昌吉州、阿克苏地区、塔城地区）</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印染（阿克苏地区、巴音郭楞州）</w:t>
      </w:r>
    </w:p>
    <w:p>
      <w:pPr>
        <w:pStyle w:val="BodyText"/>
        <w:tabs>
          <w:tab w:pos="959" w:val="left" w:leader="none"/>
        </w:tabs>
        <w:spacing w:line="338" w:lineRule="auto"/>
        <w:ind w:left="600" w:right="1225" w:hanging="56"/>
        <w:jc w:val="left"/>
        <w:rPr>
          <w:rFonts w:ascii="宋体" w:hAnsi="宋体" w:cs="宋体" w:eastAsia="宋体"/>
        </w:rPr>
      </w:pPr>
      <w:r>
        <w:rPr>
          <w:rFonts w:ascii="Times New Roman" w:hAnsi="Times New Roman" w:cs="Times New Roman" w:eastAsia="Times New Roman"/>
        </w:rPr>
        <w:t>8.</w:t>
        <w:tab/>
      </w:r>
      <w:r>
        <w:rPr/>
        <w:t>针织产品（伊犁州直、巴音郭楞州、阿克苏地区、喀什地区） </w:t>
      </w:r>
      <w:bookmarkStart w:name="七、建材" w:id="890"/>
      <w:bookmarkEnd w:id="890"/>
      <w:r>
        <w:rPr/>
      </w:r>
      <w:r>
        <w:rPr>
          <w:rFonts w:ascii="宋体" w:hAnsi="宋体" w:cs="宋体" w:eastAsia="宋体"/>
          <w:b/>
          <w:bCs/>
        </w:rPr>
        <w:t>七、建材</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中高档建筑陶瓷（伊犁州直、喀什地区、阿克苏地区）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石灰深加工制品（博尔塔拉州、吐鲁番市、巴音郭楞州）</w:t>
      </w:r>
    </w:p>
    <w:p>
      <w:pPr>
        <w:pStyle w:val="BodyText"/>
        <w:spacing w:line="348" w:lineRule="auto"/>
        <w:ind w:left="971" w:right="237" w:hanging="428"/>
        <w:jc w:val="both"/>
      </w:pPr>
      <w:r>
        <w:rPr>
          <w:rFonts w:ascii="Times New Roman" w:hAnsi="Times New Roman" w:cs="Times New Roman" w:eastAsia="Times New Roman"/>
        </w:rPr>
        <w:t>3.</w:t>
      </w:r>
      <w:r>
        <w:rPr>
          <w:rFonts w:ascii="Times New Roman" w:hAnsi="Times New Roman" w:cs="Times New Roman" w:eastAsia="Times New Roman"/>
          <w:spacing w:val="15"/>
        </w:rPr>
        <w:t> </w:t>
      </w:r>
      <w:r>
        <w:rPr/>
        <w:t>新型环保建筑墙体屋面材料和装饰材料，协同处置城市污泥，建筑垃圾 等废弃物的烧结新型墙体及道路用建筑材料，烧结制品制造的部品及部 件（乌鲁木齐市、昌吉州、巴音郭楞州、喀什地区、伊犁州直）</w:t>
      </w:r>
    </w:p>
    <w:p>
      <w:pPr>
        <w:pStyle w:val="BodyText"/>
        <w:tabs>
          <w:tab w:pos="959" w:val="left" w:leader="none"/>
        </w:tabs>
        <w:spacing w:line="338" w:lineRule="auto" w:before="46"/>
        <w:ind w:left="971" w:right="240" w:hanging="428"/>
        <w:jc w:val="left"/>
      </w:pPr>
      <w:r>
        <w:rPr>
          <w:rFonts w:ascii="Times New Roman" w:hAnsi="Times New Roman" w:cs="Times New Roman" w:eastAsia="Times New Roman"/>
        </w:rPr>
        <w:t>4.</w:t>
        <w:tab/>
      </w:r>
      <w:r>
        <w:rPr/>
        <w:t>石材精深加工产品（巴音郭楞州、吐鲁番市、塔城地区、博尔塔拉州、</w:t>
      </w:r>
      <w:r>
        <w:rPr>
          <w:spacing w:val="-99"/>
        </w:rPr>
        <w:t> </w:t>
      </w:r>
      <w:r>
        <w:rPr>
          <w:spacing w:val="-99"/>
        </w:rPr>
      </w:r>
      <w:r>
        <w:rPr/>
        <w:t>哈密地区）</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5.</w:t>
        <w:tab/>
      </w:r>
      <w:r>
        <w:rPr>
          <w:spacing w:val="-3"/>
        </w:rPr>
        <w:t>节能门窗、保温材料等环保化学建材（乌鲁木齐市、昌吉州、伊犁州直、</w:t>
      </w:r>
      <w:r>
        <w:rPr>
          <w:spacing w:val="-118"/>
        </w:rPr>
        <w:t> </w:t>
      </w:r>
      <w:r>
        <w:rPr>
          <w:spacing w:val="-118"/>
        </w:rPr>
      </w:r>
      <w:r>
        <w:rPr/>
        <w:t>巴音郭楞州、喀什地区）</w:t>
      </w:r>
    </w:p>
    <w:p>
      <w:pPr>
        <w:spacing w:after="0" w:line="338"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6.</w:t>
        <w:tab/>
      </w:r>
      <w:r>
        <w:rPr>
          <w:spacing w:val="-3"/>
        </w:rPr>
        <w:t>装配式建筑部品部件（乌鲁木齐市、巴音郭楞州、喀什地区、和田地区）</w:t>
      </w:r>
    </w:p>
    <w:p>
      <w:pPr>
        <w:pStyle w:val="BodyText"/>
        <w:tabs>
          <w:tab w:pos="959" w:val="left" w:leader="none"/>
        </w:tabs>
        <w:spacing w:line="338" w:lineRule="auto"/>
        <w:ind w:right="3145"/>
        <w:jc w:val="left"/>
        <w:rPr>
          <w:rFonts w:ascii="宋体" w:hAnsi="宋体" w:cs="宋体" w:eastAsia="宋体"/>
        </w:rPr>
      </w:pPr>
      <w:r>
        <w:rPr>
          <w:rFonts w:ascii="Times New Roman" w:hAnsi="Times New Roman" w:cs="Times New Roman" w:eastAsia="Times New Roman"/>
        </w:rPr>
        <w:t>7.</w:t>
        <w:tab/>
      </w:r>
      <w:r>
        <w:rPr/>
        <w:t>膨润土深加工产品（吐鲁番市、塔城地区） </w:t>
      </w:r>
      <w:r>
        <w:rPr>
          <w:rFonts w:ascii="宋体" w:hAnsi="宋体" w:cs="宋体" w:eastAsia="宋体"/>
          <w:b/>
          <w:bCs/>
        </w:rPr>
        <w:t>八、钢铁</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油井、油气输送等专用钢材及钢材深加工（乌鲁木齐市、巴音郭楞州、</w:t>
      </w:r>
      <w:r>
        <w:rPr>
          <w:spacing w:val="-99"/>
        </w:rPr>
        <w:t> </w:t>
      </w:r>
      <w:r>
        <w:rPr>
          <w:spacing w:val="-99"/>
        </w:rPr>
      </w:r>
      <w:r>
        <w:rPr/>
        <w:t>伊犁州直、喀什地区）</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2.</w:t>
        <w:tab/>
      </w:r>
      <w:r>
        <w:rPr/>
        <w:t>高性能建筑结构用钢（乌鲁木齐市、巴音郭楞州、昌吉州、伊犁州直、</w:t>
      </w:r>
      <w:r>
        <w:rPr>
          <w:spacing w:val="-99"/>
        </w:rPr>
        <w:t> </w:t>
      </w:r>
      <w:r>
        <w:rPr>
          <w:spacing w:val="-99"/>
        </w:rPr>
      </w:r>
      <w:r>
        <w:rPr/>
        <w:t>喀什地区）</w:t>
      </w:r>
    </w:p>
    <w:p>
      <w:pPr>
        <w:pStyle w:val="Heading4"/>
        <w:spacing w:line="240" w:lineRule="auto"/>
        <w:ind w:right="0"/>
        <w:jc w:val="left"/>
        <w:rPr>
          <w:b w:val="0"/>
          <w:bCs w:val="0"/>
        </w:rPr>
      </w:pPr>
      <w:bookmarkStart w:name="九、有色金属" w:id="891"/>
      <w:bookmarkEnd w:id="891"/>
      <w:r>
        <w:rPr>
          <w:b w:val="0"/>
          <w:bCs w:val="0"/>
        </w:rPr>
      </w:r>
      <w:r>
        <w:rPr/>
        <w:t>九、有色金属</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铝、铜、锂、铍等材料压延加工（昌吉州、喀什地区、克孜勒苏州、和</w:t>
      </w:r>
      <w:r>
        <w:rPr>
          <w:spacing w:val="-99"/>
        </w:rPr>
        <w:t> </w:t>
      </w:r>
      <w:r>
        <w:rPr>
          <w:spacing w:val="-99"/>
        </w:rPr>
      </w:r>
      <w:r>
        <w:rPr/>
        <w:t>田地区）</w:t>
      </w:r>
    </w:p>
    <w:p>
      <w:pPr>
        <w:pStyle w:val="BodyText"/>
        <w:tabs>
          <w:tab w:pos="959" w:val="left" w:leader="none"/>
        </w:tabs>
        <w:spacing w:line="338" w:lineRule="auto" w:before="55"/>
        <w:ind w:left="600" w:right="2905" w:hanging="56"/>
        <w:jc w:val="left"/>
        <w:rPr>
          <w:rFonts w:ascii="宋体" w:hAnsi="宋体" w:cs="宋体" w:eastAsia="宋体"/>
        </w:rPr>
      </w:pPr>
      <w:r>
        <w:rPr>
          <w:rFonts w:ascii="Times New Roman" w:hAnsi="Times New Roman" w:cs="Times New Roman" w:eastAsia="Times New Roman"/>
        </w:rPr>
        <w:t>2.</w:t>
        <w:tab/>
      </w:r>
      <w:r>
        <w:rPr/>
        <w:t>含硅合金材料（昌吉州、吐鲁番市、哈密市） </w:t>
      </w:r>
      <w:bookmarkStart w:name="十、医药" w:id="892"/>
      <w:bookmarkEnd w:id="892"/>
      <w:r>
        <w:rPr/>
      </w:r>
      <w:r>
        <w:rPr>
          <w:rFonts w:ascii="宋体" w:hAnsi="宋体" w:cs="宋体" w:eastAsia="宋体"/>
          <w:b/>
          <w:bCs/>
        </w:rPr>
        <w:t>十、医药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化学药品制剂（乌鲁木齐市、昌吉州）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中药饮片和中成药加工生产（乌鲁木齐市、喀什地区、和田地区）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药用辅料及包装材料（乌鲁木齐市）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医疗诊断、监护及治疗设备（乌鲁木齐市）</w:t>
      </w:r>
    </w:p>
    <w:p>
      <w:pPr>
        <w:tabs>
          <w:tab w:pos="959" w:val="left" w:leader="none"/>
        </w:tabs>
        <w:spacing w:line="338" w:lineRule="auto" w:before="135"/>
        <w:ind w:left="600" w:right="5065" w:hanging="56"/>
        <w:jc w:val="left"/>
        <w:rPr>
          <w:rFonts w:ascii="宋体" w:hAnsi="宋体" w:cs="宋体" w:eastAsia="宋体"/>
          <w:sz w:val="24"/>
          <w:szCs w:val="24"/>
        </w:rPr>
      </w:pPr>
      <w:r>
        <w:rPr>
          <w:rFonts w:ascii="Times New Roman" w:hAnsi="Times New Roman" w:cs="Times New Roman" w:eastAsia="Times New Roman"/>
          <w:sz w:val="24"/>
          <w:szCs w:val="24"/>
        </w:rPr>
        <w:t>5.</w:t>
        <w:tab/>
      </w:r>
      <w:r>
        <w:rPr>
          <w:rFonts w:ascii="宋体" w:hAnsi="宋体" w:cs="宋体" w:eastAsia="宋体"/>
          <w:sz w:val="24"/>
          <w:szCs w:val="24"/>
        </w:rPr>
        <w:t>康复辅具（乌鲁木齐市） </w:t>
      </w:r>
      <w:bookmarkStart w:name="十一、电子信息" w:id="893"/>
      <w:bookmarkEnd w:id="893"/>
      <w:r>
        <w:rPr>
          <w:rFonts w:ascii="宋体" w:hAnsi="宋体" w:cs="宋体" w:eastAsia="宋体"/>
          <w:sz w:val="24"/>
          <w:szCs w:val="24"/>
        </w:rPr>
      </w:r>
      <w:r>
        <w:rPr>
          <w:rFonts w:ascii="宋体" w:hAnsi="宋体" w:cs="宋体" w:eastAsia="宋体"/>
          <w:b/>
          <w:bCs/>
          <w:sz w:val="24"/>
          <w:szCs w:val="24"/>
        </w:rPr>
        <w:t>十一、电子信息</w:t>
      </w:r>
      <w:r>
        <w:rPr>
          <w:rFonts w:ascii="宋体" w:hAnsi="宋体" w:cs="宋体" w:eastAsia="宋体"/>
          <w:sz w:val="24"/>
          <w:szCs w:val="24"/>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有色金属及硅基、纳米碳材料、蓝宝石晶体材料等电子材料（乌鲁木齐</w:t>
      </w:r>
      <w:r>
        <w:rPr>
          <w:spacing w:val="-99"/>
        </w:rPr>
        <w:t> </w:t>
      </w:r>
      <w:r>
        <w:rPr>
          <w:spacing w:val="-99"/>
        </w:rPr>
      </w:r>
      <w:r>
        <w:rPr/>
        <w:t>市、昌吉州、吐鲁番市）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电子元器件（乌鲁木齐市、喀什地区）</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智能光伏装备（乌鲁木齐市、昌吉州、吐鲁番市）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智能安防设备（乌鲁木齐市）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数字化</w:t>
      </w:r>
      <w:r>
        <w:rPr>
          <w:spacing w:val="-61"/>
        </w:rPr>
        <w:t> </w:t>
      </w:r>
      <w:r>
        <w:rPr>
          <w:rFonts w:ascii="Times New Roman" w:hAnsi="Times New Roman" w:cs="Times New Roman" w:eastAsia="Times New Roman"/>
        </w:rPr>
        <w:t>3C</w:t>
      </w:r>
      <w:r>
        <w:rPr>
          <w:rFonts w:ascii="Times New Roman" w:hAnsi="Times New Roman" w:cs="Times New Roman" w:eastAsia="Times New Roman"/>
          <w:spacing w:val="-1"/>
        </w:rPr>
        <w:t> </w:t>
      </w:r>
      <w:r>
        <w:rPr/>
        <w:t>产品组装（喀什地区、伊犁州直、克孜勒苏州、和田地区）</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卫星通信系统设备、移动终端设备及零部件（乌鲁木齐市）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无汞碱锰电池、镍氢电池、锂离子电池（乌鲁木齐市、喀什地区）</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8.</w:t>
        <w:tab/>
      </w:r>
      <w:r>
        <w:rPr/>
        <w:t>多语种软件开发、应用软件开发、信息系统集成服务、信息处理和存储</w:t>
      </w:r>
      <w:r>
        <w:rPr>
          <w:spacing w:val="-99"/>
        </w:rPr>
        <w:t> </w:t>
      </w:r>
      <w:r>
        <w:rPr>
          <w:spacing w:val="-99"/>
        </w:rPr>
      </w:r>
      <w:r>
        <w:rPr/>
        <w:t>支持服务（乌鲁木齐市、克拉玛依市）</w:t>
      </w:r>
    </w:p>
    <w:p>
      <w:pPr>
        <w:pStyle w:val="BodyText"/>
        <w:tabs>
          <w:tab w:pos="959" w:val="left" w:leader="none"/>
        </w:tabs>
        <w:spacing w:line="240" w:lineRule="auto" w:before="55"/>
        <w:ind w:right="0"/>
        <w:jc w:val="left"/>
      </w:pPr>
      <w:r>
        <w:rPr>
          <w:rFonts w:ascii="Times New Roman" w:hAnsi="Times New Roman" w:cs="Times New Roman" w:eastAsia="Times New Roman"/>
        </w:rPr>
        <w:t>9.</w:t>
        <w:tab/>
      </w:r>
      <w:r>
        <w:rPr/>
        <w:t>动漫、游戏等数字内容产品（乌鲁木齐市、克拉玛依市）</w:t>
      </w:r>
    </w:p>
    <w:p>
      <w:pPr>
        <w:spacing w:after="0" w:line="240" w:lineRule="auto"/>
        <w:jc w:val="left"/>
        <w:sectPr>
          <w:footerReference w:type="default" r:id="rId31"/>
          <w:pgSz w:w="11910" w:h="16840"/>
          <w:pgMar w:footer="1011" w:header="0" w:top="1460" w:bottom="1200" w:left="1680" w:right="1560"/>
          <w:pgNumType w:start="190"/>
        </w:sectPr>
      </w:pPr>
    </w:p>
    <w:p>
      <w:pPr>
        <w:pStyle w:val="BodyText"/>
        <w:spacing w:line="338" w:lineRule="auto" w:before="2"/>
        <w:ind w:left="971" w:right="0" w:hanging="428"/>
        <w:jc w:val="left"/>
      </w:pPr>
      <w:r>
        <w:rPr>
          <w:rFonts w:ascii="Times New Roman" w:hAnsi="Times New Roman" w:cs="Times New Roman" w:eastAsia="Times New Roman"/>
        </w:rPr>
        <w:t>10.</w:t>
      </w:r>
      <w:r>
        <w:rPr>
          <w:rFonts w:ascii="Times New Roman" w:hAnsi="Times New Roman" w:cs="Times New Roman" w:eastAsia="Times New Roman"/>
          <w:spacing w:val="14"/>
        </w:rPr>
        <w:t> </w:t>
      </w:r>
      <w:r>
        <w:rPr/>
        <w:t>大数据关键技术和产品、大数据中心、云计算服务、工业互联网系统及</w:t>
      </w:r>
      <w:r>
        <w:rPr>
          <w:spacing w:val="-118"/>
        </w:rPr>
        <w:t> </w:t>
      </w:r>
      <w:r>
        <w:rPr>
          <w:spacing w:val="-118"/>
        </w:rPr>
      </w:r>
      <w:r>
        <w:rPr/>
        <w:t>应用（乌鲁木齐市、克拉玛依市）</w:t>
      </w:r>
    </w:p>
    <w:p>
      <w:pPr>
        <w:pStyle w:val="Heading4"/>
        <w:spacing w:line="240" w:lineRule="auto"/>
        <w:ind w:right="0"/>
        <w:jc w:val="left"/>
        <w:rPr>
          <w:b w:val="0"/>
          <w:bCs w:val="0"/>
        </w:rPr>
      </w:pPr>
      <w:bookmarkStart w:name="十二、节能环保产业" w:id="894"/>
      <w:bookmarkEnd w:id="894"/>
      <w:r>
        <w:rPr>
          <w:b w:val="0"/>
          <w:bCs w:val="0"/>
        </w:rPr>
      </w:r>
      <w:r>
        <w:rPr/>
        <w:t>十二、节能环保产业</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钢铁冶金固体废弃物综合利用（昌吉州、阿勒泰地区、巴音郭楞州、吐</w:t>
      </w:r>
      <w:r>
        <w:rPr>
          <w:spacing w:val="-99"/>
        </w:rPr>
        <w:t> </w:t>
      </w:r>
      <w:r>
        <w:rPr>
          <w:spacing w:val="-99"/>
        </w:rPr>
      </w:r>
      <w:r>
        <w:rPr/>
        <w:t>鲁番市、哈密市）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2.</w:t>
        <w:tab/>
      </w:r>
      <w:r>
        <w:rPr>
          <w:spacing w:val="-4"/>
        </w:rPr>
        <w:t>脱硫石膏、粉煤灰、气化渣、电石渣综合利用及制品（昌吉州、哈密市、</w:t>
      </w:r>
      <w:r>
        <w:rPr>
          <w:spacing w:val="-89"/>
        </w:rPr>
        <w:t> </w:t>
      </w:r>
      <w:r>
        <w:rPr>
          <w:spacing w:val="-89"/>
        </w:rPr>
      </w:r>
      <w:r>
        <w:rPr/>
        <w:t>吐鲁番市、阿克苏地区）</w:t>
      </w:r>
    </w:p>
    <w:p>
      <w:pPr>
        <w:tabs>
          <w:tab w:pos="959" w:val="left" w:leader="none"/>
        </w:tabs>
        <w:spacing w:line="338" w:lineRule="auto" w:before="55"/>
        <w:ind w:left="600" w:right="266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污水净化处理成套设备（乌鲁木齐市、昌吉州） </w:t>
      </w:r>
      <w:bookmarkStart w:name="十三、智能制造装备" w:id="895"/>
      <w:bookmarkEnd w:id="895"/>
      <w:r>
        <w:rPr>
          <w:rFonts w:ascii="宋体" w:hAnsi="宋体" w:cs="宋体" w:eastAsia="宋体"/>
          <w:sz w:val="24"/>
          <w:szCs w:val="24"/>
        </w:rPr>
      </w:r>
      <w:r>
        <w:rPr>
          <w:rFonts w:ascii="宋体" w:hAnsi="宋体" w:cs="宋体" w:eastAsia="宋体"/>
          <w:b/>
          <w:bCs/>
          <w:sz w:val="24"/>
          <w:szCs w:val="24"/>
        </w:rPr>
        <w:t>十三、智能制造装备</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无人机及部件（乌鲁木齐市、巴音郭楞州）</w:t>
      </w:r>
    </w:p>
    <w:p>
      <w:pPr>
        <w:pStyle w:val="BodyText"/>
        <w:tabs>
          <w:tab w:pos="959" w:val="left" w:leader="none"/>
        </w:tabs>
        <w:spacing w:line="240" w:lineRule="auto"/>
        <w:ind w:right="0"/>
        <w:jc w:val="left"/>
      </w:pPr>
      <w:r>
        <w:rPr>
          <w:rFonts w:ascii="Times New Roman" w:hAnsi="Times New Roman" w:cs="Times New Roman" w:eastAsia="Times New Roman"/>
        </w:rPr>
        <w:t>2.</w:t>
        <w:tab/>
      </w:r>
      <w:r>
        <w:rPr>
          <w:spacing w:val="-4"/>
        </w:rPr>
        <w:t>应用于能源、冶金、纺织等领域的嵌入式控制系统及设备（乌鲁木齐市）</w:t>
      </w:r>
    </w:p>
    <w:p>
      <w:pPr>
        <w:tabs>
          <w:tab w:pos="959" w:val="left" w:leader="none"/>
        </w:tabs>
        <w:spacing w:line="338" w:lineRule="auto" w:before="135"/>
        <w:ind w:left="600" w:right="3385" w:hanging="56"/>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工业机器人、服务机器人（乌鲁木齐市） </w:t>
      </w:r>
      <w:bookmarkStart w:name="十四、生产性服务业" w:id="896"/>
      <w:bookmarkEnd w:id="896"/>
      <w:r>
        <w:rPr>
          <w:rFonts w:ascii="宋体" w:hAnsi="宋体" w:cs="宋体" w:eastAsia="宋体"/>
          <w:sz w:val="24"/>
          <w:szCs w:val="24"/>
        </w:rPr>
      </w:r>
      <w:r>
        <w:rPr>
          <w:rFonts w:ascii="宋体" w:hAnsi="宋体" w:cs="宋体" w:eastAsia="宋体"/>
          <w:b/>
          <w:bCs/>
          <w:sz w:val="24"/>
          <w:szCs w:val="24"/>
        </w:rPr>
        <w:t>十四、生产性服务业</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工业设计服务（乌鲁木齐市）</w:t>
      </w:r>
    </w:p>
    <w:p>
      <w:pPr>
        <w:pStyle w:val="BodyText"/>
        <w:tabs>
          <w:tab w:pos="959" w:val="left" w:leader="none"/>
        </w:tabs>
        <w:spacing w:line="338" w:lineRule="auto"/>
        <w:ind w:left="971" w:right="237" w:hanging="428"/>
        <w:jc w:val="left"/>
      </w:pPr>
      <w:r>
        <w:rPr>
          <w:rFonts w:ascii="Times New Roman" w:hAnsi="Times New Roman" w:cs="Times New Roman" w:eastAsia="Times New Roman"/>
        </w:rPr>
        <w:t>2.</w:t>
        <w:tab/>
      </w:r>
      <w:r>
        <w:rPr>
          <w:spacing w:val="-7"/>
        </w:rPr>
        <w:t>油气、有色金属、黑色金属等接替资源、紧缺资源的勘探等技术服务（克</w:t>
      </w:r>
      <w:r>
        <w:rPr>
          <w:spacing w:val="-113"/>
        </w:rPr>
        <w:t> </w:t>
      </w:r>
      <w:r>
        <w:rPr>
          <w:spacing w:val="-113"/>
        </w:rPr>
      </w:r>
      <w:r>
        <w:rPr/>
        <w:t>拉玛依市、巴音郭楞州、乌鲁木齐市、哈密市）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冷链物流、第三方物流（乌鲁木齐市、伊犁州直、喀什地区、巴音郭楞</w:t>
      </w:r>
      <w:r>
        <w:rPr>
          <w:spacing w:val="-99"/>
        </w:rPr>
        <w:t> </w:t>
      </w:r>
      <w:r>
        <w:rPr>
          <w:spacing w:val="-99"/>
        </w:rPr>
      </w:r>
      <w:r>
        <w:rPr/>
        <w:t>州、昌吉州、和田地区）</w:t>
      </w:r>
    </w:p>
    <w:p>
      <w:pPr>
        <w:pStyle w:val="Heading4"/>
        <w:spacing w:line="240" w:lineRule="auto"/>
        <w:ind w:right="0"/>
        <w:jc w:val="left"/>
        <w:rPr>
          <w:b w:val="0"/>
          <w:bCs w:val="0"/>
        </w:rPr>
      </w:pPr>
      <w:bookmarkStart w:name="十五、轨道交通" w:id="897"/>
      <w:bookmarkEnd w:id="897"/>
      <w:r>
        <w:rPr>
          <w:b w:val="0"/>
          <w:bCs w:val="0"/>
        </w:rPr>
      </w:r>
      <w:r>
        <w:rPr/>
        <w:t>十五、轨道交通</w:t>
      </w:r>
      <w:r>
        <w:rPr>
          <w:b w:val="0"/>
          <w:bCs w:val="0"/>
        </w:rPr>
      </w:r>
    </w:p>
    <w:p>
      <w:pPr>
        <w:pStyle w:val="BodyText"/>
        <w:tabs>
          <w:tab w:pos="959" w:val="left" w:leader="none"/>
        </w:tabs>
        <w:spacing w:line="338" w:lineRule="auto" w:before="154"/>
        <w:ind w:left="971" w:right="240" w:hanging="428"/>
        <w:jc w:val="left"/>
      </w:pPr>
      <w:r>
        <w:rPr>
          <w:rFonts w:ascii="Times New Roman" w:hAnsi="Times New Roman" w:cs="Times New Roman" w:eastAsia="Times New Roman"/>
        </w:rPr>
        <w:t>1.</w:t>
        <w:tab/>
      </w:r>
      <w:r>
        <w:rPr/>
        <w:t>铁路机车、车辆维修（乌鲁木齐市、奎屯市、哈密市、库尔勒市、喀什</w:t>
      </w:r>
      <w:r>
        <w:rPr>
          <w:spacing w:val="-99"/>
        </w:rPr>
        <w:t> </w:t>
      </w:r>
      <w:r>
        <w:rPr>
          <w:spacing w:val="-99"/>
        </w:rPr>
      </w:r>
      <w:r>
        <w:rPr/>
        <w:t>地区）</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铁路工程机械修理（乌鲁木齐市、奎屯市）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轨道交通零部件（乌鲁木齐市、哈密市）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17"/>
        <w:jc w:val="center"/>
        <w:rPr>
          <w:rFonts w:ascii="宋体" w:hAnsi="宋体" w:cs="宋体" w:eastAsia="宋体"/>
          <w:b w:val="0"/>
          <w:bCs w:val="0"/>
        </w:rPr>
      </w:pPr>
      <w:bookmarkStart w:name="新疆生产建设兵团" w:id="898"/>
      <w:bookmarkEnd w:id="898"/>
      <w:r>
        <w:rPr>
          <w:b w:val="0"/>
          <w:bCs w:val="0"/>
        </w:rPr>
      </w:r>
      <w:bookmarkStart w:name="_bookmark67" w:id="899"/>
      <w:bookmarkEnd w:id="899"/>
      <w:r>
        <w:rPr>
          <w:b w:val="0"/>
          <w:bCs w:val="0"/>
        </w:rPr>
      </w:r>
      <w:r>
        <w:rPr>
          <w:rFonts w:ascii="宋体" w:hAnsi="宋体" w:cs="宋体" w:eastAsia="宋体"/>
        </w:rPr>
        <w:t>新疆生产建设兵团</w:t>
      </w:r>
      <w:r>
        <w:rPr>
          <w:rFonts w:ascii="宋体" w:hAnsi="宋体" w:cs="宋体" w:eastAsia="宋体"/>
          <w:b w:val="0"/>
          <w:bCs w:val="0"/>
        </w:rPr>
      </w:r>
    </w:p>
    <w:p>
      <w:pPr>
        <w:spacing w:line="240" w:lineRule="auto" w:before="3"/>
        <w:rPr>
          <w:rFonts w:ascii="宋体" w:hAnsi="宋体" w:cs="宋体" w:eastAsia="宋体"/>
          <w:b/>
          <w:bCs/>
          <w:sz w:val="27"/>
          <w:szCs w:val="27"/>
        </w:rPr>
      </w:pPr>
    </w:p>
    <w:p>
      <w:pPr>
        <w:pStyle w:val="Heading4"/>
        <w:spacing w:line="240" w:lineRule="auto" w:before="0"/>
        <w:ind w:right="0"/>
        <w:jc w:val="left"/>
        <w:rPr>
          <w:b w:val="0"/>
          <w:bCs w:val="0"/>
        </w:rPr>
      </w:pPr>
      <w:bookmarkStart w:name="一、化工" w:id="900"/>
      <w:bookmarkEnd w:id="900"/>
      <w:r>
        <w:rPr>
          <w:b w:val="0"/>
          <w:bCs w:val="0"/>
        </w:rPr>
      </w:r>
      <w:r>
        <w:rPr/>
        <w:t>一、化工</w:t>
      </w:r>
      <w:r>
        <w:rPr>
          <w:b w:val="0"/>
          <w:bCs w:val="0"/>
        </w:rPr>
      </w:r>
    </w:p>
    <w:p>
      <w:pPr>
        <w:pStyle w:val="BodyText"/>
        <w:tabs>
          <w:tab w:pos="959" w:val="left" w:leader="none"/>
        </w:tabs>
        <w:spacing w:line="338" w:lineRule="auto" w:before="154"/>
        <w:ind w:left="971" w:right="117" w:hanging="428"/>
        <w:jc w:val="left"/>
      </w:pPr>
      <w:r>
        <w:rPr>
          <w:rFonts w:ascii="Times New Roman" w:hAnsi="Times New Roman" w:cs="Times New Roman" w:eastAsia="Times New Roman"/>
        </w:rPr>
        <w:t>1.</w:t>
        <w:tab/>
      </w:r>
      <w:r>
        <w:rPr>
          <w:spacing w:val="-3"/>
        </w:rPr>
        <w:t>焦化副产品精深加工、现代煤化工（阿拉尔市、铁门关市、可克达拉市、</w:t>
      </w:r>
      <w:r>
        <w:rPr>
          <w:spacing w:val="-118"/>
        </w:rPr>
        <w:t> </w:t>
      </w:r>
      <w:r>
        <w:rPr>
          <w:spacing w:val="-118"/>
        </w:rPr>
      </w:r>
      <w:r>
        <w:rPr/>
        <w:t>石河子市）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石油化工（阿拉尔市、铁门关市、图木舒克市、石河子市）</w:t>
      </w:r>
    </w:p>
    <w:p>
      <w:pPr>
        <w:spacing w:after="0" w:line="240" w:lineRule="auto"/>
        <w:jc w:val="left"/>
        <w:sectPr>
          <w:pgSz w:w="11910" w:h="16840"/>
          <w:pgMar w:header="0" w:footer="1011" w:top="1460" w:bottom="1200" w:left="1680" w:right="1560"/>
        </w:sectPr>
      </w:pPr>
    </w:p>
    <w:p>
      <w:pPr>
        <w:pStyle w:val="BodyText"/>
        <w:tabs>
          <w:tab w:pos="959" w:val="left" w:leader="none"/>
        </w:tabs>
        <w:spacing w:line="338" w:lineRule="auto" w:before="2"/>
        <w:ind w:left="971" w:right="240" w:hanging="428"/>
        <w:jc w:val="left"/>
      </w:pPr>
      <w:r>
        <w:rPr>
          <w:rFonts w:ascii="Times New Roman" w:hAnsi="Times New Roman" w:cs="Times New Roman" w:eastAsia="Times New Roman"/>
        </w:rPr>
        <w:t>3.</w:t>
        <w:tab/>
      </w:r>
      <w:r>
        <w:rPr/>
        <w:t>高端专用化学品（阿拉尔市、铁门关市、图木舒克市、五家渠市、石河</w:t>
      </w:r>
      <w:r>
        <w:rPr>
          <w:spacing w:val="-99"/>
        </w:rPr>
        <w:t> </w:t>
      </w:r>
      <w:r>
        <w:rPr>
          <w:spacing w:val="-99"/>
        </w:rPr>
      </w:r>
      <w:r>
        <w:rPr/>
        <w:t>子市）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4.</w:t>
        <w:tab/>
      </w:r>
      <w:r>
        <w:rPr/>
        <w:t>绿色染料、颜料、涂料、油墨及类似产品（阿拉尔市、铁门关市、图木</w:t>
      </w:r>
      <w:r>
        <w:rPr>
          <w:spacing w:val="-99"/>
        </w:rPr>
        <w:t> </w:t>
      </w:r>
      <w:r>
        <w:rPr>
          <w:spacing w:val="-99"/>
        </w:rPr>
      </w:r>
      <w:r>
        <w:rPr/>
        <w:t>舒克市、可克达拉市、石河子市）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合成纤维（阿拉尔市、图木舒克市、五家渠市、石河子市）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生物农药（阿拉尔市、图木舒克市、可克达拉市、石河子市）</w:t>
      </w:r>
    </w:p>
    <w:p>
      <w:pPr>
        <w:pStyle w:val="BodyText"/>
        <w:tabs>
          <w:tab w:pos="959" w:val="left" w:leader="none"/>
        </w:tabs>
        <w:spacing w:line="338" w:lineRule="auto"/>
        <w:ind w:left="600" w:right="745" w:hanging="56"/>
        <w:jc w:val="left"/>
        <w:rPr>
          <w:rFonts w:ascii="宋体" w:hAnsi="宋体" w:cs="宋体" w:eastAsia="宋体"/>
        </w:rPr>
      </w:pPr>
      <w:r>
        <w:rPr>
          <w:rFonts w:ascii="Times New Roman" w:hAnsi="Times New Roman" w:cs="Times New Roman" w:eastAsia="Times New Roman"/>
        </w:rPr>
        <w:t>7.</w:t>
        <w:tab/>
      </w:r>
      <w:r>
        <w:rPr/>
        <w:t>膜材料、无机纳米及功能材料（阿拉尔市、五家渠市、石河子市） </w:t>
      </w:r>
      <w:bookmarkStart w:name="二、机械" w:id="901"/>
      <w:bookmarkEnd w:id="901"/>
      <w:r>
        <w:rPr/>
      </w:r>
      <w:r>
        <w:rPr>
          <w:rFonts w:ascii="宋体" w:hAnsi="宋体" w:cs="宋体" w:eastAsia="宋体"/>
          <w:b/>
          <w:bCs/>
        </w:rPr>
        <w:t>二、机械</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spacing w:val="-2"/>
        </w:rPr>
        <w:t>超高压</w:t>
      </w:r>
      <w:r>
        <w:rPr>
          <w:rFonts w:ascii="Times New Roman" w:hAnsi="Times New Roman" w:cs="Times New Roman" w:eastAsia="Times New Roman"/>
          <w:spacing w:val="-2"/>
        </w:rPr>
        <w:t>/</w:t>
      </w:r>
      <w:r>
        <w:rPr>
          <w:spacing w:val="-2"/>
        </w:rPr>
        <w:t>特高压交直流输电设备（阿拉尔市、可克达拉市、五家渠市、石</w:t>
      </w:r>
      <w:r>
        <w:rPr>
          <w:spacing w:val="-97"/>
        </w:rPr>
        <w:t> </w:t>
      </w:r>
      <w:r>
        <w:rPr>
          <w:spacing w:val="-97"/>
        </w:rPr>
      </w:r>
      <w:r>
        <w:rPr/>
        <w:t>河子市）</w:t>
      </w:r>
    </w:p>
    <w:p>
      <w:pPr>
        <w:pStyle w:val="BodyText"/>
        <w:tabs>
          <w:tab w:pos="959" w:val="left" w:leader="none"/>
        </w:tabs>
        <w:spacing w:line="338" w:lineRule="auto" w:before="55"/>
        <w:ind w:left="971" w:right="117" w:hanging="428"/>
        <w:jc w:val="left"/>
      </w:pPr>
      <w:r>
        <w:rPr>
          <w:rFonts w:ascii="Times New Roman" w:hAnsi="Times New Roman" w:cs="Times New Roman" w:eastAsia="Times New Roman"/>
        </w:rPr>
        <w:t>2.</w:t>
        <w:tab/>
      </w:r>
      <w:r>
        <w:rPr>
          <w:spacing w:val="-3"/>
        </w:rPr>
        <w:t>特种线缆和电气成套控制系统、防爆电气设备（阿拉尔市、可克达拉市、</w:t>
      </w:r>
      <w:r>
        <w:rPr/>
        <w:t> 五家渠市、石河子市）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spacing w:val="3"/>
        </w:rPr>
        <w:t>大型煤矿采掘</w:t>
      </w:r>
      <w:r>
        <w:rPr>
          <w:rFonts w:ascii="Times New Roman" w:hAnsi="Times New Roman" w:cs="Times New Roman" w:eastAsia="Times New Roman"/>
          <w:spacing w:val="3"/>
        </w:rPr>
        <w:t>/</w:t>
      </w:r>
      <w:r>
        <w:rPr>
          <w:spacing w:val="3"/>
        </w:rPr>
        <w:t>输送</w:t>
      </w:r>
      <w:r>
        <w:rPr>
          <w:rFonts w:ascii="Times New Roman" w:hAnsi="Times New Roman" w:cs="Times New Roman" w:eastAsia="Times New Roman"/>
          <w:spacing w:val="3"/>
        </w:rPr>
        <w:t>/</w:t>
      </w:r>
      <w:r>
        <w:rPr>
          <w:spacing w:val="3"/>
        </w:rPr>
        <w:t>洗选成套装备、洁净煤技术产品的开发利用及设备</w:t>
      </w:r>
    </w:p>
    <w:p>
      <w:pPr>
        <w:pStyle w:val="BodyText"/>
        <w:spacing w:line="240" w:lineRule="auto"/>
        <w:ind w:left="0" w:right="2881"/>
        <w:jc w:val="center"/>
      </w:pPr>
      <w:r>
        <w:rPr/>
        <w:t>（阿拉尔市、五家渠市、石河子市）</w:t>
      </w:r>
    </w:p>
    <w:p>
      <w:pPr>
        <w:pStyle w:val="BodyText"/>
        <w:tabs>
          <w:tab w:pos="959" w:val="left" w:leader="none"/>
        </w:tabs>
        <w:spacing w:line="240" w:lineRule="auto" w:before="154"/>
        <w:ind w:right="0"/>
        <w:jc w:val="left"/>
      </w:pPr>
      <w:r>
        <w:rPr>
          <w:rFonts w:ascii="Times New Roman" w:hAnsi="Times New Roman" w:cs="Times New Roman" w:eastAsia="Times New Roman"/>
        </w:rPr>
        <w:t>4.</w:t>
        <w:tab/>
      </w:r>
      <w:r>
        <w:rPr/>
        <w:t>风电设备整机及零部件设备（五家渠市）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5.</w:t>
        <w:tab/>
      </w:r>
      <w:r>
        <w:rPr/>
        <w:t>农林牧机械及精量播种、自动化养殖、节水器材等设备（阿拉尔市、图</w:t>
      </w:r>
      <w:r>
        <w:rPr>
          <w:spacing w:val="-99"/>
        </w:rPr>
        <w:t> </w:t>
      </w:r>
      <w:r>
        <w:rPr>
          <w:spacing w:val="-99"/>
        </w:rPr>
      </w:r>
      <w:r>
        <w:rPr/>
        <w:t>木舒克市、石河子市）</w:t>
      </w:r>
    </w:p>
    <w:p>
      <w:pPr>
        <w:pStyle w:val="BodyText"/>
        <w:tabs>
          <w:tab w:pos="959" w:val="left" w:leader="none"/>
        </w:tabs>
        <w:spacing w:line="240" w:lineRule="auto" w:before="55"/>
        <w:ind w:right="0"/>
        <w:jc w:val="left"/>
      </w:pPr>
      <w:r>
        <w:rPr>
          <w:rFonts w:ascii="Times New Roman" w:hAnsi="Times New Roman" w:cs="Times New Roman" w:eastAsia="Times New Roman"/>
        </w:rPr>
        <w:t>6.</w:t>
        <w:tab/>
      </w:r>
      <w:r>
        <w:rPr/>
        <w:t>大型精密模具（阿拉尔市、五家渠市、石河子市）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先进纺织机械及关键零部件（阿拉尔市、石河子市）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建材机械及关键零部件（阿拉尔市、五家渠市、石河子市）</w:t>
      </w:r>
    </w:p>
    <w:p>
      <w:pPr>
        <w:pStyle w:val="BodyText"/>
        <w:tabs>
          <w:tab w:pos="959" w:val="left" w:leader="none"/>
        </w:tabs>
        <w:spacing w:line="338" w:lineRule="auto"/>
        <w:ind w:left="971" w:right="117" w:hanging="428"/>
        <w:jc w:val="left"/>
      </w:pPr>
      <w:r>
        <w:rPr>
          <w:rFonts w:ascii="Times New Roman" w:hAnsi="Times New Roman" w:cs="Times New Roman" w:eastAsia="Times New Roman"/>
        </w:rPr>
        <w:t>9.</w:t>
        <w:tab/>
      </w:r>
      <w:r>
        <w:rPr>
          <w:spacing w:val="-4"/>
        </w:rPr>
        <w:t>轴承、齿轮等通用基础件（阿拉尔市、可克达拉市、双河市、五家渠市、</w:t>
      </w:r>
      <w:r>
        <w:rPr>
          <w:spacing w:val="-89"/>
        </w:rPr>
        <w:t> </w:t>
      </w:r>
      <w:r>
        <w:rPr>
          <w:spacing w:val="-89"/>
        </w:rPr>
      </w:r>
      <w:r>
        <w:rPr/>
        <w:t>石河子市）</w:t>
      </w:r>
    </w:p>
    <w:p>
      <w:pPr>
        <w:pStyle w:val="BodyText"/>
        <w:spacing w:line="240" w:lineRule="auto" w:before="55"/>
        <w:ind w:right="0"/>
        <w:jc w:val="left"/>
      </w:pPr>
      <w:r>
        <w:rPr>
          <w:rFonts w:ascii="Times New Roman" w:hAnsi="Times New Roman" w:cs="Times New Roman" w:eastAsia="Times New Roman"/>
        </w:rPr>
        <w:t>10.</w:t>
      </w:r>
      <w:r>
        <w:rPr>
          <w:rFonts w:ascii="Times New Roman" w:hAnsi="Times New Roman" w:cs="Times New Roman" w:eastAsia="Times New Roman"/>
          <w:spacing w:val="55"/>
        </w:rPr>
        <w:t> </w:t>
      </w:r>
      <w:r>
        <w:rPr/>
        <w:t>铸造机械设备（阿拉尔市、铁门关市、双河市、五家渠市、石河子市）</w:t>
      </w:r>
    </w:p>
    <w:p>
      <w:pPr>
        <w:pStyle w:val="BodyText"/>
        <w:spacing w:line="338" w:lineRule="auto"/>
        <w:ind w:left="971" w:right="0" w:hanging="428"/>
        <w:jc w:val="left"/>
      </w:pPr>
      <w:r>
        <w:rPr>
          <w:rFonts w:ascii="Times New Roman" w:hAnsi="Times New Roman" w:cs="Times New Roman" w:eastAsia="Times New Roman"/>
          <w:spacing w:val="-3"/>
        </w:rPr>
        <w:t>11.</w:t>
      </w:r>
      <w:r>
        <w:rPr>
          <w:rFonts w:ascii="Times New Roman" w:hAnsi="Times New Roman" w:cs="Times New Roman" w:eastAsia="Times New Roman"/>
          <w:spacing w:val="25"/>
        </w:rPr>
        <w:t> </w:t>
      </w:r>
      <w:r>
        <w:rPr/>
        <w:t>泵及真空设备（阿拉尔市、铁门关市、可克达拉市、五家渠市、石河子</w:t>
      </w:r>
      <w:r>
        <w:rPr>
          <w:spacing w:val="-118"/>
        </w:rPr>
        <w:t> </w:t>
      </w:r>
      <w:r>
        <w:rPr>
          <w:spacing w:val="-118"/>
        </w:rPr>
      </w:r>
      <w:r>
        <w:rPr/>
        <w:t>市）</w:t>
      </w:r>
    </w:p>
    <w:p>
      <w:pPr>
        <w:pStyle w:val="BodyText"/>
        <w:spacing w:line="240" w:lineRule="auto" w:before="55"/>
        <w:ind w:right="0"/>
        <w:jc w:val="left"/>
      </w:pPr>
      <w:r>
        <w:rPr>
          <w:rFonts w:ascii="Times New Roman" w:hAnsi="Times New Roman" w:cs="Times New Roman" w:eastAsia="Times New Roman"/>
        </w:rPr>
        <w:t>12.</w:t>
      </w:r>
      <w:r>
        <w:rPr>
          <w:rFonts w:ascii="Times New Roman" w:hAnsi="Times New Roman" w:cs="Times New Roman" w:eastAsia="Times New Roman"/>
          <w:spacing w:val="55"/>
        </w:rPr>
        <w:t> </w:t>
      </w:r>
      <w:r>
        <w:rPr/>
        <w:t>内燃机及配件（阿拉尔市、铁门关市、双河市、五家渠市、石河子市）</w:t>
      </w:r>
    </w:p>
    <w:p>
      <w:pPr>
        <w:pStyle w:val="BodyText"/>
        <w:spacing w:line="338" w:lineRule="auto"/>
        <w:ind w:left="971" w:right="0" w:hanging="428"/>
        <w:jc w:val="left"/>
      </w:pPr>
      <w:r>
        <w:rPr>
          <w:rFonts w:ascii="Times New Roman" w:hAnsi="Times New Roman" w:cs="Times New Roman" w:eastAsia="Times New Roman"/>
        </w:rPr>
        <w:t>13.</w:t>
      </w:r>
      <w:r>
        <w:rPr>
          <w:rFonts w:ascii="Times New Roman" w:hAnsi="Times New Roman" w:cs="Times New Roman" w:eastAsia="Times New Roman"/>
          <w:spacing w:val="14"/>
        </w:rPr>
        <w:t> </w:t>
      </w:r>
      <w:r>
        <w:rPr/>
        <w:t>金属切割及焊接设备（阿拉尔市、铁门关市、双河市、五家渠市、石河</w:t>
      </w:r>
      <w:r>
        <w:rPr>
          <w:spacing w:val="-118"/>
        </w:rPr>
        <w:t> </w:t>
      </w:r>
      <w:r>
        <w:rPr>
          <w:spacing w:val="-118"/>
        </w:rPr>
      </w:r>
      <w:r>
        <w:rPr/>
        <w:t>子市）</w:t>
      </w:r>
    </w:p>
    <w:p>
      <w:pPr>
        <w:pStyle w:val="BodyText"/>
        <w:spacing w:line="240" w:lineRule="auto" w:before="55"/>
        <w:ind w:right="0"/>
        <w:jc w:val="left"/>
      </w:pPr>
      <w:r>
        <w:rPr>
          <w:rFonts w:ascii="Times New Roman" w:hAnsi="Times New Roman" w:cs="Times New Roman" w:eastAsia="Times New Roman"/>
        </w:rPr>
        <w:t>14. </w:t>
      </w:r>
      <w:r>
        <w:rPr>
          <w:rFonts w:ascii="Times New Roman" w:hAnsi="Times New Roman" w:cs="Times New Roman" w:eastAsia="Times New Roman"/>
          <w:spacing w:val="16"/>
        </w:rPr>
        <w:t> </w:t>
      </w:r>
      <w:r>
        <w:rPr/>
        <w:t>发电机及发电机组（阿拉尔市、铁门关市、图木舒克市、五家渠市、石</w:t>
      </w:r>
    </w:p>
    <w:p>
      <w:pPr>
        <w:spacing w:after="0" w:line="240" w:lineRule="auto"/>
        <w:jc w:val="left"/>
        <w:sectPr>
          <w:pgSz w:w="11910" w:h="16840"/>
          <w:pgMar w:header="0" w:footer="1011" w:top="1460" w:bottom="1200" w:left="1680" w:right="1560"/>
        </w:sectPr>
      </w:pPr>
    </w:p>
    <w:p>
      <w:pPr>
        <w:pStyle w:val="BodyText"/>
        <w:spacing w:line="240" w:lineRule="auto" w:before="2"/>
        <w:ind w:left="971" w:right="0"/>
        <w:jc w:val="left"/>
      </w:pPr>
      <w:r>
        <w:rPr/>
        <w:t>河子市）</w:t>
      </w:r>
    </w:p>
    <w:p>
      <w:pPr>
        <w:pStyle w:val="BodyText"/>
        <w:spacing w:line="240" w:lineRule="auto" w:before="154"/>
        <w:ind w:right="0"/>
        <w:jc w:val="left"/>
      </w:pPr>
      <w:r>
        <w:rPr>
          <w:rFonts w:ascii="Times New Roman" w:hAnsi="Times New Roman" w:cs="Times New Roman" w:eastAsia="Times New Roman"/>
        </w:rPr>
        <w:t>15.</w:t>
      </w:r>
      <w:r>
        <w:rPr>
          <w:rFonts w:ascii="Times New Roman" w:hAnsi="Times New Roman" w:cs="Times New Roman" w:eastAsia="Times New Roman"/>
          <w:spacing w:val="55"/>
        </w:rPr>
        <w:t> </w:t>
      </w:r>
      <w:r>
        <w:rPr/>
        <w:t>环境监测专用仪器仪表及其他监测仪器（阿拉尔市、石河子市）</w:t>
      </w:r>
    </w:p>
    <w:p>
      <w:pPr>
        <w:pStyle w:val="BodyText"/>
        <w:spacing w:line="240" w:lineRule="auto"/>
        <w:ind w:right="0"/>
        <w:jc w:val="left"/>
      </w:pPr>
      <w:r>
        <w:rPr>
          <w:rFonts w:ascii="Times New Roman" w:hAnsi="Times New Roman" w:cs="Times New Roman" w:eastAsia="Times New Roman"/>
        </w:rPr>
        <w:t>16.</w:t>
      </w:r>
      <w:r>
        <w:rPr>
          <w:rFonts w:ascii="Times New Roman" w:hAnsi="Times New Roman" w:cs="Times New Roman" w:eastAsia="Times New Roman"/>
          <w:spacing w:val="55"/>
        </w:rPr>
        <w:t> </w:t>
      </w:r>
      <w:r>
        <w:rPr/>
        <w:t>食品、药品质量安全检验检测设备（阿拉尔市、石河子市）</w:t>
      </w:r>
    </w:p>
    <w:p>
      <w:pPr>
        <w:pStyle w:val="BodyText"/>
        <w:spacing w:line="240" w:lineRule="auto"/>
        <w:ind w:right="0"/>
        <w:jc w:val="left"/>
      </w:pPr>
      <w:r>
        <w:rPr>
          <w:rFonts w:ascii="Times New Roman" w:hAnsi="Times New Roman" w:cs="Times New Roman" w:eastAsia="Times New Roman"/>
        </w:rPr>
        <w:t>17.</w:t>
      </w:r>
      <w:r>
        <w:rPr>
          <w:rFonts w:ascii="Times New Roman" w:hAnsi="Times New Roman" w:cs="Times New Roman" w:eastAsia="Times New Roman"/>
          <w:spacing w:val="55"/>
        </w:rPr>
        <w:t> </w:t>
      </w:r>
      <w:r>
        <w:rPr/>
        <w:t>自动气象站系统设备（阿拉尔市、石河子市）</w:t>
      </w:r>
    </w:p>
    <w:p>
      <w:pPr>
        <w:pStyle w:val="BodyText"/>
        <w:spacing w:line="338" w:lineRule="auto"/>
        <w:ind w:left="971" w:right="0" w:hanging="428"/>
        <w:jc w:val="left"/>
      </w:pPr>
      <w:r>
        <w:rPr>
          <w:rFonts w:ascii="Times New Roman" w:hAnsi="Times New Roman" w:cs="Times New Roman" w:eastAsia="Times New Roman"/>
        </w:rPr>
        <w:t>18.</w:t>
      </w:r>
      <w:r>
        <w:rPr>
          <w:rFonts w:ascii="Times New Roman" w:hAnsi="Times New Roman" w:cs="Times New Roman" w:eastAsia="Times New Roman"/>
          <w:spacing w:val="14"/>
        </w:rPr>
        <w:t> </w:t>
      </w:r>
      <w:r>
        <w:rPr/>
        <w:t>农副产品加工机械（阿拉尔市、铁门关市、图木舒克市、五家渠市、石</w:t>
      </w:r>
      <w:r>
        <w:rPr>
          <w:spacing w:val="-118"/>
        </w:rPr>
        <w:t> </w:t>
      </w:r>
      <w:r>
        <w:rPr>
          <w:spacing w:val="-118"/>
        </w:rPr>
      </w:r>
      <w:r>
        <w:rPr/>
        <w:t>河子市）</w:t>
      </w:r>
    </w:p>
    <w:p>
      <w:pPr>
        <w:pStyle w:val="BodyText"/>
        <w:spacing w:line="338" w:lineRule="auto" w:before="55"/>
        <w:ind w:left="971" w:right="0" w:hanging="428"/>
        <w:jc w:val="left"/>
      </w:pPr>
      <w:r>
        <w:rPr>
          <w:rFonts w:ascii="Times New Roman" w:hAnsi="Times New Roman" w:cs="Times New Roman" w:eastAsia="Times New Roman"/>
        </w:rPr>
        <w:t>19.</w:t>
      </w:r>
      <w:r>
        <w:rPr>
          <w:rFonts w:ascii="Times New Roman" w:hAnsi="Times New Roman" w:cs="Times New Roman" w:eastAsia="Times New Roman"/>
          <w:spacing w:val="14"/>
        </w:rPr>
        <w:t> </w:t>
      </w:r>
      <w:r>
        <w:rPr/>
        <w:t>应急救援与保障装备（阿拉尔市、五家渠市、石河子市、兵团乌鲁木齐</w:t>
      </w:r>
      <w:r>
        <w:rPr>
          <w:spacing w:val="-118"/>
        </w:rPr>
        <w:t> </w:t>
      </w:r>
      <w:r>
        <w:rPr>
          <w:spacing w:val="-118"/>
        </w:rPr>
      </w:r>
      <w:r>
        <w:rPr/>
        <w:t>工业园）</w:t>
      </w:r>
    </w:p>
    <w:p>
      <w:pPr>
        <w:pStyle w:val="Heading4"/>
        <w:spacing w:line="240" w:lineRule="auto"/>
        <w:ind w:right="0"/>
        <w:jc w:val="left"/>
        <w:rPr>
          <w:b w:val="0"/>
          <w:bCs w:val="0"/>
        </w:rPr>
      </w:pPr>
      <w:bookmarkStart w:name="三、智能制造装备" w:id="902"/>
      <w:bookmarkEnd w:id="902"/>
      <w:r>
        <w:rPr>
          <w:b w:val="0"/>
          <w:bCs w:val="0"/>
        </w:rPr>
      </w:r>
      <w:r>
        <w:rPr/>
        <w:t>三、智能制造装备</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无人机及部件（阿拉尔市、五家渠市、石河子市）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应用于能源、冶金、纺织等领域的嵌入式控制系统及设备（阿拉尔市、</w:t>
      </w:r>
      <w:r>
        <w:rPr>
          <w:spacing w:val="-99"/>
        </w:rPr>
        <w:t> </w:t>
      </w:r>
      <w:r>
        <w:rPr>
          <w:spacing w:val="-99"/>
        </w:rPr>
      </w:r>
      <w:r>
        <w:rPr/>
        <w:t>石河子市）</w:t>
      </w:r>
    </w:p>
    <w:p>
      <w:pPr>
        <w:pStyle w:val="Heading4"/>
        <w:spacing w:line="240" w:lineRule="auto"/>
        <w:ind w:right="0"/>
        <w:jc w:val="left"/>
        <w:rPr>
          <w:b w:val="0"/>
          <w:bCs w:val="0"/>
        </w:rPr>
      </w:pPr>
      <w:bookmarkStart w:name="四、汽车" w:id="903"/>
      <w:bookmarkEnd w:id="903"/>
      <w:r>
        <w:rPr>
          <w:b w:val="0"/>
          <w:bCs w:val="0"/>
        </w:rPr>
      </w:r>
      <w:r>
        <w:rPr/>
        <w:t>四、汽车</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汽柴油车整车（阿拉尔市、五家渠市）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新能源汽车（阿拉尔市、双河市、五家渠市）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专用及改装汽车（阿拉尔市、五家渠市）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汽车零部件及配件（阿拉尔市、五家渠市、双河市、石河子市）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新能源汽车充电设备（阿拉尔市、铁门关市、双河市、石河子市）</w:t>
      </w:r>
    </w:p>
    <w:p>
      <w:pPr>
        <w:pStyle w:val="BodyText"/>
        <w:tabs>
          <w:tab w:pos="959" w:val="left" w:leader="none"/>
        </w:tabs>
        <w:spacing w:line="338" w:lineRule="auto"/>
        <w:ind w:left="600" w:right="745" w:hanging="56"/>
        <w:jc w:val="left"/>
        <w:rPr>
          <w:rFonts w:ascii="宋体" w:hAnsi="宋体" w:cs="宋体" w:eastAsia="宋体"/>
        </w:rPr>
      </w:pPr>
      <w:r>
        <w:rPr>
          <w:rFonts w:ascii="Times New Roman" w:hAnsi="Times New Roman" w:cs="Times New Roman" w:eastAsia="Times New Roman"/>
        </w:rPr>
        <w:t>6.</w:t>
        <w:tab/>
      </w:r>
      <w:r>
        <w:rPr/>
        <w:t>汽车相关的计算机、通信和其他电子设备（阿拉尔市、石河子市） </w:t>
      </w:r>
      <w:bookmarkStart w:name="五、轻工" w:id="904"/>
      <w:bookmarkEnd w:id="904"/>
      <w:r>
        <w:rPr/>
      </w:r>
      <w:r>
        <w:rPr>
          <w:rFonts w:ascii="宋体" w:hAnsi="宋体" w:cs="宋体" w:eastAsia="宋体"/>
          <w:b/>
          <w:bCs/>
        </w:rPr>
        <w:t>五、轻工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spacing w:val="-4"/>
        </w:rPr>
        <w:t>家用电力器具（阿拉尔市、图木舒克市、可克达拉市、双河市、北屯市）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生物可降解塑料等新型环保包装材料及制品（阿拉尔市、可克达拉市、</w:t>
      </w:r>
      <w:r>
        <w:rPr>
          <w:spacing w:val="-99"/>
        </w:rPr>
        <w:t> </w:t>
      </w:r>
      <w:r>
        <w:rPr>
          <w:spacing w:val="-99"/>
        </w:rPr>
      </w:r>
      <w:r>
        <w:rPr/>
        <w:t>石河子市、昆玉市）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塑料板、管及型材（阿拉尔市、图木舒克市、可克达拉市、昆玉市）</w:t>
      </w:r>
    </w:p>
    <w:p>
      <w:pPr>
        <w:pStyle w:val="BodyText"/>
        <w:tabs>
          <w:tab w:pos="959" w:val="left" w:leader="none"/>
        </w:tabs>
        <w:spacing w:line="338" w:lineRule="auto"/>
        <w:ind w:left="971" w:right="237" w:hanging="428"/>
        <w:jc w:val="left"/>
      </w:pPr>
      <w:r>
        <w:rPr>
          <w:rFonts w:ascii="Times New Roman" w:hAnsi="Times New Roman" w:cs="Times New Roman" w:eastAsia="Times New Roman"/>
        </w:rPr>
        <w:t>4.</w:t>
        <w:tab/>
      </w:r>
      <w:r>
        <w:rPr>
          <w:spacing w:val="-7"/>
        </w:rPr>
        <w:t>手工地毯、抽纱、玉雕、民族刺绣等民族特色手工艺品和旅游纪念品（阿</w:t>
      </w:r>
      <w:r>
        <w:rPr>
          <w:spacing w:val="-112"/>
        </w:rPr>
        <w:t> </w:t>
      </w:r>
      <w:r>
        <w:rPr>
          <w:spacing w:val="-112"/>
        </w:rPr>
      </w:r>
      <w:r>
        <w:rPr/>
        <w:t>拉尔市、图木舒克市、可克达拉市、北屯市、昆玉市）</w:t>
      </w:r>
    </w:p>
    <w:p>
      <w:pPr>
        <w:pStyle w:val="BodyText"/>
        <w:tabs>
          <w:tab w:pos="959" w:val="left" w:leader="none"/>
        </w:tabs>
        <w:spacing w:line="240" w:lineRule="auto" w:before="55"/>
        <w:ind w:right="0"/>
        <w:jc w:val="left"/>
      </w:pPr>
      <w:r>
        <w:rPr>
          <w:rFonts w:ascii="Times New Roman" w:hAnsi="Times New Roman" w:cs="Times New Roman" w:eastAsia="Times New Roman"/>
        </w:rPr>
        <w:t>5.</w:t>
        <w:tab/>
      </w:r>
      <w:r>
        <w:rPr/>
        <w:t>人造板（阿拉尔市、铁门关市、图木舒克市、石河子市）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日用化学品（阿拉尔市、可克达拉市、双河市、五家渠市）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玻璃制品（铁门关市、可克达拉市、双河市）</w:t>
      </w:r>
    </w:p>
    <w:p>
      <w:pPr>
        <w:spacing w:after="0" w:line="240" w:lineRule="auto"/>
        <w:jc w:val="left"/>
        <w:sectPr>
          <w:pgSz w:w="11910" w:h="16840"/>
          <w:pgMar w:header="0" w:footer="1011" w:top="1460" w:bottom="1200" w:left="1680" w:right="1560"/>
        </w:sectPr>
      </w:pPr>
    </w:p>
    <w:p>
      <w:pPr>
        <w:pStyle w:val="BodyText"/>
        <w:tabs>
          <w:tab w:pos="959" w:val="left" w:leader="none"/>
        </w:tabs>
        <w:spacing w:line="240" w:lineRule="auto" w:before="2"/>
        <w:ind w:right="0"/>
        <w:jc w:val="left"/>
      </w:pPr>
      <w:r>
        <w:rPr>
          <w:rFonts w:ascii="Times New Roman" w:hAnsi="Times New Roman" w:cs="Times New Roman" w:eastAsia="Times New Roman"/>
        </w:rPr>
        <w:t>8.</w:t>
        <w:tab/>
      </w:r>
      <w:r>
        <w:rPr/>
        <w:t>日用卫生陶瓷、园艺及艺术陶瓷（五家渠市）</w:t>
      </w:r>
    </w:p>
    <w:p>
      <w:pPr>
        <w:pStyle w:val="BodyText"/>
        <w:tabs>
          <w:tab w:pos="959" w:val="left" w:leader="none"/>
        </w:tabs>
        <w:spacing w:line="338" w:lineRule="auto"/>
        <w:ind w:left="600" w:right="3145" w:hanging="56"/>
        <w:jc w:val="left"/>
        <w:rPr>
          <w:rFonts w:ascii="宋体" w:hAnsi="宋体" w:cs="宋体" w:eastAsia="宋体"/>
        </w:rPr>
      </w:pPr>
      <w:r>
        <w:rPr>
          <w:rFonts w:ascii="Times New Roman" w:hAnsi="Times New Roman" w:cs="Times New Roman" w:eastAsia="Times New Roman"/>
        </w:rPr>
        <w:t>9.</w:t>
        <w:tab/>
      </w:r>
      <w:r>
        <w:rPr/>
        <w:t>造纸和纸制品业（铁门关市、可克达拉市） </w:t>
      </w:r>
      <w:bookmarkStart w:name="六、食品" w:id="905"/>
      <w:bookmarkEnd w:id="905"/>
      <w:r>
        <w:rPr/>
      </w:r>
      <w:r>
        <w:rPr>
          <w:rFonts w:ascii="宋体" w:hAnsi="宋体" w:cs="宋体" w:eastAsia="宋体"/>
          <w:b/>
          <w:bCs/>
        </w:rPr>
        <w:t>六、食品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豆制品（可克达拉市、北屯市）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2.</w:t>
        <w:tab/>
      </w:r>
      <w:r>
        <w:rPr/>
        <w:t>淀粉及淀粉制品（阿拉尔市、铁门关市、图木舒克市、可克达拉市、昆</w:t>
      </w:r>
      <w:r>
        <w:rPr>
          <w:spacing w:val="-99"/>
        </w:rPr>
        <w:t> </w:t>
      </w:r>
      <w:r>
        <w:rPr>
          <w:spacing w:val="-99"/>
        </w:rPr>
      </w:r>
      <w:r>
        <w:rPr/>
        <w:t>玉市）</w:t>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3.</w:t>
        <w:tab/>
      </w:r>
      <w:r>
        <w:rPr/>
        <w:t>屠宰及肉类加工（阿拉尔市、图木舒克市、可克达拉市、双河市、石河</w:t>
      </w:r>
      <w:r>
        <w:rPr>
          <w:spacing w:val="-99"/>
        </w:rPr>
        <w:t> </w:t>
      </w:r>
      <w:r>
        <w:rPr>
          <w:spacing w:val="-99"/>
        </w:rPr>
      </w:r>
      <w:r>
        <w:rPr/>
        <w:t>子市）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t>果蔬和坚果加工（阿拉尔市、铁门关市、图木舒克市、昆玉市）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方便食品、保健食品（阿拉尔市、铁门关市、图木舒克市、昆玉市）</w:t>
      </w:r>
    </w:p>
    <w:p>
      <w:pPr>
        <w:pStyle w:val="BodyText"/>
        <w:tabs>
          <w:tab w:pos="959" w:val="left" w:leader="none"/>
        </w:tabs>
        <w:spacing w:line="240" w:lineRule="auto"/>
        <w:ind w:right="0"/>
        <w:jc w:val="left"/>
      </w:pPr>
      <w:r>
        <w:rPr>
          <w:rFonts w:ascii="Times New Roman" w:hAnsi="Times New Roman" w:cs="Times New Roman" w:eastAsia="Times New Roman"/>
        </w:rPr>
        <w:t>6.</w:t>
        <w:tab/>
      </w:r>
      <w:r>
        <w:rPr/>
        <w:t>乳制品（阿拉尔市、可克达拉市、双河市、五家渠市、石河子市）</w:t>
      </w:r>
    </w:p>
    <w:p>
      <w:pPr>
        <w:pStyle w:val="BodyText"/>
        <w:tabs>
          <w:tab w:pos="959" w:val="left" w:leader="none"/>
        </w:tabs>
        <w:spacing w:line="240" w:lineRule="auto"/>
        <w:ind w:right="0"/>
        <w:jc w:val="left"/>
      </w:pPr>
      <w:r>
        <w:rPr>
          <w:rFonts w:ascii="Times New Roman" w:hAnsi="Times New Roman" w:cs="Times New Roman" w:eastAsia="Times New Roman"/>
        </w:rPr>
        <w:t>7.</w:t>
        <w:tab/>
      </w:r>
      <w:r>
        <w:rPr/>
        <w:t>饮料（阿拉尔市、图木舒克市、可克达拉市、石河子市）</w:t>
      </w:r>
    </w:p>
    <w:p>
      <w:pPr>
        <w:pStyle w:val="BodyText"/>
        <w:tabs>
          <w:tab w:pos="959" w:val="left" w:leader="none"/>
        </w:tabs>
        <w:spacing w:line="240" w:lineRule="auto"/>
        <w:ind w:right="0"/>
        <w:jc w:val="left"/>
      </w:pPr>
      <w:r>
        <w:rPr>
          <w:rFonts w:ascii="Times New Roman" w:hAnsi="Times New Roman" w:cs="Times New Roman" w:eastAsia="Times New Roman"/>
        </w:rPr>
        <w:t>8.</w:t>
        <w:tab/>
      </w:r>
      <w:r>
        <w:rPr/>
        <w:t>调味品、发酵制品（阿拉尔市、可克达拉市、五家渠市、昆玉市）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9.</w:t>
        <w:tab/>
      </w:r>
      <w:r>
        <w:rPr/>
        <w:t>白酒、葡萄酒及其他果酒（阿拉尔市、图木舒克市、可克达拉市、五家</w:t>
      </w:r>
      <w:r>
        <w:rPr>
          <w:spacing w:val="-99"/>
        </w:rPr>
        <w:t> </w:t>
      </w:r>
      <w:r>
        <w:rPr>
          <w:spacing w:val="-99"/>
        </w:rPr>
      </w:r>
      <w:r>
        <w:rPr/>
        <w:t>渠市、石河子市）</w:t>
      </w:r>
    </w:p>
    <w:p>
      <w:pPr>
        <w:pStyle w:val="BodyText"/>
        <w:spacing w:line="338" w:lineRule="auto" w:before="55"/>
        <w:ind w:left="600" w:right="1225" w:hanging="56"/>
        <w:jc w:val="left"/>
        <w:rPr>
          <w:rFonts w:ascii="宋体" w:hAnsi="宋体" w:cs="宋体" w:eastAsia="宋体"/>
        </w:rPr>
      </w:pPr>
      <w:r>
        <w:rPr>
          <w:rFonts w:ascii="Times New Roman" w:hAnsi="Times New Roman" w:cs="Times New Roman" w:eastAsia="Times New Roman"/>
        </w:rPr>
        <w:t>10.</w:t>
      </w:r>
      <w:r>
        <w:rPr>
          <w:rFonts w:ascii="Times New Roman" w:hAnsi="Times New Roman" w:cs="Times New Roman" w:eastAsia="Times New Roman"/>
          <w:spacing w:val="55"/>
        </w:rPr>
        <w:t> </w:t>
      </w:r>
      <w:r>
        <w:rPr/>
        <w:t>果胶制取（阿拉尔市、铁门关市、可克达拉市、双河市） </w:t>
      </w:r>
      <w:bookmarkStart w:name="七、纺织" w:id="906"/>
      <w:bookmarkEnd w:id="906"/>
      <w:r>
        <w:rPr/>
      </w:r>
      <w:r>
        <w:rPr>
          <w:rFonts w:ascii="宋体" w:hAnsi="宋体" w:cs="宋体" w:eastAsia="宋体"/>
          <w:b/>
          <w:bCs/>
        </w:rPr>
        <w:t>七、纺织</w:t>
      </w:r>
      <w:r>
        <w:rPr>
          <w:rFonts w:ascii="宋体" w:hAnsi="宋体" w:cs="宋体" w:eastAsia="宋体"/>
        </w:rPr>
      </w:r>
    </w:p>
    <w:p>
      <w:pPr>
        <w:pStyle w:val="BodyText"/>
        <w:tabs>
          <w:tab w:pos="959" w:val="left" w:leader="none"/>
        </w:tabs>
        <w:spacing w:line="338" w:lineRule="auto" w:before="55"/>
        <w:ind w:left="971" w:right="240" w:hanging="428"/>
        <w:jc w:val="left"/>
      </w:pPr>
      <w:r>
        <w:rPr>
          <w:rFonts w:ascii="Times New Roman" w:hAnsi="Times New Roman" w:cs="Times New Roman" w:eastAsia="Times New Roman"/>
        </w:rPr>
        <w:t>1.</w:t>
        <w:tab/>
      </w:r>
      <w:r>
        <w:rPr/>
        <w:t>优质棉纱、棉布及棉、毛纺织品（阿拉尔市、铁门关市、图木舒克市、</w:t>
      </w:r>
      <w:r>
        <w:rPr>
          <w:spacing w:val="-99"/>
        </w:rPr>
        <w:t> </w:t>
      </w:r>
      <w:r>
        <w:rPr>
          <w:spacing w:val="-99"/>
        </w:rPr>
      </w:r>
      <w:r>
        <w:rPr/>
        <w:t>五家渠市、石河子市）</w:t>
      </w:r>
    </w:p>
    <w:p>
      <w:pPr>
        <w:pStyle w:val="BodyText"/>
        <w:tabs>
          <w:tab w:pos="959" w:val="left" w:leader="none"/>
        </w:tabs>
        <w:spacing w:line="240" w:lineRule="auto" w:before="55"/>
        <w:ind w:right="0"/>
        <w:jc w:val="left"/>
      </w:pPr>
      <w:r>
        <w:rPr>
          <w:rFonts w:ascii="Times New Roman" w:hAnsi="Times New Roman" w:cs="Times New Roman" w:eastAsia="Times New Roman"/>
        </w:rPr>
        <w:t>2.</w:t>
        <w:tab/>
      </w:r>
      <w:r>
        <w:rPr/>
        <w:t>印染（阿拉尔市、图木舒克市、石河子市）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3.</w:t>
        <w:tab/>
      </w:r>
      <w:r>
        <w:rPr/>
        <w:t>驼绒、山羊绒、亚麻、罗布麻等特色纺织品（阿拉尔市、铁门关市、图</w:t>
      </w:r>
      <w:r>
        <w:rPr>
          <w:spacing w:val="-99"/>
        </w:rPr>
        <w:t> </w:t>
      </w:r>
      <w:r>
        <w:rPr>
          <w:spacing w:val="-99"/>
        </w:rPr>
      </w:r>
      <w:r>
        <w:rPr/>
        <w:t>木舒克市、可克达拉市、五家渠市）</w:t>
      </w:r>
    </w:p>
    <w:p>
      <w:pPr>
        <w:pStyle w:val="BodyText"/>
        <w:tabs>
          <w:tab w:pos="959" w:val="left" w:leader="none"/>
        </w:tabs>
        <w:spacing w:line="240" w:lineRule="auto" w:before="55"/>
        <w:ind w:right="0"/>
        <w:jc w:val="left"/>
      </w:pPr>
      <w:r>
        <w:rPr>
          <w:rFonts w:ascii="Times New Roman" w:hAnsi="Times New Roman" w:cs="Times New Roman" w:eastAsia="Times New Roman"/>
        </w:rPr>
        <w:t>4.</w:t>
        <w:tab/>
      </w:r>
      <w:r>
        <w:rPr>
          <w:spacing w:val="-4"/>
        </w:rPr>
        <w:t>家用纺织品（阿拉尔市、铁门关市、图木舒克市、五家渠市、石河子市）</w:t>
      </w:r>
    </w:p>
    <w:p>
      <w:pPr>
        <w:pStyle w:val="BodyText"/>
        <w:tabs>
          <w:tab w:pos="959" w:val="left" w:leader="none"/>
        </w:tabs>
        <w:spacing w:line="240" w:lineRule="auto"/>
        <w:ind w:right="0"/>
        <w:jc w:val="left"/>
      </w:pPr>
      <w:r>
        <w:rPr>
          <w:rFonts w:ascii="Times New Roman" w:hAnsi="Times New Roman" w:cs="Times New Roman" w:eastAsia="Times New Roman"/>
        </w:rPr>
        <w:t>5.</w:t>
        <w:tab/>
      </w:r>
      <w:r>
        <w:rPr/>
        <w:t>服装服饰（阿拉尔市、图木舒克市、可克达拉市、石河子市、昆玉市）</w:t>
      </w:r>
    </w:p>
    <w:p>
      <w:pPr>
        <w:pStyle w:val="BodyText"/>
        <w:tabs>
          <w:tab w:pos="959" w:val="left" w:leader="none"/>
        </w:tabs>
        <w:spacing w:line="338" w:lineRule="auto"/>
        <w:ind w:left="971" w:right="240" w:hanging="428"/>
        <w:jc w:val="left"/>
      </w:pPr>
      <w:r>
        <w:rPr>
          <w:rFonts w:ascii="Times New Roman" w:hAnsi="Times New Roman" w:cs="Times New Roman" w:eastAsia="Times New Roman"/>
        </w:rPr>
        <w:t>6.</w:t>
        <w:tab/>
      </w:r>
      <w:r>
        <w:rPr/>
        <w:t>产业用纺织品（阿拉尔市、铁门关市、图木舒克市、五家渠市、石河子</w:t>
      </w:r>
      <w:r>
        <w:rPr>
          <w:spacing w:val="-99"/>
        </w:rPr>
        <w:t> </w:t>
      </w:r>
      <w:r>
        <w:rPr>
          <w:spacing w:val="-99"/>
        </w:rPr>
      </w:r>
      <w:r>
        <w:rPr/>
        <w:t>市）</w:t>
      </w:r>
    </w:p>
    <w:p>
      <w:pPr>
        <w:pStyle w:val="Heading4"/>
        <w:spacing w:line="240" w:lineRule="auto"/>
        <w:ind w:right="0"/>
        <w:jc w:val="left"/>
        <w:rPr>
          <w:b w:val="0"/>
          <w:bCs w:val="0"/>
        </w:rPr>
      </w:pPr>
      <w:bookmarkStart w:name="八、建材" w:id="907"/>
      <w:bookmarkEnd w:id="907"/>
      <w:r>
        <w:rPr>
          <w:b w:val="0"/>
          <w:bCs w:val="0"/>
        </w:rPr>
      </w:r>
      <w:r>
        <w:rPr/>
        <w:t>八、建材</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建筑陶瓷制品（阿拉尔市、图木舒克市、可克达拉市、双河市）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节能玻璃、安全玻璃及制品（可克达拉市、双河市）</w:t>
      </w:r>
    </w:p>
    <w:p>
      <w:pPr>
        <w:spacing w:after="0" w:line="240" w:lineRule="auto"/>
        <w:jc w:val="left"/>
        <w:sectPr>
          <w:pgSz w:w="11910" w:h="16840"/>
          <w:pgMar w:header="0" w:footer="1011" w:top="1460" w:bottom="1200" w:left="1680" w:right="1560"/>
        </w:sectPr>
      </w:pPr>
    </w:p>
    <w:p>
      <w:pPr>
        <w:pStyle w:val="BodyText"/>
        <w:spacing w:line="348" w:lineRule="auto" w:before="2"/>
        <w:ind w:left="971" w:right="117" w:hanging="428"/>
        <w:jc w:val="both"/>
      </w:pPr>
      <w:bookmarkStart w:name="第三节 西部地区引导优化调整的产业" w:id="908"/>
      <w:bookmarkEnd w:id="908"/>
      <w:r>
        <w:rPr/>
      </w:r>
      <w:r>
        <w:rPr>
          <w:rFonts w:ascii="Times New Roman" w:hAnsi="Times New Roman" w:cs="Times New Roman" w:eastAsia="Times New Roman"/>
        </w:rPr>
        <w:t>3.</w:t>
      </w:r>
      <w:r>
        <w:rPr>
          <w:rFonts w:ascii="Times New Roman" w:hAnsi="Times New Roman" w:cs="Times New Roman" w:eastAsia="Times New Roman"/>
          <w:spacing w:val="15"/>
        </w:rPr>
        <w:t> </w:t>
      </w:r>
      <w:r>
        <w:rPr/>
        <w:t>新型环保建材，协同处置城市污泥，建筑垃圾等废弃物的烧结新型墙体 及道路用建材，烧结制品制造的部品及部件（阿拉尔市、图木舒克市、 可克达拉市、双河市）</w:t>
      </w:r>
    </w:p>
    <w:p>
      <w:pPr>
        <w:pStyle w:val="Heading4"/>
        <w:spacing w:line="240" w:lineRule="auto" w:before="46"/>
        <w:ind w:right="0"/>
        <w:jc w:val="left"/>
        <w:rPr>
          <w:b w:val="0"/>
          <w:bCs w:val="0"/>
        </w:rPr>
      </w:pPr>
      <w:bookmarkStart w:name="九、钢铁" w:id="909"/>
      <w:bookmarkEnd w:id="909"/>
      <w:r>
        <w:rPr>
          <w:b w:val="0"/>
          <w:bCs w:val="0"/>
        </w:rPr>
      </w:r>
      <w:r>
        <w:rPr/>
        <w:t>九、钢铁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钢材深加工（阿拉尔市、图木舒克市、石河子市）</w:t>
      </w:r>
    </w:p>
    <w:p>
      <w:pPr>
        <w:tabs>
          <w:tab w:pos="959" w:val="left" w:leader="none"/>
        </w:tabs>
        <w:spacing w:line="338" w:lineRule="auto" w:before="135"/>
        <w:ind w:left="600" w:right="398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铁合金（阿拉尔市、可克达拉市） </w:t>
      </w:r>
      <w:bookmarkStart w:name="十、有色金属" w:id="910"/>
      <w:bookmarkEnd w:id="910"/>
      <w:r>
        <w:rPr>
          <w:rFonts w:ascii="宋体" w:hAnsi="宋体" w:cs="宋体" w:eastAsia="宋体"/>
          <w:sz w:val="24"/>
          <w:szCs w:val="24"/>
        </w:rPr>
      </w:r>
      <w:r>
        <w:rPr>
          <w:rFonts w:ascii="宋体" w:hAnsi="宋体" w:cs="宋体" w:eastAsia="宋体"/>
          <w:b/>
          <w:bCs/>
          <w:sz w:val="24"/>
          <w:szCs w:val="24"/>
        </w:rPr>
        <w:t>十、有色金属</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铝压延加工（阿拉尔市、可克达拉市、五家渠市、石河子市）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硅合金及铝硅合金新材料（可克达拉市、石河子市）</w:t>
      </w:r>
    </w:p>
    <w:p>
      <w:pPr>
        <w:pStyle w:val="BodyText"/>
        <w:tabs>
          <w:tab w:pos="959" w:val="left" w:leader="none"/>
        </w:tabs>
        <w:spacing w:line="338" w:lineRule="auto"/>
        <w:ind w:left="600" w:right="3025" w:hanging="56"/>
        <w:jc w:val="left"/>
        <w:rPr>
          <w:rFonts w:ascii="宋体" w:hAnsi="宋体" w:cs="宋体" w:eastAsia="宋体"/>
        </w:rPr>
      </w:pPr>
      <w:r>
        <w:rPr>
          <w:rFonts w:ascii="Times New Roman" w:hAnsi="Times New Roman" w:cs="Times New Roman" w:eastAsia="Times New Roman"/>
        </w:rPr>
        <w:t>3.</w:t>
        <w:tab/>
      </w:r>
      <w:r>
        <w:rPr/>
        <w:t>高性能铝基材料（可克达拉市、石河子市） </w:t>
      </w:r>
      <w:bookmarkStart w:name="十一、医药" w:id="911"/>
      <w:bookmarkEnd w:id="911"/>
      <w:r>
        <w:rPr/>
      </w:r>
      <w:r>
        <w:rPr>
          <w:rFonts w:ascii="宋体" w:hAnsi="宋体" w:cs="宋体" w:eastAsia="宋体"/>
          <w:b/>
          <w:bCs/>
        </w:rPr>
        <w:t>十一、医药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药用辅料及包装材料（阿拉尔市、可克达拉市、五家渠市、石河子市）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生物药品制品（阿拉尔市、铁门关市、图木舒克市、可克达拉市、五家</w:t>
      </w:r>
      <w:r>
        <w:rPr>
          <w:spacing w:val="-99"/>
        </w:rPr>
        <w:t> </w:t>
      </w:r>
      <w:r>
        <w:rPr>
          <w:spacing w:val="-99"/>
        </w:rPr>
      </w:r>
      <w:r>
        <w:rPr/>
        <w:t>渠市）</w:t>
      </w:r>
    </w:p>
    <w:p>
      <w:pPr>
        <w:pStyle w:val="BodyText"/>
        <w:tabs>
          <w:tab w:pos="959" w:val="left" w:leader="none"/>
        </w:tabs>
        <w:spacing w:line="240" w:lineRule="auto" w:before="55"/>
        <w:ind w:right="0"/>
        <w:jc w:val="left"/>
      </w:pPr>
      <w:r>
        <w:rPr>
          <w:rFonts w:ascii="Times New Roman" w:hAnsi="Times New Roman" w:cs="Times New Roman" w:eastAsia="Times New Roman"/>
        </w:rPr>
        <w:t>3.</w:t>
        <w:tab/>
      </w:r>
      <w:r>
        <w:rPr/>
        <w:t>中成药（阿拉尔市、铁门关市、图木舒克市、可克达拉市、石河子市）</w:t>
      </w:r>
    </w:p>
    <w:p>
      <w:pPr>
        <w:pStyle w:val="BodyText"/>
        <w:tabs>
          <w:tab w:pos="959" w:val="left" w:leader="none"/>
        </w:tabs>
        <w:spacing w:line="338" w:lineRule="auto"/>
        <w:ind w:left="600" w:right="1345" w:hanging="56"/>
        <w:jc w:val="left"/>
        <w:rPr>
          <w:rFonts w:ascii="宋体" w:hAnsi="宋体" w:cs="宋体" w:eastAsia="宋体"/>
        </w:rPr>
      </w:pPr>
      <w:r>
        <w:rPr>
          <w:rFonts w:ascii="Times New Roman" w:hAnsi="Times New Roman" w:cs="Times New Roman" w:eastAsia="Times New Roman"/>
        </w:rPr>
        <w:t>4.</w:t>
        <w:tab/>
      </w:r>
      <w:r>
        <w:rPr/>
        <w:t>医疗仪器设备及器械（阿拉尔市、可克达拉市、石河子市） </w:t>
      </w:r>
      <w:bookmarkStart w:name="十二、电子信息" w:id="912"/>
      <w:bookmarkEnd w:id="912"/>
      <w:r>
        <w:rPr/>
      </w:r>
      <w:r>
        <w:rPr>
          <w:rFonts w:ascii="宋体" w:hAnsi="宋体" w:cs="宋体" w:eastAsia="宋体"/>
          <w:b/>
          <w:bCs/>
        </w:rPr>
        <w:t>十二、电子信息</w:t>
      </w:r>
      <w:r>
        <w:rPr>
          <w:rFonts w:ascii="宋体" w:hAnsi="宋体" w:cs="宋体" w:eastAsia="宋体"/>
        </w:rPr>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1.</w:t>
        <w:tab/>
      </w:r>
      <w:r>
        <w:rPr/>
        <w:t>无汞碱锰电池、镍氢电池、锂离子电池（阿拉尔市、可克达拉市、五家</w:t>
      </w:r>
      <w:r>
        <w:rPr>
          <w:spacing w:val="-99"/>
        </w:rPr>
        <w:t> </w:t>
      </w:r>
      <w:r>
        <w:rPr>
          <w:spacing w:val="-99"/>
        </w:rPr>
      </w:r>
      <w:r>
        <w:rPr/>
        <w:t>渠市、石河子市）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2.</w:t>
        <w:tab/>
      </w:r>
      <w:r>
        <w:rPr/>
        <w:t>半导体材料、光电子材料、磁性材料、铝箔材料、电子化工材料等电子</w:t>
      </w:r>
      <w:r>
        <w:rPr>
          <w:spacing w:val="-99"/>
        </w:rPr>
        <w:t> </w:t>
      </w:r>
      <w:r>
        <w:rPr>
          <w:spacing w:val="-99"/>
        </w:rPr>
      </w:r>
      <w:r>
        <w:rPr/>
        <w:t>材料（阿拉尔市、图木舒克市、可克达拉市、五家渠市、石河子市）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3.</w:t>
        <w:tab/>
      </w:r>
      <w:r>
        <w:rPr/>
        <w:t>多语种软件开发、应用软件开发、信息系统集成服务、信息处理和存储</w:t>
      </w:r>
      <w:r>
        <w:rPr>
          <w:spacing w:val="-99"/>
        </w:rPr>
        <w:t> </w:t>
      </w:r>
      <w:r>
        <w:rPr>
          <w:spacing w:val="-99"/>
        </w:rPr>
      </w:r>
      <w:r>
        <w:rPr/>
        <w:t>支持服务（阿拉尔市、可克达拉市、五家渠市、石河子市）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4.</w:t>
        <w:tab/>
      </w:r>
      <w:r>
        <w:rPr/>
        <w:t>数字音乐、动漫游戏等数字内容产品（阿拉尔市、图木舒克市、可克达</w:t>
      </w:r>
      <w:r>
        <w:rPr>
          <w:spacing w:val="-99"/>
        </w:rPr>
        <w:t> </w:t>
      </w:r>
      <w:r>
        <w:rPr>
          <w:spacing w:val="-99"/>
        </w:rPr>
      </w:r>
      <w:r>
        <w:rPr/>
        <w:t>拉市、五家渠市、石河子市）</w:t>
      </w:r>
    </w:p>
    <w:p>
      <w:pPr>
        <w:pStyle w:val="BodyText"/>
        <w:tabs>
          <w:tab w:pos="959" w:val="left" w:leader="none"/>
        </w:tabs>
        <w:spacing w:line="338" w:lineRule="auto" w:before="55"/>
        <w:ind w:left="971" w:right="120" w:hanging="428"/>
        <w:jc w:val="left"/>
      </w:pPr>
      <w:r>
        <w:rPr>
          <w:rFonts w:ascii="Times New Roman" w:hAnsi="Times New Roman" w:cs="Times New Roman" w:eastAsia="Times New Roman"/>
        </w:rPr>
        <w:t>5.</w:t>
        <w:tab/>
      </w:r>
      <w:r>
        <w:rPr/>
        <w:t>物联网技术服务、云计算服务、工业互联网系统及应用（阿拉尔市、图</w:t>
      </w:r>
      <w:r>
        <w:rPr>
          <w:spacing w:val="-99"/>
        </w:rPr>
        <w:t> </w:t>
      </w:r>
      <w:r>
        <w:rPr>
          <w:spacing w:val="-99"/>
        </w:rPr>
      </w:r>
      <w:r>
        <w:rPr/>
        <w:t>木舒克市、可克达拉市、五家渠市、石河子市）</w:t>
      </w:r>
    </w:p>
    <w:p>
      <w:pPr>
        <w:pStyle w:val="BodyText"/>
        <w:spacing w:line="357" w:lineRule="auto" w:before="55"/>
        <w:ind w:left="120" w:right="0" w:firstLine="480"/>
        <w:jc w:val="left"/>
      </w:pPr>
      <w:r>
        <w:rPr>
          <w:spacing w:val="-3"/>
        </w:rPr>
        <w:t>新疆生产建设兵团不设市的师域优先承接发展的产业，按所在自治区地州的</w:t>
      </w:r>
      <w:r>
        <w:rPr/>
        <w:t> 条目要求执行。</w:t>
      </w:r>
    </w:p>
    <w:p>
      <w:pPr>
        <w:spacing w:after="0" w:line="357" w:lineRule="auto"/>
        <w:jc w:val="left"/>
        <w:sectPr>
          <w:pgSz w:w="11910" w:h="16840"/>
          <w:pgMar w:header="0" w:footer="1011" w:top="1460" w:bottom="1200" w:left="1680" w:right="1680"/>
        </w:sectPr>
      </w:pPr>
    </w:p>
    <w:p>
      <w:pPr>
        <w:spacing w:line="240" w:lineRule="auto" w:before="7"/>
        <w:rPr>
          <w:rFonts w:ascii="宋体" w:hAnsi="宋体" w:cs="宋体" w:eastAsia="宋体"/>
          <w:sz w:val="28"/>
          <w:szCs w:val="28"/>
        </w:rPr>
      </w:pPr>
    </w:p>
    <w:p>
      <w:pPr>
        <w:pStyle w:val="Heading3"/>
        <w:spacing w:line="240" w:lineRule="auto" w:before="7"/>
        <w:ind w:left="12" w:right="0"/>
        <w:jc w:val="center"/>
      </w:pPr>
      <w:bookmarkStart w:name="_bookmark68" w:id="913"/>
      <w:bookmarkEnd w:id="913"/>
      <w:r>
        <w:rPr/>
      </w:r>
      <w:r>
        <w:rPr>
          <w:spacing w:val="-8"/>
        </w:rPr>
        <w:t>第三节</w:t>
      </w:r>
      <w:r>
        <w:rPr>
          <w:spacing w:val="-14"/>
        </w:rPr>
        <w:t> </w:t>
      </w:r>
      <w:r>
        <w:rPr>
          <w:spacing w:val="-12"/>
        </w:rPr>
        <w:t>西部地区引导优化调整的产业</w:t>
      </w:r>
    </w:p>
    <w:p>
      <w:pPr>
        <w:spacing w:line="240" w:lineRule="auto" w:before="0"/>
        <w:rPr>
          <w:rFonts w:ascii="黑体" w:hAnsi="黑体" w:cs="黑体" w:eastAsia="黑体"/>
          <w:sz w:val="30"/>
          <w:szCs w:val="30"/>
        </w:rPr>
      </w:pPr>
    </w:p>
    <w:p>
      <w:pPr>
        <w:spacing w:line="240" w:lineRule="auto" w:before="6"/>
        <w:rPr>
          <w:rFonts w:ascii="黑体" w:hAnsi="黑体" w:cs="黑体" w:eastAsia="黑体"/>
          <w:sz w:val="23"/>
          <w:szCs w:val="23"/>
        </w:rPr>
      </w:pPr>
    </w:p>
    <w:p>
      <w:pPr>
        <w:pStyle w:val="Heading2"/>
        <w:spacing w:line="240" w:lineRule="auto"/>
        <w:ind w:right="0"/>
        <w:jc w:val="center"/>
        <w:rPr>
          <w:rFonts w:ascii="宋体" w:hAnsi="宋体" w:cs="宋体" w:eastAsia="宋体"/>
          <w:b w:val="0"/>
          <w:bCs w:val="0"/>
        </w:rPr>
      </w:pPr>
      <w:bookmarkStart w:name="内蒙古自治区" w:id="914"/>
      <w:bookmarkEnd w:id="914"/>
      <w:r>
        <w:rPr>
          <w:b w:val="0"/>
          <w:bCs w:val="0"/>
        </w:rPr>
      </w:r>
      <w:bookmarkStart w:name="_bookmark69" w:id="915"/>
      <w:bookmarkEnd w:id="915"/>
      <w:r>
        <w:rPr>
          <w:b w:val="0"/>
          <w:bCs w:val="0"/>
        </w:rPr>
      </w:r>
      <w:r>
        <w:rPr>
          <w:rFonts w:ascii="宋体" w:hAnsi="宋体" w:cs="宋体" w:eastAsia="宋体"/>
        </w:rPr>
        <w:t>内蒙古自治区</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不再承接的产业" w:id="916"/>
      <w:bookmarkEnd w:id="916"/>
      <w:r>
        <w:rPr/>
      </w:r>
      <w:r>
        <w:rPr>
          <w:rFonts w:ascii="仿宋" w:hAnsi="仿宋" w:cs="仿宋" w:eastAsia="仿宋"/>
          <w:b/>
          <w:bCs/>
          <w:sz w:val="30"/>
          <w:szCs w:val="30"/>
        </w:rPr>
        <w:t>引导不再承接的产业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left="568" w:right="0"/>
        <w:jc w:val="left"/>
        <w:rPr>
          <w:b w:val="0"/>
          <w:bCs w:val="0"/>
        </w:rPr>
      </w:pPr>
      <w:bookmarkStart w:name="一、有色金属" w:id="917"/>
      <w:bookmarkEnd w:id="917"/>
      <w:r>
        <w:rPr>
          <w:b w:val="0"/>
          <w:bCs w:val="0"/>
        </w:rPr>
      </w:r>
      <w:r>
        <w:rPr/>
        <w:t>一、有色金属</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铁合金</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rFonts w:ascii="宋体" w:hAnsi="宋体" w:cs="宋体" w:eastAsia="宋体"/>
          <w:b w:val="0"/>
          <w:bCs w:val="0"/>
        </w:rPr>
      </w:pPr>
      <w:bookmarkStart w:name="广西壮族自治区" w:id="918"/>
      <w:bookmarkEnd w:id="918"/>
      <w:r>
        <w:rPr>
          <w:b w:val="0"/>
          <w:bCs w:val="0"/>
        </w:rPr>
      </w:r>
      <w:bookmarkStart w:name="_bookmark70" w:id="919"/>
      <w:bookmarkEnd w:id="919"/>
      <w:r>
        <w:rPr>
          <w:b w:val="0"/>
          <w:bCs w:val="0"/>
        </w:rPr>
      </w:r>
      <w:r>
        <w:rPr>
          <w:rFonts w:ascii="宋体" w:hAnsi="宋体" w:cs="宋体" w:eastAsia="宋体"/>
        </w:rPr>
        <w:t>广西壮族自治区</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不再承接的产业" w:id="920"/>
      <w:bookmarkEnd w:id="920"/>
      <w:r>
        <w:rPr/>
      </w:r>
      <w:r>
        <w:rPr>
          <w:rFonts w:ascii="仿宋" w:hAnsi="仿宋" w:cs="仿宋" w:eastAsia="仿宋"/>
          <w:b/>
          <w:bCs/>
          <w:sz w:val="30"/>
          <w:szCs w:val="30"/>
        </w:rPr>
        <w:t>引导不再承接的产业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建材" w:id="921"/>
      <w:bookmarkEnd w:id="921"/>
      <w:r>
        <w:rPr>
          <w:b w:val="0"/>
          <w:bCs w:val="0"/>
        </w:rPr>
      </w:r>
      <w:r>
        <w:rPr/>
        <w:t>一、建材</w:t>
      </w:r>
      <w:r>
        <w:rPr>
          <w:b w:val="0"/>
          <w:bCs w:val="0"/>
        </w:rPr>
      </w:r>
    </w:p>
    <w:p>
      <w:pPr>
        <w:pStyle w:val="BodyText"/>
        <w:tabs>
          <w:tab w:pos="959" w:val="left" w:leader="none"/>
        </w:tabs>
        <w:spacing w:line="240" w:lineRule="auto" w:before="154"/>
        <w:ind w:left="540" w:right="0"/>
        <w:jc w:val="left"/>
      </w:pPr>
      <w:r>
        <w:rPr>
          <w:rFonts w:ascii="Times New Roman" w:hAnsi="Times New Roman" w:cs="Times New Roman" w:eastAsia="Times New Roman"/>
        </w:rPr>
        <w:t>1.</w:t>
        <w:tab/>
      </w:r>
      <w:r>
        <w:rPr/>
        <w:t>水泥熟料生产</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重庆市" w:id="922"/>
      <w:bookmarkEnd w:id="922"/>
      <w:r>
        <w:rPr>
          <w:b w:val="0"/>
          <w:bCs w:val="0"/>
        </w:rPr>
      </w:r>
      <w:bookmarkStart w:name="_bookmark71" w:id="923"/>
      <w:bookmarkEnd w:id="923"/>
      <w:r>
        <w:rPr>
          <w:b w:val="0"/>
          <w:bCs w:val="0"/>
        </w:rPr>
      </w:r>
      <w:r>
        <w:rPr>
          <w:rFonts w:ascii="宋体" w:hAnsi="宋体" w:cs="宋体" w:eastAsia="宋体"/>
        </w:rPr>
        <w:t>重庆市</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924"/>
      <w:bookmarkEnd w:id="924"/>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left="573" w:right="0"/>
        <w:jc w:val="left"/>
        <w:rPr>
          <w:b w:val="0"/>
          <w:bCs w:val="0"/>
        </w:rPr>
      </w:pPr>
      <w:bookmarkStart w:name="一、轻工" w:id="925"/>
      <w:bookmarkEnd w:id="925"/>
      <w:r>
        <w:rPr>
          <w:b w:val="0"/>
          <w:bCs w:val="0"/>
        </w:rPr>
      </w:r>
      <w:r>
        <w:rPr/>
        <w:t>一、轻工</w:t>
      </w:r>
      <w:r>
        <w:rPr>
          <w:b w:val="0"/>
          <w:bCs w:val="0"/>
        </w:rPr>
      </w:r>
    </w:p>
    <w:p>
      <w:pPr>
        <w:pStyle w:val="BodyText"/>
        <w:tabs>
          <w:tab w:pos="959" w:val="left" w:leader="none"/>
        </w:tabs>
        <w:spacing w:line="338" w:lineRule="auto" w:before="154"/>
        <w:ind w:left="971" w:right="120" w:hanging="428"/>
        <w:jc w:val="left"/>
      </w:pPr>
      <w:r>
        <w:rPr>
          <w:rFonts w:ascii="Times New Roman" w:hAnsi="Times New Roman" w:cs="Times New Roman" w:eastAsia="Times New Roman"/>
        </w:rPr>
        <w:t>1.</w:t>
        <w:tab/>
      </w:r>
      <w:r>
        <w:rPr/>
        <w:t>以优质林木为原料的一次性木制品与木制包装的生产和使用以及木竹加</w:t>
      </w:r>
      <w:r>
        <w:rPr>
          <w:spacing w:val="-99"/>
        </w:rPr>
        <w:t> </w:t>
      </w:r>
      <w:r>
        <w:rPr>
          <w:spacing w:val="-99"/>
        </w:rPr>
      </w:r>
      <w:r>
        <w:rPr/>
        <w:t>工综合利用率偏低的木竹加工项目（主城片区）</w:t>
      </w:r>
    </w:p>
    <w:p>
      <w:pPr>
        <w:pStyle w:val="BodyText"/>
        <w:tabs>
          <w:tab w:pos="959" w:val="left" w:leader="none"/>
        </w:tabs>
        <w:spacing w:line="338" w:lineRule="auto" w:before="55"/>
        <w:ind w:left="600" w:right="2785" w:hanging="56"/>
        <w:jc w:val="left"/>
        <w:rPr>
          <w:rFonts w:ascii="宋体" w:hAnsi="宋体" w:cs="宋体" w:eastAsia="宋体"/>
        </w:rPr>
      </w:pPr>
      <w:r>
        <w:rPr>
          <w:rFonts w:ascii="Times New Roman" w:hAnsi="Times New Roman" w:cs="Times New Roman" w:eastAsia="Times New Roman"/>
        </w:rPr>
        <w:t>2.</w:t>
        <w:tab/>
      </w:r>
      <w:r>
        <w:rPr/>
        <w:t>新闻纸、铜版纸、白纸板生产线（主城片区） </w:t>
      </w:r>
      <w:bookmarkStart w:name="二、医药" w:id="926"/>
      <w:bookmarkEnd w:id="926"/>
      <w:r>
        <w:rPr/>
      </w:r>
      <w:r>
        <w:rPr>
          <w:rFonts w:ascii="宋体" w:hAnsi="宋体" w:cs="宋体" w:eastAsia="宋体"/>
          <w:b/>
          <w:bCs/>
        </w:rPr>
        <w:t>二、医药</w:t>
      </w:r>
      <w:r>
        <w:rPr>
          <w:rFonts w:ascii="宋体" w:hAnsi="宋体" w:cs="宋体" w:eastAsia="宋体"/>
        </w:rPr>
      </w:r>
    </w:p>
    <w:p>
      <w:pPr>
        <w:pStyle w:val="BodyText"/>
        <w:tabs>
          <w:tab w:pos="959" w:val="left" w:leader="none"/>
        </w:tabs>
        <w:spacing w:line="338" w:lineRule="auto" w:before="55"/>
        <w:ind w:left="600" w:right="230" w:hanging="56"/>
        <w:jc w:val="left"/>
        <w:rPr>
          <w:rFonts w:ascii="宋体" w:hAnsi="宋体" w:cs="宋体" w:eastAsia="宋体"/>
        </w:rPr>
      </w:pPr>
      <w:r>
        <w:rPr>
          <w:rFonts w:ascii="Times New Roman" w:hAnsi="Times New Roman" w:cs="Times New Roman" w:eastAsia="Times New Roman"/>
        </w:rPr>
        <w:t>1.</w:t>
        <w:tab/>
      </w:r>
      <w:r>
        <w:rPr/>
        <w:t>青霉素</w:t>
      </w:r>
      <w:r>
        <w:rPr>
          <w:spacing w:val="-62"/>
        </w:rPr>
        <w:t> </w:t>
      </w:r>
      <w:r>
        <w:rPr>
          <w:rFonts w:ascii="Times New Roman" w:hAnsi="Times New Roman" w:cs="Times New Roman" w:eastAsia="Times New Roman"/>
        </w:rPr>
        <w:t>G</w:t>
      </w:r>
      <w:r>
        <w:rPr/>
        <w:t>、维生素</w:t>
      </w:r>
      <w:r>
        <w:rPr>
          <w:spacing w:val="-62"/>
        </w:rPr>
        <w:t> </w:t>
      </w:r>
      <w:r>
        <w:rPr>
          <w:rFonts w:ascii="Times New Roman" w:hAnsi="Times New Roman" w:cs="Times New Roman" w:eastAsia="Times New Roman"/>
        </w:rPr>
        <w:t>B1 </w:t>
      </w:r>
      <w:r>
        <w:rPr/>
        <w:t>等限制类药物及药物制剂生产项目（主城片区） </w:t>
      </w:r>
      <w:bookmarkStart w:name="三、化工" w:id="927"/>
      <w:bookmarkEnd w:id="927"/>
      <w:r>
        <w:rPr/>
      </w:r>
      <w:r>
        <w:rPr>
          <w:rFonts w:ascii="宋体" w:hAnsi="宋体" w:cs="宋体" w:eastAsia="宋体"/>
          <w:b/>
          <w:bCs/>
        </w:rPr>
        <w:t>三、化工</w:t>
      </w:r>
      <w:r>
        <w:rPr>
          <w:rFonts w:ascii="宋体" w:hAnsi="宋体" w:cs="宋体" w:eastAsia="宋体"/>
        </w:rPr>
      </w:r>
    </w:p>
    <w:p>
      <w:pPr>
        <w:pStyle w:val="BodyText"/>
        <w:tabs>
          <w:tab w:pos="959" w:val="left" w:leader="none"/>
        </w:tabs>
        <w:spacing w:line="240" w:lineRule="auto" w:before="55"/>
        <w:ind w:left="551" w:right="0"/>
        <w:jc w:val="left"/>
      </w:pPr>
      <w:r>
        <w:rPr>
          <w:rFonts w:ascii="Times New Roman" w:hAnsi="Times New Roman" w:cs="Times New Roman" w:eastAsia="Times New Roman"/>
        </w:rPr>
        <w:t>1.</w:t>
        <w:tab/>
      </w:r>
      <w:r>
        <w:rPr/>
        <w:t>化学原料和化学制品（主城片区）</w:t>
      </w:r>
    </w:p>
    <w:p>
      <w:pPr>
        <w:spacing w:after="0" w:line="240" w:lineRule="auto"/>
        <w:jc w:val="left"/>
        <w:sectPr>
          <w:pgSz w:w="11910" w:h="16840"/>
          <w:pgMar w:header="0" w:footer="1011" w:top="1580" w:bottom="1200" w:left="1680" w:right="1680"/>
        </w:sectPr>
      </w:pPr>
    </w:p>
    <w:p>
      <w:pPr>
        <w:pStyle w:val="Heading4"/>
        <w:spacing w:line="240" w:lineRule="auto" w:before="2"/>
        <w:ind w:right="0"/>
        <w:jc w:val="left"/>
        <w:rPr>
          <w:b w:val="0"/>
          <w:bCs w:val="0"/>
        </w:rPr>
      </w:pPr>
      <w:bookmarkStart w:name="四、建材" w:id="928"/>
      <w:bookmarkEnd w:id="928"/>
      <w:r>
        <w:rPr>
          <w:b w:val="0"/>
          <w:bCs w:val="0"/>
        </w:rPr>
      </w:r>
      <w:r>
        <w:rPr/>
        <w:t>四、建材</w:t>
      </w:r>
      <w:r>
        <w:rPr>
          <w:b w:val="0"/>
          <w:bCs w:val="0"/>
        </w:rPr>
      </w:r>
    </w:p>
    <w:p>
      <w:pPr>
        <w:pStyle w:val="BodyText"/>
        <w:tabs>
          <w:tab w:pos="959" w:val="left" w:leader="none"/>
        </w:tabs>
        <w:spacing w:line="338" w:lineRule="auto" w:before="154"/>
        <w:ind w:left="600" w:right="1105" w:hanging="56"/>
        <w:jc w:val="left"/>
        <w:rPr>
          <w:rFonts w:ascii="宋体" w:hAnsi="宋体" w:cs="宋体" w:eastAsia="宋体"/>
        </w:rPr>
      </w:pPr>
      <w:r>
        <w:rPr>
          <w:rFonts w:ascii="Times New Roman" w:hAnsi="Times New Roman" w:cs="Times New Roman" w:eastAsia="Times New Roman"/>
        </w:rPr>
        <w:t>1.</w:t>
        <w:tab/>
      </w:r>
      <w:r>
        <w:rPr/>
        <w:t>墙体材料行业烧结页岩实心砖和单排孔混凝土空心砌块等产品 </w:t>
      </w:r>
      <w:bookmarkStart w:name="五、船舶" w:id="929"/>
      <w:bookmarkEnd w:id="929"/>
      <w:r>
        <w:rPr/>
      </w:r>
      <w:r>
        <w:rPr>
          <w:rFonts w:ascii="宋体" w:hAnsi="宋体" w:cs="宋体" w:eastAsia="宋体"/>
          <w:b/>
          <w:bCs/>
        </w:rPr>
        <w:t>五、船舶</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船舶分段出口建造项目（主城片区）</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b w:val="0"/>
          <w:bCs w:val="0"/>
        </w:rPr>
      </w:pPr>
      <w:bookmarkStart w:name="引导不再承接的产业" w:id="930"/>
      <w:bookmarkEnd w:id="930"/>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建材" w:id="931"/>
      <w:bookmarkEnd w:id="931"/>
      <w:r>
        <w:rPr>
          <w:b w:val="0"/>
          <w:bCs w:val="0"/>
        </w:rPr>
      </w:r>
      <w:r>
        <w:rPr/>
        <w:t>一、建材</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水泥熟料、烧结砖项目</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四川省" w:id="932"/>
      <w:bookmarkEnd w:id="932"/>
      <w:r>
        <w:rPr>
          <w:b w:val="0"/>
          <w:bCs w:val="0"/>
        </w:rPr>
      </w:r>
      <w:bookmarkStart w:name="_bookmark72" w:id="933"/>
      <w:bookmarkEnd w:id="933"/>
      <w:r>
        <w:rPr>
          <w:b w:val="0"/>
          <w:bCs w:val="0"/>
        </w:rPr>
      </w:r>
      <w:r>
        <w:rPr>
          <w:rFonts w:ascii="宋体" w:hAnsi="宋体" w:cs="宋体" w:eastAsia="宋体"/>
        </w:rPr>
        <w:t>四川省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934"/>
      <w:bookmarkEnd w:id="934"/>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left="573" w:right="0"/>
        <w:jc w:val="left"/>
        <w:rPr>
          <w:b w:val="0"/>
          <w:bCs w:val="0"/>
        </w:rPr>
      </w:pPr>
      <w:bookmarkStart w:name="一、轻工" w:id="935"/>
      <w:bookmarkEnd w:id="935"/>
      <w:r>
        <w:rPr>
          <w:b w:val="0"/>
          <w:bCs w:val="0"/>
        </w:rPr>
      </w:r>
      <w:r>
        <w:rPr/>
        <w:t>一、轻工</w:t>
      </w:r>
      <w:r>
        <w:rPr>
          <w:b w:val="0"/>
          <w:bCs w:val="0"/>
        </w:rPr>
      </w:r>
    </w:p>
    <w:p>
      <w:pPr>
        <w:pStyle w:val="BodyText"/>
        <w:tabs>
          <w:tab w:pos="959" w:val="left" w:leader="none"/>
        </w:tabs>
        <w:spacing w:line="338" w:lineRule="auto" w:before="154"/>
        <w:ind w:left="573" w:right="1345" w:hanging="29"/>
        <w:jc w:val="left"/>
        <w:rPr>
          <w:rFonts w:ascii="宋体" w:hAnsi="宋体" w:cs="宋体" w:eastAsia="宋体"/>
        </w:rPr>
      </w:pPr>
      <w:r>
        <w:rPr>
          <w:rFonts w:ascii="Times New Roman" w:hAnsi="Times New Roman" w:cs="Times New Roman" w:eastAsia="Times New Roman"/>
        </w:rPr>
        <w:t>1.</w:t>
        <w:tab/>
      </w:r>
      <w:r>
        <w:rPr/>
        <w:t>焰火、鞭炮产品制造（成都市、绵阳市、广元市、达州市） </w:t>
      </w:r>
      <w:bookmarkStart w:name="二、纺织" w:id="936"/>
      <w:bookmarkEnd w:id="936"/>
      <w:r>
        <w:rPr/>
      </w:r>
      <w:r>
        <w:rPr>
          <w:rFonts w:ascii="宋体" w:hAnsi="宋体" w:cs="宋体" w:eastAsia="宋体"/>
          <w:b/>
          <w:bCs/>
        </w:rPr>
        <w:t>二、纺织</w:t>
      </w:r>
      <w:r>
        <w:rPr>
          <w:rFonts w:ascii="宋体" w:hAnsi="宋体" w:cs="宋体" w:eastAsia="宋体"/>
        </w:rPr>
      </w:r>
    </w:p>
    <w:p>
      <w:pPr>
        <w:tabs>
          <w:tab w:pos="959" w:val="left" w:leader="none"/>
        </w:tabs>
        <w:spacing w:line="338" w:lineRule="auto" w:before="55"/>
        <w:ind w:left="573" w:right="5905" w:hanging="29"/>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印染（成都市） </w:t>
      </w:r>
      <w:bookmarkStart w:name="三、有色金属" w:id="937"/>
      <w:bookmarkEnd w:id="937"/>
      <w:r>
        <w:rPr>
          <w:rFonts w:ascii="宋体" w:hAnsi="宋体" w:cs="宋体" w:eastAsia="宋体"/>
          <w:sz w:val="24"/>
          <w:szCs w:val="24"/>
        </w:rPr>
      </w:r>
      <w:r>
        <w:rPr>
          <w:rFonts w:ascii="宋体" w:hAnsi="宋体" w:cs="宋体" w:eastAsia="宋体"/>
          <w:b/>
          <w:bCs/>
          <w:sz w:val="24"/>
          <w:szCs w:val="24"/>
        </w:rPr>
        <w:t>三、有色金属</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铅锌冶炼（绵阳市）</w:t>
      </w:r>
    </w:p>
    <w:p>
      <w:pPr>
        <w:pStyle w:val="BodyText"/>
        <w:tabs>
          <w:tab w:pos="959" w:val="left" w:leader="none"/>
        </w:tabs>
        <w:spacing w:line="338" w:lineRule="auto"/>
        <w:ind w:left="600" w:right="4705" w:hanging="56"/>
        <w:jc w:val="left"/>
        <w:rPr>
          <w:rFonts w:ascii="宋体" w:hAnsi="宋体" w:cs="宋体" w:eastAsia="宋体"/>
        </w:rPr>
      </w:pPr>
      <w:r>
        <w:rPr>
          <w:rFonts w:ascii="Times New Roman" w:hAnsi="Times New Roman" w:cs="Times New Roman" w:eastAsia="Times New Roman"/>
        </w:rPr>
        <w:t>2.</w:t>
        <w:tab/>
      </w:r>
      <w:r>
        <w:rPr/>
        <w:t>铝冶炼（阿坝州、乐山市） </w:t>
      </w:r>
      <w:bookmarkStart w:name="四、钢铁" w:id="938"/>
      <w:bookmarkEnd w:id="938"/>
      <w:r>
        <w:rPr/>
      </w:r>
      <w:r>
        <w:rPr>
          <w:rFonts w:ascii="宋体" w:hAnsi="宋体" w:cs="宋体" w:eastAsia="宋体"/>
          <w:b/>
          <w:bCs/>
        </w:rPr>
        <w:t>四、钢铁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铁合金冶炼（成都市）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铁矿采选（阿坝州）</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b w:val="0"/>
          <w:bCs w:val="0"/>
        </w:rPr>
      </w:pPr>
      <w:bookmarkStart w:name="引导不再承接的产业" w:id="939"/>
      <w:bookmarkEnd w:id="939"/>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left="573" w:right="0"/>
        <w:jc w:val="left"/>
        <w:rPr>
          <w:b w:val="0"/>
          <w:bCs w:val="0"/>
        </w:rPr>
      </w:pPr>
      <w:bookmarkStart w:name="一、建材" w:id="940"/>
      <w:bookmarkEnd w:id="940"/>
      <w:r>
        <w:rPr>
          <w:b w:val="0"/>
          <w:bCs w:val="0"/>
        </w:rPr>
      </w:r>
      <w:r>
        <w:rPr/>
        <w:t>一、建材</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水泥熟料生产线</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平板玻璃（成都市、德阳市、绵阳市）</w:t>
      </w:r>
    </w:p>
    <w:p>
      <w:pPr>
        <w:spacing w:after="0" w:line="240" w:lineRule="auto"/>
        <w:jc w:val="left"/>
        <w:sectPr>
          <w:pgSz w:w="11910" w:h="16840"/>
          <w:pgMar w:header="0" w:footer="1011" w:top="1460" w:bottom="1200" w:left="1680" w:right="1680"/>
        </w:sectPr>
      </w:pPr>
    </w:p>
    <w:p>
      <w:pPr>
        <w:pStyle w:val="Heading2"/>
        <w:spacing w:line="385" w:lineRule="exact"/>
        <w:ind w:right="0"/>
        <w:jc w:val="center"/>
        <w:rPr>
          <w:rFonts w:ascii="宋体" w:hAnsi="宋体" w:cs="宋体" w:eastAsia="宋体"/>
          <w:b w:val="0"/>
          <w:bCs w:val="0"/>
        </w:rPr>
      </w:pPr>
      <w:bookmarkStart w:name="贵州省" w:id="941"/>
      <w:bookmarkEnd w:id="941"/>
      <w:r>
        <w:rPr>
          <w:b w:val="0"/>
          <w:bCs w:val="0"/>
        </w:rPr>
      </w:r>
      <w:bookmarkStart w:name="_bookmark73" w:id="942"/>
      <w:bookmarkEnd w:id="942"/>
      <w:r>
        <w:rPr>
          <w:b w:val="0"/>
          <w:bCs w:val="0"/>
        </w:rPr>
      </w:r>
      <w:r>
        <w:rPr>
          <w:rFonts w:ascii="宋体" w:hAnsi="宋体" w:cs="宋体" w:eastAsia="宋体"/>
        </w:rPr>
        <w:t>贵州省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不再承接的产业" w:id="943"/>
      <w:bookmarkEnd w:id="943"/>
      <w:r>
        <w:rPr/>
      </w:r>
      <w:r>
        <w:rPr>
          <w:rFonts w:ascii="仿宋" w:hAnsi="仿宋" w:cs="仿宋" w:eastAsia="仿宋"/>
          <w:b/>
          <w:bCs/>
          <w:sz w:val="30"/>
          <w:szCs w:val="30"/>
        </w:rPr>
        <w:t>不再承接的产业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left="573" w:right="0"/>
        <w:jc w:val="left"/>
        <w:rPr>
          <w:b w:val="0"/>
          <w:bCs w:val="0"/>
        </w:rPr>
      </w:pPr>
      <w:bookmarkStart w:name="一、化工" w:id="944"/>
      <w:bookmarkEnd w:id="944"/>
      <w:r>
        <w:rPr>
          <w:b w:val="0"/>
          <w:bCs w:val="0"/>
        </w:rPr>
      </w:r>
      <w:r>
        <w:rPr/>
        <w:t>一、化工</w:t>
      </w:r>
      <w:r>
        <w:rPr>
          <w:b w:val="0"/>
          <w:bCs w:val="0"/>
        </w:rPr>
      </w:r>
    </w:p>
    <w:p>
      <w:pPr>
        <w:pStyle w:val="BodyText"/>
        <w:tabs>
          <w:tab w:pos="959" w:val="left" w:leader="none"/>
        </w:tabs>
        <w:spacing w:line="338" w:lineRule="auto" w:before="154"/>
        <w:ind w:left="573" w:right="4465" w:hanging="29"/>
        <w:jc w:val="left"/>
        <w:rPr>
          <w:rFonts w:ascii="宋体" w:hAnsi="宋体" w:cs="宋体" w:eastAsia="宋体"/>
        </w:rPr>
      </w:pPr>
      <w:r>
        <w:rPr>
          <w:rFonts w:ascii="Times New Roman" w:hAnsi="Times New Roman" w:cs="Times New Roman" w:eastAsia="Times New Roman"/>
        </w:rPr>
        <w:t>1.</w:t>
        <w:tab/>
      </w:r>
      <w:r>
        <w:rPr/>
        <w:t>化工、石化产业（贵安新区） </w:t>
      </w:r>
      <w:bookmarkStart w:name="二、钢铁" w:id="945"/>
      <w:bookmarkEnd w:id="945"/>
      <w:r>
        <w:rPr/>
      </w:r>
      <w:r>
        <w:rPr>
          <w:rFonts w:ascii="宋体" w:hAnsi="宋体" w:cs="宋体" w:eastAsia="宋体"/>
          <w:b/>
          <w:bCs/>
        </w:rPr>
        <w:t>二、钢铁</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炼铁</w:t>
      </w:r>
    </w:p>
    <w:p>
      <w:pPr>
        <w:tabs>
          <w:tab w:pos="959" w:val="left" w:leader="none"/>
        </w:tabs>
        <w:spacing w:line="338" w:lineRule="auto" w:before="135"/>
        <w:ind w:left="573" w:right="5665" w:hanging="29"/>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炼钢（贵安新区） </w:t>
      </w:r>
      <w:bookmarkStart w:name="三、建材" w:id="946"/>
      <w:bookmarkEnd w:id="946"/>
      <w:r>
        <w:rPr>
          <w:rFonts w:ascii="宋体" w:hAnsi="宋体" w:cs="宋体" w:eastAsia="宋体"/>
          <w:sz w:val="24"/>
          <w:szCs w:val="24"/>
        </w:rPr>
      </w:r>
      <w:r>
        <w:rPr>
          <w:rFonts w:ascii="宋体" w:hAnsi="宋体" w:cs="宋体" w:eastAsia="宋体"/>
          <w:b/>
          <w:bCs/>
          <w:sz w:val="24"/>
          <w:szCs w:val="24"/>
        </w:rPr>
        <w:t>三、建材</w:t>
      </w:r>
      <w:r>
        <w:rPr>
          <w:rFonts w:ascii="宋体" w:hAnsi="宋体" w:cs="宋体" w:eastAsia="宋体"/>
          <w:sz w:val="24"/>
          <w:szCs w:val="24"/>
        </w:rPr>
      </w:r>
    </w:p>
    <w:p>
      <w:pPr>
        <w:pStyle w:val="BodyText"/>
        <w:tabs>
          <w:tab w:pos="959" w:val="left" w:leader="none"/>
        </w:tabs>
        <w:spacing w:line="338" w:lineRule="auto" w:before="55"/>
        <w:ind w:left="573" w:right="2785" w:hanging="29"/>
        <w:jc w:val="left"/>
        <w:rPr>
          <w:rFonts w:ascii="宋体" w:hAnsi="宋体" w:cs="宋体" w:eastAsia="宋体"/>
        </w:rPr>
      </w:pPr>
      <w:r>
        <w:rPr>
          <w:rFonts w:ascii="Times New Roman" w:hAnsi="Times New Roman" w:cs="Times New Roman" w:eastAsia="Times New Roman"/>
        </w:rPr>
        <w:t>1.</w:t>
        <w:tab/>
      </w:r>
      <w:r>
        <w:rPr/>
        <w:t>水泥、平板玻璃、砂石矿山开采（贵安新区） </w:t>
      </w:r>
      <w:bookmarkStart w:name="四、机械" w:id="947"/>
      <w:bookmarkEnd w:id="947"/>
      <w:r>
        <w:rPr/>
      </w:r>
      <w:r>
        <w:rPr>
          <w:rFonts w:ascii="宋体" w:hAnsi="宋体" w:cs="宋体" w:eastAsia="宋体"/>
          <w:b/>
          <w:bCs/>
        </w:rPr>
        <w:t>四、机械</w:t>
      </w:r>
      <w:r>
        <w:rPr>
          <w:rFonts w:ascii="宋体" w:hAnsi="宋体" w:cs="宋体" w:eastAsia="宋体"/>
        </w:rPr>
      </w:r>
    </w:p>
    <w:p>
      <w:pPr>
        <w:pStyle w:val="BodyText"/>
        <w:tabs>
          <w:tab w:pos="959" w:val="left" w:leader="none"/>
        </w:tabs>
        <w:spacing w:line="338" w:lineRule="auto" w:before="55"/>
        <w:ind w:left="573" w:right="2785" w:hanging="29"/>
        <w:jc w:val="left"/>
        <w:rPr>
          <w:rFonts w:ascii="宋体" w:hAnsi="宋体" w:cs="宋体" w:eastAsia="宋体"/>
        </w:rPr>
      </w:pPr>
      <w:r>
        <w:rPr>
          <w:rFonts w:ascii="Times New Roman" w:hAnsi="Times New Roman" w:cs="Times New Roman" w:eastAsia="Times New Roman"/>
        </w:rPr>
        <w:t>1.</w:t>
        <w:tab/>
      </w:r>
      <w:r>
        <w:rPr/>
        <w:t>金属表面处理（含喷漆、电镀）（贵安新区） </w:t>
      </w:r>
      <w:bookmarkStart w:name="五、轻工" w:id="948"/>
      <w:bookmarkEnd w:id="948"/>
      <w:r>
        <w:rPr/>
      </w:r>
      <w:r>
        <w:rPr>
          <w:rFonts w:ascii="宋体" w:hAnsi="宋体" w:cs="宋体" w:eastAsia="宋体"/>
          <w:b/>
          <w:bCs/>
        </w:rPr>
        <w:t>五、轻工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味精（贵安新区）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制革（贵安新区）</w:t>
      </w:r>
    </w:p>
    <w:p>
      <w:pPr>
        <w:tabs>
          <w:tab w:pos="959" w:val="left" w:leader="none"/>
        </w:tabs>
        <w:spacing w:line="338" w:lineRule="auto" w:before="135"/>
        <w:ind w:left="573" w:right="4945" w:hanging="29"/>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制浆、造纸（贵安新区） </w:t>
      </w:r>
      <w:bookmarkStart w:name="六、纺织" w:id="949"/>
      <w:bookmarkEnd w:id="949"/>
      <w:r>
        <w:rPr>
          <w:rFonts w:ascii="宋体" w:hAnsi="宋体" w:cs="宋体" w:eastAsia="宋体"/>
          <w:sz w:val="24"/>
          <w:szCs w:val="24"/>
        </w:rPr>
      </w:r>
      <w:r>
        <w:rPr>
          <w:rFonts w:ascii="宋体" w:hAnsi="宋体" w:cs="宋体" w:eastAsia="宋体"/>
          <w:b/>
          <w:bCs/>
          <w:sz w:val="24"/>
          <w:szCs w:val="24"/>
        </w:rPr>
        <w:t>六、纺织</w:t>
      </w:r>
      <w:r>
        <w:rPr>
          <w:rFonts w:ascii="宋体" w:hAnsi="宋体" w:cs="宋体" w:eastAsia="宋体"/>
          <w:sz w:val="24"/>
          <w:szCs w:val="24"/>
        </w:rPr>
      </w:r>
    </w:p>
    <w:p>
      <w:pPr>
        <w:tabs>
          <w:tab w:pos="959" w:val="left" w:leader="none"/>
        </w:tabs>
        <w:spacing w:line="338" w:lineRule="auto" w:before="55"/>
        <w:ind w:left="573" w:right="4945" w:hanging="29"/>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纺织、印染（贵安新区） </w:t>
      </w:r>
      <w:bookmarkStart w:name="七、医药" w:id="950"/>
      <w:bookmarkEnd w:id="950"/>
      <w:r>
        <w:rPr>
          <w:rFonts w:ascii="宋体" w:hAnsi="宋体" w:cs="宋体" w:eastAsia="宋体"/>
          <w:sz w:val="24"/>
          <w:szCs w:val="24"/>
        </w:rPr>
      </w:r>
      <w:r>
        <w:rPr>
          <w:rFonts w:ascii="宋体" w:hAnsi="宋体" w:cs="宋体" w:eastAsia="宋体"/>
          <w:b/>
          <w:bCs/>
          <w:sz w:val="24"/>
          <w:szCs w:val="24"/>
        </w:rPr>
        <w:t>七、医药</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超过当地资源、环境承载能力的大宗化学原料药</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云南省" w:id="951"/>
      <w:bookmarkEnd w:id="951"/>
      <w:r>
        <w:rPr>
          <w:b w:val="0"/>
          <w:bCs w:val="0"/>
        </w:rPr>
      </w:r>
      <w:bookmarkStart w:name="_bookmark74" w:id="952"/>
      <w:bookmarkEnd w:id="952"/>
      <w:r>
        <w:rPr>
          <w:b w:val="0"/>
          <w:bCs w:val="0"/>
        </w:rPr>
      </w:r>
      <w:r>
        <w:rPr>
          <w:rFonts w:ascii="宋体" w:hAnsi="宋体" w:cs="宋体" w:eastAsia="宋体"/>
        </w:rPr>
        <w:t>云南省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不再承接的产业" w:id="953"/>
      <w:bookmarkEnd w:id="953"/>
      <w:r>
        <w:rPr/>
      </w:r>
      <w:r>
        <w:rPr>
          <w:rFonts w:ascii="仿宋" w:hAnsi="仿宋" w:cs="仿宋" w:eastAsia="仿宋"/>
          <w:b/>
          <w:bCs/>
          <w:sz w:val="30"/>
          <w:szCs w:val="30"/>
        </w:rPr>
        <w:t>引导不再承接的产业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医药" w:id="954"/>
      <w:bookmarkEnd w:id="954"/>
      <w:r>
        <w:rPr>
          <w:b w:val="0"/>
          <w:bCs w:val="0"/>
        </w:rPr>
      </w:r>
      <w:r>
        <w:rPr/>
        <w:t>一、医药</w:t>
      </w:r>
      <w:r>
        <w:rPr>
          <w:b w:val="0"/>
          <w:bCs w:val="0"/>
        </w:rPr>
      </w:r>
    </w:p>
    <w:p>
      <w:pPr>
        <w:pStyle w:val="BodyText"/>
        <w:tabs>
          <w:tab w:pos="959" w:val="left" w:leader="none"/>
        </w:tabs>
        <w:spacing w:line="338" w:lineRule="auto" w:before="154"/>
        <w:ind w:left="600" w:right="2545" w:hanging="56"/>
        <w:jc w:val="left"/>
        <w:rPr>
          <w:rFonts w:ascii="宋体" w:hAnsi="宋体" w:cs="宋体" w:eastAsia="宋体"/>
        </w:rPr>
      </w:pPr>
      <w:r>
        <w:rPr>
          <w:rFonts w:ascii="Times New Roman" w:hAnsi="Times New Roman" w:cs="Times New Roman" w:eastAsia="Times New Roman"/>
        </w:rPr>
        <w:t>1.</w:t>
        <w:tab/>
      </w:r>
      <w:r>
        <w:rPr/>
        <w:t>超过当地资源、环境承载能力的大宗化学原料药 </w:t>
      </w:r>
      <w:bookmarkStart w:name="二、化工" w:id="955"/>
      <w:bookmarkEnd w:id="955"/>
      <w:r>
        <w:rPr/>
      </w:r>
      <w:r>
        <w:rPr>
          <w:rFonts w:ascii="宋体" w:hAnsi="宋体" w:cs="宋体" w:eastAsia="宋体"/>
          <w:b/>
          <w:bCs/>
        </w:rPr>
        <w:t>二、化工</w:t>
      </w:r>
      <w:r>
        <w:rPr>
          <w:rFonts w:ascii="宋体" w:hAnsi="宋体" w:cs="宋体" w:eastAsia="宋体"/>
        </w:rPr>
      </w:r>
    </w:p>
    <w:p>
      <w:pPr>
        <w:spacing w:after="0" w:line="338" w:lineRule="auto"/>
        <w:jc w:val="left"/>
        <w:rPr>
          <w:rFonts w:ascii="宋体" w:hAnsi="宋体" w:cs="宋体" w:eastAsia="宋体"/>
        </w:rPr>
        <w:sectPr>
          <w:pgSz w:w="11910" w:h="16840"/>
          <w:pgMar w:header="0" w:footer="1011" w:top="1500" w:bottom="1200" w:left="1680" w:right="168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电石（昭通市）</w:t>
      </w:r>
    </w:p>
    <w:p>
      <w:pPr>
        <w:spacing w:line="240" w:lineRule="auto" w:before="0"/>
        <w:rPr>
          <w:rFonts w:ascii="宋体" w:hAnsi="宋体" w:cs="宋体" w:eastAsia="宋体"/>
          <w:sz w:val="20"/>
          <w:szCs w:val="20"/>
        </w:rPr>
      </w:pPr>
    </w:p>
    <w:p>
      <w:pPr>
        <w:spacing w:line="240" w:lineRule="auto" w:before="12"/>
        <w:rPr>
          <w:rFonts w:ascii="宋体" w:hAnsi="宋体" w:cs="宋体" w:eastAsia="宋体"/>
          <w:sz w:val="27"/>
          <w:szCs w:val="27"/>
        </w:rPr>
      </w:pPr>
    </w:p>
    <w:p>
      <w:pPr>
        <w:pStyle w:val="Heading2"/>
        <w:spacing w:line="240" w:lineRule="auto" w:before="7"/>
        <w:ind w:right="117"/>
        <w:jc w:val="center"/>
        <w:rPr>
          <w:rFonts w:ascii="宋体" w:hAnsi="宋体" w:cs="宋体" w:eastAsia="宋体"/>
          <w:b w:val="0"/>
          <w:bCs w:val="0"/>
        </w:rPr>
      </w:pPr>
      <w:bookmarkStart w:name="西藏自治区" w:id="956"/>
      <w:bookmarkEnd w:id="956"/>
      <w:r>
        <w:rPr>
          <w:b w:val="0"/>
          <w:bCs w:val="0"/>
        </w:rPr>
      </w:r>
      <w:bookmarkStart w:name="_bookmark75" w:id="957"/>
      <w:bookmarkEnd w:id="957"/>
      <w:r>
        <w:rPr>
          <w:b w:val="0"/>
          <w:bCs w:val="0"/>
        </w:rPr>
      </w:r>
      <w:r>
        <w:rPr>
          <w:rFonts w:ascii="宋体" w:hAnsi="宋体" w:cs="宋体" w:eastAsia="宋体"/>
        </w:rPr>
        <w:t>西藏自治区</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117" w:firstLine="0"/>
        <w:jc w:val="center"/>
        <w:rPr>
          <w:rFonts w:ascii="仿宋" w:hAnsi="仿宋" w:cs="仿宋" w:eastAsia="仿宋"/>
          <w:sz w:val="30"/>
          <w:szCs w:val="30"/>
        </w:rPr>
      </w:pPr>
      <w:bookmarkStart w:name="引导不再承接的产业" w:id="958"/>
      <w:bookmarkEnd w:id="958"/>
      <w:r>
        <w:rPr/>
      </w:r>
      <w:r>
        <w:rPr>
          <w:rFonts w:ascii="仿宋" w:hAnsi="仿宋" w:cs="仿宋" w:eastAsia="仿宋"/>
          <w:b/>
          <w:bCs/>
          <w:sz w:val="30"/>
          <w:szCs w:val="30"/>
        </w:rPr>
        <w:t>引导不再承接的产业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left="573" w:right="0"/>
        <w:jc w:val="left"/>
        <w:rPr>
          <w:b w:val="0"/>
          <w:bCs w:val="0"/>
        </w:rPr>
      </w:pPr>
      <w:bookmarkStart w:name="一、电力装备" w:id="959"/>
      <w:bookmarkEnd w:id="959"/>
      <w:r>
        <w:rPr>
          <w:b w:val="0"/>
          <w:bCs w:val="0"/>
        </w:rPr>
      </w:r>
      <w:r>
        <w:rPr/>
        <w:t>一、电力装备</w:t>
      </w:r>
      <w:r>
        <w:rPr>
          <w:b w:val="0"/>
          <w:bCs w:val="0"/>
        </w:rPr>
      </w:r>
    </w:p>
    <w:p>
      <w:pPr>
        <w:tabs>
          <w:tab w:pos="959" w:val="left" w:leader="none"/>
        </w:tabs>
        <w:spacing w:line="338" w:lineRule="auto" w:before="154"/>
        <w:ind w:left="573" w:right="3625" w:hanging="29"/>
        <w:jc w:val="left"/>
        <w:rPr>
          <w:rFonts w:ascii="宋体" w:hAnsi="宋体" w:cs="宋体" w:eastAsia="宋体"/>
          <w:sz w:val="24"/>
          <w:szCs w:val="24"/>
        </w:rPr>
      </w:pPr>
      <w:r>
        <w:rPr>
          <w:rFonts w:ascii="Times New Roman" w:hAnsi="Times New Roman" w:cs="Times New Roman" w:eastAsia="Times New Roman"/>
          <w:sz w:val="24"/>
          <w:szCs w:val="24"/>
        </w:rPr>
        <w:t>1.</w:t>
        <w:tab/>
      </w:r>
      <w:r>
        <w:rPr>
          <w:rFonts w:ascii="宋体" w:hAnsi="宋体" w:cs="宋体" w:eastAsia="宋体"/>
          <w:sz w:val="24"/>
          <w:szCs w:val="24"/>
        </w:rPr>
        <w:t>无下泄生态流量的引水式水力发电装备 </w:t>
      </w:r>
      <w:bookmarkStart w:name="二、有色金属" w:id="960"/>
      <w:bookmarkEnd w:id="960"/>
      <w:r>
        <w:rPr>
          <w:rFonts w:ascii="宋体" w:hAnsi="宋体" w:cs="宋体" w:eastAsia="宋体"/>
          <w:sz w:val="24"/>
          <w:szCs w:val="24"/>
        </w:rPr>
      </w:r>
      <w:r>
        <w:rPr>
          <w:rFonts w:ascii="宋体" w:hAnsi="宋体" w:cs="宋体" w:eastAsia="宋体"/>
          <w:b/>
          <w:bCs/>
          <w:sz w:val="24"/>
          <w:szCs w:val="24"/>
        </w:rPr>
        <w:t>二、有色金属</w:t>
      </w:r>
      <w:r>
        <w:rPr>
          <w:rFonts w:ascii="宋体" w:hAnsi="宋体" w:cs="宋体" w:eastAsia="宋体"/>
          <w:sz w:val="24"/>
          <w:szCs w:val="24"/>
        </w:rPr>
      </w:r>
    </w:p>
    <w:p>
      <w:pPr>
        <w:pStyle w:val="BodyText"/>
        <w:tabs>
          <w:tab w:pos="959" w:val="left" w:leader="none"/>
        </w:tabs>
        <w:spacing w:line="338" w:lineRule="auto" w:before="55"/>
        <w:ind w:left="540" w:right="4105" w:firstLine="4"/>
        <w:jc w:val="left"/>
        <w:rPr>
          <w:rFonts w:ascii="宋体" w:hAnsi="宋体" w:cs="宋体" w:eastAsia="宋体"/>
        </w:rPr>
      </w:pPr>
      <w:r>
        <w:rPr>
          <w:rFonts w:ascii="Times New Roman" w:hAnsi="Times New Roman" w:cs="Times New Roman" w:eastAsia="Times New Roman"/>
        </w:rPr>
        <w:t>1.</w:t>
        <w:tab/>
      </w:r>
      <w:r>
        <w:rPr/>
        <w:t>镁冶炼项目（综合利用项目除外） </w:t>
      </w:r>
      <w:bookmarkStart w:name="三、医药" w:id="961"/>
      <w:bookmarkEnd w:id="961"/>
      <w:r>
        <w:rPr/>
      </w:r>
      <w:r>
        <w:rPr>
          <w:rFonts w:ascii="宋体" w:hAnsi="宋体" w:cs="宋体" w:eastAsia="宋体"/>
          <w:b/>
          <w:bCs/>
        </w:rPr>
        <w:t>三、医药</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大宗化学原料药</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陕西省" w:id="962"/>
      <w:bookmarkEnd w:id="962"/>
      <w:r>
        <w:rPr>
          <w:b w:val="0"/>
          <w:bCs w:val="0"/>
        </w:rPr>
      </w:r>
      <w:bookmarkStart w:name="_bookmark76" w:id="963"/>
      <w:bookmarkEnd w:id="963"/>
      <w:r>
        <w:rPr>
          <w:b w:val="0"/>
          <w:bCs w:val="0"/>
        </w:rPr>
      </w:r>
      <w:r>
        <w:rPr>
          <w:rFonts w:ascii="宋体" w:hAnsi="宋体" w:cs="宋体" w:eastAsia="宋体"/>
        </w:rPr>
        <w:t>陕西省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120" w:firstLine="0"/>
        <w:jc w:val="center"/>
        <w:rPr>
          <w:rFonts w:ascii="仿宋" w:hAnsi="仿宋" w:cs="仿宋" w:eastAsia="仿宋"/>
          <w:sz w:val="30"/>
          <w:szCs w:val="30"/>
        </w:rPr>
      </w:pPr>
      <w:bookmarkStart w:name="引导逐步调整退出的产业" w:id="964"/>
      <w:bookmarkEnd w:id="964"/>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5"/>
        <w:rPr>
          <w:rFonts w:ascii="仿宋" w:hAnsi="仿宋" w:cs="仿宋" w:eastAsia="仿宋"/>
          <w:b/>
          <w:bCs/>
          <w:sz w:val="21"/>
          <w:szCs w:val="21"/>
        </w:rPr>
      </w:pPr>
    </w:p>
    <w:p>
      <w:pPr>
        <w:pStyle w:val="Heading4"/>
        <w:spacing w:line="240" w:lineRule="auto" w:before="0"/>
        <w:ind w:left="540" w:right="0"/>
        <w:jc w:val="left"/>
        <w:rPr>
          <w:b w:val="0"/>
          <w:bCs w:val="0"/>
        </w:rPr>
      </w:pPr>
      <w:bookmarkStart w:name="一、轻工" w:id="965"/>
      <w:bookmarkEnd w:id="965"/>
      <w:r>
        <w:rPr>
          <w:b w:val="0"/>
          <w:bCs w:val="0"/>
        </w:rPr>
      </w:r>
      <w:r>
        <w:rPr/>
        <w:t>一、轻工</w:t>
      </w:r>
      <w:r>
        <w:rPr>
          <w:b w:val="0"/>
          <w:bCs w:val="0"/>
        </w:rPr>
      </w:r>
    </w:p>
    <w:p>
      <w:pPr>
        <w:pStyle w:val="BodyText"/>
        <w:tabs>
          <w:tab w:pos="959" w:val="left" w:leader="none"/>
        </w:tabs>
        <w:spacing w:line="240" w:lineRule="auto" w:before="74"/>
        <w:ind w:right="0"/>
        <w:jc w:val="left"/>
      </w:pPr>
      <w:r>
        <w:rPr>
          <w:rFonts w:ascii="Times New Roman" w:hAnsi="Times New Roman" w:cs="Times New Roman" w:eastAsia="Times New Roman"/>
        </w:rPr>
        <w:t>1.</w:t>
        <w:tab/>
      </w:r>
      <w:r>
        <w:rPr/>
        <w:t>皮革鞣制加工（关中地区、陕南地区）</w:t>
      </w:r>
    </w:p>
    <w:p>
      <w:pPr>
        <w:tabs>
          <w:tab w:pos="959" w:val="left" w:leader="none"/>
        </w:tabs>
        <w:spacing w:line="283" w:lineRule="auto" w:before="135"/>
        <w:ind w:left="540" w:right="5065" w:firstLine="4"/>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竹制品制造（陕南地区） </w:t>
      </w:r>
      <w:bookmarkStart w:name="二、化工" w:id="966"/>
      <w:bookmarkEnd w:id="966"/>
      <w:r>
        <w:rPr>
          <w:rFonts w:ascii="宋体" w:hAnsi="宋体" w:cs="宋体" w:eastAsia="宋体"/>
          <w:sz w:val="24"/>
          <w:szCs w:val="24"/>
        </w:rPr>
      </w:r>
      <w:r>
        <w:rPr>
          <w:rFonts w:ascii="宋体" w:hAnsi="宋体" w:cs="宋体" w:eastAsia="宋体"/>
          <w:b/>
          <w:bCs/>
          <w:sz w:val="24"/>
          <w:szCs w:val="24"/>
        </w:rPr>
        <w:t>二、化工</w:t>
      </w:r>
      <w:r>
        <w:rPr>
          <w:rFonts w:ascii="宋体" w:hAnsi="宋体" w:cs="宋体" w:eastAsia="宋体"/>
          <w:sz w:val="24"/>
          <w:szCs w:val="24"/>
        </w:rPr>
      </w:r>
    </w:p>
    <w:p>
      <w:pPr>
        <w:pStyle w:val="BodyText"/>
        <w:tabs>
          <w:tab w:pos="959" w:val="left" w:leader="none"/>
        </w:tabs>
        <w:spacing w:line="240" w:lineRule="auto" w:before="31"/>
        <w:ind w:right="0"/>
        <w:jc w:val="left"/>
      </w:pPr>
      <w:r>
        <w:rPr>
          <w:rFonts w:ascii="Times New Roman" w:hAnsi="Times New Roman" w:cs="Times New Roman" w:eastAsia="Times New Roman"/>
        </w:rPr>
        <w:t>1.</w:t>
        <w:tab/>
      </w:r>
      <w:r>
        <w:rPr/>
        <w:t>肥料（陕南地区）</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无机碱（陕南地区）</w:t>
      </w:r>
    </w:p>
    <w:p>
      <w:pPr>
        <w:tabs>
          <w:tab w:pos="959" w:val="left" w:leader="none"/>
        </w:tabs>
        <w:spacing w:line="283" w:lineRule="auto" w:before="135"/>
        <w:ind w:left="540" w:right="5785" w:firstLine="4"/>
        <w:jc w:val="left"/>
        <w:rPr>
          <w:rFonts w:ascii="宋体" w:hAnsi="宋体" w:cs="宋体" w:eastAsia="宋体"/>
          <w:sz w:val="24"/>
          <w:szCs w:val="24"/>
        </w:rPr>
      </w:pPr>
      <w:r>
        <w:rPr>
          <w:rFonts w:ascii="Times New Roman" w:hAnsi="Times New Roman" w:cs="Times New Roman" w:eastAsia="Times New Roman"/>
          <w:sz w:val="24"/>
          <w:szCs w:val="24"/>
        </w:rPr>
        <w:t>3.</w:t>
        <w:tab/>
      </w:r>
      <w:r>
        <w:rPr>
          <w:rFonts w:ascii="宋体" w:hAnsi="宋体" w:cs="宋体" w:eastAsia="宋体"/>
          <w:sz w:val="24"/>
          <w:szCs w:val="24"/>
        </w:rPr>
        <w:t>农药（陕南地区） </w:t>
      </w:r>
      <w:bookmarkStart w:name="三、钢铁" w:id="967"/>
      <w:bookmarkEnd w:id="967"/>
      <w:r>
        <w:rPr>
          <w:rFonts w:ascii="宋体" w:hAnsi="宋体" w:cs="宋体" w:eastAsia="宋体"/>
          <w:sz w:val="24"/>
          <w:szCs w:val="24"/>
        </w:rPr>
      </w:r>
      <w:r>
        <w:rPr>
          <w:rFonts w:ascii="宋体" w:hAnsi="宋体" w:cs="宋体" w:eastAsia="宋体"/>
          <w:b/>
          <w:bCs/>
          <w:sz w:val="24"/>
          <w:szCs w:val="24"/>
        </w:rPr>
        <w:t>三、钢铁</w:t>
      </w:r>
      <w:r>
        <w:rPr>
          <w:rFonts w:ascii="宋体" w:hAnsi="宋体" w:cs="宋体" w:eastAsia="宋体"/>
          <w:sz w:val="24"/>
          <w:szCs w:val="24"/>
        </w:rPr>
      </w:r>
    </w:p>
    <w:p>
      <w:pPr>
        <w:pStyle w:val="BodyText"/>
        <w:tabs>
          <w:tab w:pos="959" w:val="left" w:leader="none"/>
        </w:tabs>
        <w:spacing w:line="240" w:lineRule="auto" w:before="31"/>
        <w:ind w:right="0"/>
        <w:jc w:val="left"/>
      </w:pPr>
      <w:r>
        <w:rPr>
          <w:rFonts w:ascii="Times New Roman" w:hAnsi="Times New Roman" w:cs="Times New Roman" w:eastAsia="Times New Roman"/>
        </w:rPr>
        <w:t>1.</w:t>
        <w:tab/>
      </w:r>
      <w:r>
        <w:rPr/>
        <w:t>普通铁合金矿热电炉</w:t>
      </w:r>
    </w:p>
    <w:p>
      <w:pPr>
        <w:pStyle w:val="BodyText"/>
        <w:tabs>
          <w:tab w:pos="959" w:val="left" w:leader="none"/>
        </w:tabs>
        <w:spacing w:line="240" w:lineRule="auto"/>
        <w:ind w:right="0"/>
        <w:jc w:val="left"/>
      </w:pPr>
      <w:r>
        <w:rPr>
          <w:rFonts w:ascii="Times New Roman" w:hAnsi="Times New Roman" w:cs="Times New Roman" w:eastAsia="Times New Roman"/>
        </w:rPr>
        <w:t>2.</w:t>
        <w:tab/>
      </w:r>
      <w:r>
        <w:rPr>
          <w:spacing w:val="-4"/>
        </w:rPr>
        <w:t>煤气发生炉（西安市、宝鸡市、咸阳市、铜川市、渭南市、杨凌示范区）</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121"/>
        <w:jc w:val="center"/>
        <w:rPr>
          <w:rFonts w:ascii="宋体" w:hAnsi="宋体" w:cs="宋体" w:eastAsia="宋体"/>
          <w:b w:val="0"/>
          <w:bCs w:val="0"/>
        </w:rPr>
      </w:pPr>
      <w:bookmarkStart w:name="甘肃省" w:id="968"/>
      <w:bookmarkEnd w:id="968"/>
      <w:r>
        <w:rPr>
          <w:b w:val="0"/>
          <w:bCs w:val="0"/>
        </w:rPr>
      </w:r>
      <w:bookmarkStart w:name="_bookmark77" w:id="969"/>
      <w:bookmarkEnd w:id="969"/>
      <w:r>
        <w:rPr>
          <w:b w:val="0"/>
          <w:bCs w:val="0"/>
        </w:rPr>
      </w:r>
      <w:r>
        <w:rPr>
          <w:rFonts w:ascii="宋体" w:hAnsi="宋体" w:cs="宋体" w:eastAsia="宋体"/>
        </w:rPr>
        <w:t>甘肃省</w:t>
      </w:r>
      <w:r>
        <w:rPr>
          <w:rFonts w:ascii="宋体" w:hAnsi="宋体" w:cs="宋体" w:eastAsia="宋体"/>
          <w:b w:val="0"/>
          <w:bCs w:val="0"/>
        </w:rPr>
      </w:r>
    </w:p>
    <w:p>
      <w:pPr>
        <w:spacing w:after="0" w:line="240" w:lineRule="auto"/>
        <w:jc w:val="center"/>
        <w:rPr>
          <w:rFonts w:ascii="宋体" w:hAnsi="宋体" w:cs="宋体" w:eastAsia="宋体"/>
        </w:rPr>
        <w:sectPr>
          <w:pgSz w:w="11910" w:h="16840"/>
          <w:pgMar w:header="0" w:footer="1011" w:top="1460" w:bottom="1200" w:left="1680" w:right="1560"/>
        </w:sectPr>
      </w:pPr>
    </w:p>
    <w:p>
      <w:pPr>
        <w:pStyle w:val="Heading2"/>
        <w:spacing w:line="385" w:lineRule="exact"/>
        <w:ind w:right="0"/>
        <w:jc w:val="center"/>
        <w:rPr>
          <w:b w:val="0"/>
          <w:bCs w:val="0"/>
        </w:rPr>
      </w:pPr>
      <w:bookmarkStart w:name="引导逐步调整退出的产业" w:id="970"/>
      <w:bookmarkEnd w:id="970"/>
      <w:r>
        <w:rPr>
          <w:b w:val="0"/>
          <w:bCs w:val="0"/>
        </w:rPr>
      </w:r>
      <w:r>
        <w:rPr/>
        <w:t>引导逐步调整退出的产业</w:t>
      </w:r>
      <w:r>
        <w:rPr>
          <w:b w:val="0"/>
          <w:bCs w:val="0"/>
        </w:rPr>
      </w:r>
    </w:p>
    <w:p>
      <w:pPr>
        <w:spacing w:line="240" w:lineRule="auto" w:before="5"/>
        <w:rPr>
          <w:rFonts w:ascii="仿宋" w:hAnsi="仿宋" w:cs="仿宋" w:eastAsia="仿宋"/>
          <w:b/>
          <w:bCs/>
          <w:sz w:val="21"/>
          <w:szCs w:val="21"/>
        </w:rPr>
      </w:pPr>
    </w:p>
    <w:p>
      <w:pPr>
        <w:pStyle w:val="Heading4"/>
        <w:spacing w:line="240" w:lineRule="auto" w:before="0"/>
        <w:ind w:left="540" w:right="0"/>
        <w:jc w:val="left"/>
        <w:rPr>
          <w:b w:val="0"/>
          <w:bCs w:val="0"/>
        </w:rPr>
      </w:pPr>
      <w:bookmarkStart w:name="一、建材" w:id="971"/>
      <w:bookmarkEnd w:id="971"/>
      <w:r>
        <w:rPr>
          <w:b w:val="0"/>
          <w:bCs w:val="0"/>
        </w:rPr>
      </w:r>
      <w:r>
        <w:rPr/>
        <w:t>一、建材</w:t>
      </w:r>
      <w:r>
        <w:rPr>
          <w:b w:val="0"/>
          <w:bCs w:val="0"/>
        </w:rPr>
      </w:r>
    </w:p>
    <w:p>
      <w:pPr>
        <w:pStyle w:val="BodyText"/>
        <w:tabs>
          <w:tab w:pos="959" w:val="left" w:leader="none"/>
        </w:tabs>
        <w:spacing w:line="240" w:lineRule="auto" w:before="74"/>
        <w:ind w:right="0"/>
        <w:jc w:val="left"/>
      </w:pPr>
      <w:r>
        <w:rPr>
          <w:rFonts w:ascii="Times New Roman" w:hAnsi="Times New Roman" w:cs="Times New Roman" w:eastAsia="Times New Roman"/>
        </w:rPr>
        <w:t>1.</w:t>
        <w:tab/>
      </w:r>
      <w:r>
        <w:rPr/>
        <w:t>石灰和石膏制造（武威市）</w:t>
      </w:r>
    </w:p>
    <w:p>
      <w:pPr>
        <w:tabs>
          <w:tab w:pos="959" w:val="left" w:leader="none"/>
        </w:tabs>
        <w:spacing w:line="338" w:lineRule="auto" w:before="135"/>
        <w:ind w:left="600" w:right="494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平板玻璃制造（武威市） </w:t>
      </w:r>
      <w:bookmarkStart w:name="二、有色金属" w:id="972"/>
      <w:bookmarkEnd w:id="972"/>
      <w:r>
        <w:rPr>
          <w:rFonts w:ascii="宋体" w:hAnsi="宋体" w:cs="宋体" w:eastAsia="宋体"/>
          <w:sz w:val="24"/>
          <w:szCs w:val="24"/>
        </w:rPr>
      </w:r>
      <w:r>
        <w:rPr>
          <w:rFonts w:ascii="宋体" w:hAnsi="宋体" w:cs="宋体" w:eastAsia="宋体"/>
          <w:b/>
          <w:bCs/>
          <w:sz w:val="24"/>
          <w:szCs w:val="24"/>
        </w:rPr>
        <w:t>二、有色金属</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常用有色金属冶炼（武威市）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铅冶炼项目（临夏州）</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贵金属冶炼（武威市）</w:t>
      </w:r>
    </w:p>
    <w:p>
      <w:pPr>
        <w:pStyle w:val="BodyText"/>
        <w:tabs>
          <w:tab w:pos="959" w:val="left" w:leader="none"/>
        </w:tabs>
        <w:spacing w:line="338" w:lineRule="auto"/>
        <w:ind w:left="600" w:right="4465" w:hanging="56"/>
        <w:jc w:val="left"/>
        <w:rPr>
          <w:rFonts w:ascii="宋体" w:hAnsi="宋体" w:cs="宋体" w:eastAsia="宋体"/>
        </w:rPr>
      </w:pPr>
      <w:r>
        <w:rPr>
          <w:rFonts w:ascii="Times New Roman" w:hAnsi="Times New Roman" w:cs="Times New Roman" w:eastAsia="Times New Roman"/>
        </w:rPr>
        <w:t>4.</w:t>
        <w:tab/>
      </w:r>
      <w:r>
        <w:rPr/>
        <w:t>稀有稀土金属冶炼（武威市） </w:t>
      </w:r>
      <w:bookmarkStart w:name="三、化工" w:id="973"/>
      <w:bookmarkEnd w:id="973"/>
      <w:r>
        <w:rPr/>
      </w:r>
      <w:r>
        <w:rPr>
          <w:rFonts w:ascii="宋体" w:hAnsi="宋体" w:cs="宋体" w:eastAsia="宋体"/>
          <w:b/>
          <w:bCs/>
        </w:rPr>
        <w:t>三、化工</w:t>
      </w:r>
      <w:r>
        <w:rPr>
          <w:rFonts w:ascii="宋体" w:hAnsi="宋体" w:cs="宋体" w:eastAsia="宋体"/>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以石油（高硫石油焦除外）为原料的化肥生产项目（酒泉市）</w:t>
      </w:r>
    </w:p>
    <w:p>
      <w:pPr>
        <w:pStyle w:val="BodyText"/>
        <w:tabs>
          <w:tab w:pos="959" w:val="left" w:leader="none"/>
        </w:tabs>
        <w:spacing w:line="338" w:lineRule="auto"/>
        <w:ind w:left="971" w:right="120" w:hanging="428"/>
        <w:jc w:val="left"/>
      </w:pPr>
      <w:r>
        <w:rPr>
          <w:rFonts w:ascii="Times New Roman" w:hAnsi="Times New Roman" w:cs="Times New Roman" w:eastAsia="Times New Roman"/>
        </w:rPr>
        <w:t>2.</w:t>
        <w:tab/>
      </w:r>
      <w:r>
        <w:rPr/>
        <w:t>硫酸法钛白粉生产线（产品质量达到国际标准，废酸、亚铁能够综合利</w:t>
      </w:r>
      <w:r>
        <w:rPr>
          <w:spacing w:val="-99"/>
        </w:rPr>
        <w:t> </w:t>
      </w:r>
      <w:r>
        <w:rPr>
          <w:spacing w:val="-99"/>
        </w:rPr>
      </w:r>
      <w:r>
        <w:rPr/>
        <w:t>用并实现达标排放的除外）（酒泉市）</w:t>
      </w:r>
    </w:p>
    <w:p>
      <w:pPr>
        <w:pStyle w:val="Heading4"/>
        <w:spacing w:line="240" w:lineRule="auto"/>
        <w:ind w:right="0"/>
        <w:jc w:val="left"/>
        <w:rPr>
          <w:b w:val="0"/>
          <w:bCs w:val="0"/>
        </w:rPr>
      </w:pPr>
      <w:bookmarkStart w:name="四、轻工" w:id="974"/>
      <w:bookmarkEnd w:id="974"/>
      <w:r>
        <w:rPr>
          <w:b w:val="0"/>
          <w:bCs w:val="0"/>
        </w:rPr>
      </w:r>
      <w:r>
        <w:rPr/>
        <w:t>四、轻工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毛皮鞣制及制品、纸制品（金昌市）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b w:val="0"/>
          <w:bCs w:val="0"/>
        </w:rPr>
      </w:pPr>
      <w:bookmarkStart w:name="引导不再承接的产业" w:id="975"/>
      <w:bookmarkEnd w:id="975"/>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left="544" w:right="0"/>
        <w:jc w:val="left"/>
        <w:rPr>
          <w:b w:val="0"/>
          <w:bCs w:val="0"/>
        </w:rPr>
      </w:pPr>
      <w:bookmarkStart w:name="一、钢铁" w:id="976"/>
      <w:bookmarkEnd w:id="976"/>
      <w:r>
        <w:rPr>
          <w:b w:val="0"/>
          <w:bCs w:val="0"/>
        </w:rPr>
      </w:r>
      <w:r>
        <w:rPr/>
        <w:t>一、钢铁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炼铁（武威市）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炼钢（武威市）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钢压延加工（武威市）</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铁合金（武威市）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804" w:right="805"/>
        <w:jc w:val="center"/>
        <w:rPr>
          <w:rFonts w:ascii="宋体" w:hAnsi="宋体" w:cs="宋体" w:eastAsia="宋体"/>
          <w:b w:val="0"/>
          <w:bCs w:val="0"/>
        </w:rPr>
      </w:pPr>
      <w:bookmarkStart w:name="青海省" w:id="977"/>
      <w:bookmarkEnd w:id="977"/>
      <w:r>
        <w:rPr>
          <w:b w:val="0"/>
          <w:bCs w:val="0"/>
        </w:rPr>
      </w:r>
      <w:bookmarkStart w:name="_bookmark78" w:id="978"/>
      <w:bookmarkEnd w:id="978"/>
      <w:r>
        <w:rPr>
          <w:b w:val="0"/>
          <w:bCs w:val="0"/>
        </w:rPr>
      </w:r>
      <w:r>
        <w:rPr>
          <w:rFonts w:ascii="宋体" w:hAnsi="宋体" w:cs="宋体" w:eastAsia="宋体"/>
        </w:rPr>
        <w:t>青海省</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不再承接的产业" w:id="979"/>
      <w:bookmarkEnd w:id="979"/>
      <w:r>
        <w:rPr/>
      </w:r>
      <w:r>
        <w:rPr>
          <w:rFonts w:ascii="仿宋" w:hAnsi="仿宋" w:cs="仿宋" w:eastAsia="仿宋"/>
          <w:b/>
          <w:bCs/>
          <w:sz w:val="30"/>
          <w:szCs w:val="30"/>
        </w:rPr>
        <w:t>引导不再承接的产业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钢铁" w:id="980"/>
      <w:bookmarkEnd w:id="980"/>
      <w:r>
        <w:rPr>
          <w:b w:val="0"/>
          <w:bCs w:val="0"/>
        </w:rPr>
      </w:r>
      <w:r>
        <w:rPr/>
        <w:t>一、钢铁</w:t>
      </w:r>
      <w:r>
        <w:rPr>
          <w:b w:val="0"/>
          <w:bCs w:val="0"/>
        </w:rPr>
      </w:r>
    </w:p>
    <w:p>
      <w:pPr>
        <w:spacing w:after="0" w:line="240" w:lineRule="auto"/>
        <w:jc w:val="left"/>
        <w:sectPr>
          <w:footerReference w:type="default" r:id="rId32"/>
          <w:pgSz w:w="11910" w:h="16840"/>
          <w:pgMar w:footer="1011" w:header="0" w:top="1500" w:bottom="1200" w:left="1680" w:right="1680"/>
          <w:pgNumType w:start="200"/>
        </w:sectPr>
      </w:pPr>
    </w:p>
    <w:p>
      <w:pPr>
        <w:pStyle w:val="BodyText"/>
        <w:tabs>
          <w:tab w:pos="959" w:val="left" w:leader="none"/>
        </w:tabs>
        <w:spacing w:line="240" w:lineRule="auto" w:before="2"/>
        <w:ind w:right="0"/>
        <w:jc w:val="left"/>
      </w:pPr>
      <w:r>
        <w:rPr>
          <w:rFonts w:ascii="Times New Roman" w:hAnsi="Times New Roman" w:cs="Times New Roman" w:eastAsia="Times New Roman"/>
        </w:rPr>
        <w:t>1.</w:t>
        <w:tab/>
      </w:r>
      <w:r>
        <w:rPr/>
        <w:t>炼钢</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炼铁</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钢压延加工</w:t>
      </w:r>
    </w:p>
    <w:p>
      <w:pPr>
        <w:pStyle w:val="BodyText"/>
        <w:tabs>
          <w:tab w:pos="959" w:val="left" w:leader="none"/>
        </w:tabs>
        <w:spacing w:line="240" w:lineRule="auto"/>
        <w:ind w:right="0"/>
        <w:jc w:val="left"/>
      </w:pPr>
      <w:r>
        <w:rPr>
          <w:rFonts w:ascii="Times New Roman" w:hAnsi="Times New Roman" w:cs="Times New Roman" w:eastAsia="Times New Roman"/>
        </w:rPr>
        <w:t>4.</w:t>
        <w:tab/>
      </w:r>
      <w:r>
        <w:rPr/>
        <w:t>铁合金</w:t>
      </w:r>
    </w:p>
    <w:p>
      <w:pPr>
        <w:spacing w:line="240" w:lineRule="auto" w:before="0"/>
        <w:rPr>
          <w:rFonts w:ascii="宋体" w:hAnsi="宋体" w:cs="宋体" w:eastAsia="宋体"/>
          <w:sz w:val="20"/>
          <w:szCs w:val="20"/>
        </w:rPr>
      </w:pPr>
    </w:p>
    <w:p>
      <w:pPr>
        <w:spacing w:line="240" w:lineRule="auto" w:before="12"/>
        <w:rPr>
          <w:rFonts w:ascii="宋体" w:hAnsi="宋体" w:cs="宋体" w:eastAsia="宋体"/>
          <w:sz w:val="27"/>
          <w:szCs w:val="27"/>
        </w:rPr>
      </w:pPr>
    </w:p>
    <w:p>
      <w:pPr>
        <w:pStyle w:val="Heading2"/>
        <w:spacing w:line="240" w:lineRule="auto" w:before="7"/>
        <w:ind w:right="0"/>
        <w:jc w:val="center"/>
        <w:rPr>
          <w:rFonts w:ascii="宋体" w:hAnsi="宋体" w:cs="宋体" w:eastAsia="宋体"/>
          <w:b w:val="0"/>
          <w:bCs w:val="0"/>
        </w:rPr>
      </w:pPr>
      <w:bookmarkStart w:name="宁夏回族自治区" w:id="981"/>
      <w:bookmarkEnd w:id="981"/>
      <w:r>
        <w:rPr>
          <w:b w:val="0"/>
          <w:bCs w:val="0"/>
        </w:rPr>
      </w:r>
      <w:bookmarkStart w:name="_bookmark79" w:id="982"/>
      <w:bookmarkEnd w:id="982"/>
      <w:r>
        <w:rPr>
          <w:b w:val="0"/>
          <w:bCs w:val="0"/>
        </w:rPr>
      </w:r>
      <w:r>
        <w:rPr>
          <w:rFonts w:ascii="宋体" w:hAnsi="宋体" w:cs="宋体" w:eastAsia="宋体"/>
        </w:rPr>
        <w:t>宁夏回族自治区</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逐步调整退出的产业" w:id="983"/>
      <w:bookmarkEnd w:id="983"/>
      <w:r>
        <w:rPr/>
      </w:r>
      <w:r>
        <w:rPr>
          <w:rFonts w:ascii="仿宋" w:hAnsi="仿宋" w:cs="仿宋" w:eastAsia="仿宋"/>
          <w:b/>
          <w:bCs/>
          <w:sz w:val="30"/>
          <w:szCs w:val="30"/>
        </w:rPr>
        <w:t>引导逐步调整退出的产业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有色金属" w:id="984"/>
      <w:bookmarkEnd w:id="984"/>
      <w:r>
        <w:rPr>
          <w:b w:val="0"/>
          <w:bCs w:val="0"/>
        </w:rPr>
      </w:r>
      <w:r>
        <w:rPr/>
        <w:t>一、有色金属</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铝冶炼（银川市、石嘴山市）</w:t>
      </w:r>
    </w:p>
    <w:p>
      <w:pPr>
        <w:tabs>
          <w:tab w:pos="959" w:val="left" w:leader="none"/>
        </w:tabs>
        <w:spacing w:line="338" w:lineRule="auto" w:before="135"/>
        <w:ind w:left="600" w:right="6625"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铅锌冶炼 </w:t>
      </w:r>
      <w:bookmarkStart w:name="二、轻工" w:id="985"/>
      <w:bookmarkEnd w:id="985"/>
      <w:r>
        <w:rPr>
          <w:rFonts w:ascii="宋体" w:hAnsi="宋体" w:cs="宋体" w:eastAsia="宋体"/>
          <w:sz w:val="24"/>
          <w:szCs w:val="24"/>
        </w:rPr>
      </w:r>
      <w:r>
        <w:rPr>
          <w:rFonts w:ascii="宋体" w:hAnsi="宋体" w:cs="宋体" w:eastAsia="宋体"/>
          <w:b/>
          <w:bCs/>
          <w:sz w:val="24"/>
          <w:szCs w:val="24"/>
        </w:rPr>
        <w:t>二、轻工</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纸浆制造（石嘴山市）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手工纸制造（石嘴山市）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加工纸制造（石嘴山市）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right="0"/>
        <w:jc w:val="center"/>
        <w:rPr>
          <w:b w:val="0"/>
          <w:bCs w:val="0"/>
        </w:rPr>
      </w:pPr>
      <w:bookmarkStart w:name="引导不再承接的产业" w:id="986"/>
      <w:bookmarkEnd w:id="986"/>
      <w:r>
        <w:rPr>
          <w:b w:val="0"/>
          <w:bCs w:val="0"/>
        </w:rPr>
      </w:r>
      <w:r>
        <w:rPr/>
        <w:t>引导不再承接的产业</w:t>
      </w:r>
      <w:r>
        <w:rPr>
          <w:b w:val="0"/>
          <w:bCs w:val="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化工" w:id="987"/>
      <w:bookmarkEnd w:id="987"/>
      <w:r>
        <w:rPr>
          <w:b w:val="0"/>
          <w:bCs w:val="0"/>
        </w:rPr>
      </w:r>
      <w:r>
        <w:rPr/>
        <w:t>一、化工</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无机酸（石嘴山市）</w:t>
      </w:r>
    </w:p>
    <w:p>
      <w:pPr>
        <w:pStyle w:val="BodyText"/>
        <w:tabs>
          <w:tab w:pos="959" w:val="left" w:leader="none"/>
        </w:tabs>
        <w:spacing w:line="240" w:lineRule="auto"/>
        <w:ind w:right="0"/>
        <w:jc w:val="left"/>
      </w:pPr>
      <w:r>
        <w:rPr>
          <w:rFonts w:ascii="Times New Roman" w:hAnsi="Times New Roman" w:cs="Times New Roman" w:eastAsia="Times New Roman"/>
        </w:rPr>
        <w:t>2.</w:t>
        <w:tab/>
      </w:r>
      <w:r>
        <w:rPr/>
        <w:t>无机碱（石嘴山市）</w:t>
      </w:r>
    </w:p>
    <w:p>
      <w:pPr>
        <w:pStyle w:val="BodyText"/>
        <w:tabs>
          <w:tab w:pos="959" w:val="left" w:leader="none"/>
        </w:tabs>
        <w:spacing w:line="240" w:lineRule="auto"/>
        <w:ind w:right="0"/>
        <w:jc w:val="left"/>
      </w:pPr>
      <w:r>
        <w:rPr>
          <w:rFonts w:ascii="Times New Roman" w:hAnsi="Times New Roman" w:cs="Times New Roman" w:eastAsia="Times New Roman"/>
        </w:rPr>
        <w:t>3.</w:t>
        <w:tab/>
      </w:r>
      <w:r>
        <w:rPr/>
        <w:t>无机盐（石嘴山市）</w:t>
      </w:r>
    </w:p>
    <w:p>
      <w:pPr>
        <w:spacing w:line="240" w:lineRule="auto" w:before="0"/>
        <w:rPr>
          <w:rFonts w:ascii="宋体" w:hAnsi="宋体" w:cs="宋体" w:eastAsia="宋体"/>
          <w:sz w:val="24"/>
          <w:szCs w:val="24"/>
        </w:rPr>
      </w:pPr>
    </w:p>
    <w:p>
      <w:pPr>
        <w:spacing w:line="240" w:lineRule="auto" w:before="6"/>
        <w:rPr>
          <w:rFonts w:ascii="宋体" w:hAnsi="宋体" w:cs="宋体" w:eastAsia="宋体"/>
          <w:sz w:val="24"/>
          <w:szCs w:val="24"/>
        </w:rPr>
      </w:pPr>
    </w:p>
    <w:p>
      <w:pPr>
        <w:pStyle w:val="Heading2"/>
        <w:spacing w:line="240" w:lineRule="auto"/>
        <w:ind w:left="2" w:right="0"/>
        <w:jc w:val="center"/>
        <w:rPr>
          <w:rFonts w:ascii="宋体" w:hAnsi="宋体" w:cs="宋体" w:eastAsia="宋体"/>
          <w:b w:val="0"/>
          <w:bCs w:val="0"/>
        </w:rPr>
      </w:pPr>
      <w:bookmarkStart w:name="新疆维吾尔自治区（含新疆生产建设兵团）" w:id="988"/>
      <w:bookmarkEnd w:id="988"/>
      <w:r>
        <w:rPr>
          <w:b w:val="0"/>
          <w:bCs w:val="0"/>
        </w:rPr>
      </w:r>
      <w:bookmarkStart w:name="_bookmark80" w:id="989"/>
      <w:bookmarkEnd w:id="989"/>
      <w:r>
        <w:rPr>
          <w:b w:val="0"/>
          <w:bCs w:val="0"/>
        </w:rPr>
      </w:r>
      <w:r>
        <w:rPr>
          <w:rFonts w:ascii="宋体" w:hAnsi="宋体" w:cs="宋体" w:eastAsia="宋体"/>
        </w:rPr>
        <w:t>新疆维吾尔自治区（含新疆生产建设兵团）</w:t>
      </w:r>
      <w:r>
        <w:rPr>
          <w:rFonts w:ascii="宋体" w:hAnsi="宋体" w:cs="宋体" w:eastAsia="宋体"/>
          <w:b w:val="0"/>
          <w:bCs w:val="0"/>
        </w:rPr>
      </w:r>
    </w:p>
    <w:p>
      <w:pPr>
        <w:spacing w:line="240" w:lineRule="auto" w:before="0"/>
        <w:rPr>
          <w:rFonts w:ascii="宋体" w:hAnsi="宋体" w:cs="宋体" w:eastAsia="宋体"/>
          <w:b/>
          <w:bCs/>
          <w:sz w:val="30"/>
          <w:szCs w:val="30"/>
        </w:rPr>
      </w:pPr>
    </w:p>
    <w:p>
      <w:pPr>
        <w:spacing w:line="240" w:lineRule="auto" w:before="6"/>
        <w:rPr>
          <w:rFonts w:ascii="宋体" w:hAnsi="宋体" w:cs="宋体" w:eastAsia="宋体"/>
          <w:b/>
          <w:bCs/>
          <w:sz w:val="23"/>
          <w:szCs w:val="23"/>
        </w:rPr>
      </w:pPr>
    </w:p>
    <w:p>
      <w:pPr>
        <w:spacing w:before="0"/>
        <w:ind w:left="0" w:right="0" w:firstLine="0"/>
        <w:jc w:val="center"/>
        <w:rPr>
          <w:rFonts w:ascii="仿宋" w:hAnsi="仿宋" w:cs="仿宋" w:eastAsia="仿宋"/>
          <w:sz w:val="30"/>
          <w:szCs w:val="30"/>
        </w:rPr>
      </w:pPr>
      <w:bookmarkStart w:name="引导不再承接的产业" w:id="990"/>
      <w:bookmarkEnd w:id="990"/>
      <w:r>
        <w:rPr/>
      </w:r>
      <w:r>
        <w:rPr>
          <w:rFonts w:ascii="仿宋" w:hAnsi="仿宋" w:cs="仿宋" w:eastAsia="仿宋"/>
          <w:b/>
          <w:bCs/>
          <w:sz w:val="30"/>
          <w:szCs w:val="30"/>
        </w:rPr>
        <w:t>引导不再承接的产业</w:t>
      </w:r>
      <w:r>
        <w:rPr>
          <w:rFonts w:ascii="仿宋" w:hAnsi="仿宋" w:cs="仿宋" w:eastAsia="仿宋"/>
          <w:sz w:val="30"/>
          <w:szCs w:val="30"/>
        </w:rPr>
      </w:r>
    </w:p>
    <w:p>
      <w:pPr>
        <w:spacing w:line="240" w:lineRule="auto" w:before="3"/>
        <w:rPr>
          <w:rFonts w:ascii="仿宋" w:hAnsi="仿宋" w:cs="仿宋" w:eastAsia="仿宋"/>
          <w:b/>
          <w:bCs/>
          <w:sz w:val="27"/>
          <w:szCs w:val="27"/>
        </w:rPr>
      </w:pPr>
    </w:p>
    <w:p>
      <w:pPr>
        <w:pStyle w:val="Heading4"/>
        <w:spacing w:line="240" w:lineRule="auto" w:before="0"/>
        <w:ind w:right="0"/>
        <w:jc w:val="left"/>
        <w:rPr>
          <w:b w:val="0"/>
          <w:bCs w:val="0"/>
        </w:rPr>
      </w:pPr>
      <w:bookmarkStart w:name="一、钢铁" w:id="991"/>
      <w:bookmarkEnd w:id="991"/>
      <w:r>
        <w:rPr>
          <w:b w:val="0"/>
          <w:bCs w:val="0"/>
        </w:rPr>
      </w:r>
      <w:r>
        <w:rPr/>
        <w:t>一、钢铁</w:t>
      </w:r>
      <w:r>
        <w:rPr>
          <w:b w:val="0"/>
          <w:bCs w:val="0"/>
        </w:rPr>
      </w:r>
    </w:p>
    <w:p>
      <w:pPr>
        <w:pStyle w:val="BodyText"/>
        <w:tabs>
          <w:tab w:pos="959" w:val="left" w:leader="none"/>
        </w:tabs>
        <w:spacing w:line="240" w:lineRule="auto" w:before="154"/>
        <w:ind w:right="0"/>
        <w:jc w:val="left"/>
      </w:pPr>
      <w:r>
        <w:rPr>
          <w:rFonts w:ascii="Times New Roman" w:hAnsi="Times New Roman" w:cs="Times New Roman" w:eastAsia="Times New Roman"/>
        </w:rPr>
        <w:t>1.</w:t>
        <w:tab/>
      </w:r>
      <w:r>
        <w:rPr/>
        <w:t>炼铁</w:t>
      </w:r>
    </w:p>
    <w:p>
      <w:pPr>
        <w:spacing w:after="0" w:line="240" w:lineRule="auto"/>
        <w:jc w:val="left"/>
        <w:sectPr>
          <w:pgSz w:w="11910" w:h="16840"/>
          <w:pgMar w:header="0" w:footer="1011" w:top="1460" w:bottom="1200" w:left="1680" w:right="1680"/>
        </w:sectPr>
      </w:pPr>
    </w:p>
    <w:p>
      <w:pPr>
        <w:tabs>
          <w:tab w:pos="959" w:val="left" w:leader="none"/>
        </w:tabs>
        <w:spacing w:line="338" w:lineRule="auto" w:before="2"/>
        <w:ind w:left="600" w:right="6981" w:hanging="56"/>
        <w:jc w:val="left"/>
        <w:rPr>
          <w:rFonts w:ascii="宋体" w:hAnsi="宋体" w:cs="宋体" w:eastAsia="宋体"/>
          <w:sz w:val="24"/>
          <w:szCs w:val="24"/>
        </w:rPr>
      </w:pPr>
      <w:r>
        <w:rPr>
          <w:rFonts w:ascii="Times New Roman" w:hAnsi="Times New Roman" w:cs="Times New Roman" w:eastAsia="Times New Roman"/>
          <w:sz w:val="24"/>
          <w:szCs w:val="24"/>
        </w:rPr>
        <w:t>2.</w:t>
        <w:tab/>
      </w:r>
      <w:r>
        <w:rPr>
          <w:rFonts w:ascii="宋体" w:hAnsi="宋体" w:cs="宋体" w:eastAsia="宋体"/>
          <w:sz w:val="24"/>
          <w:szCs w:val="24"/>
        </w:rPr>
        <w:t>炼钢 </w:t>
      </w:r>
      <w:bookmarkStart w:name="二、医药" w:id="992"/>
      <w:bookmarkEnd w:id="992"/>
      <w:r>
        <w:rPr>
          <w:rFonts w:ascii="宋体" w:hAnsi="宋体" w:cs="宋体" w:eastAsia="宋体"/>
          <w:sz w:val="24"/>
          <w:szCs w:val="24"/>
        </w:rPr>
      </w:r>
      <w:r>
        <w:rPr>
          <w:rFonts w:ascii="宋体" w:hAnsi="宋体" w:cs="宋体" w:eastAsia="宋体"/>
          <w:b/>
          <w:bCs/>
          <w:sz w:val="24"/>
          <w:szCs w:val="24"/>
        </w:rPr>
        <w:t>二、医药</w:t>
      </w:r>
      <w:r>
        <w:rPr>
          <w:rFonts w:ascii="宋体" w:hAnsi="宋体" w:cs="宋体" w:eastAsia="宋体"/>
          <w:sz w:val="24"/>
          <w:szCs w:val="24"/>
        </w:rPr>
      </w:r>
    </w:p>
    <w:p>
      <w:pPr>
        <w:pStyle w:val="BodyText"/>
        <w:tabs>
          <w:tab w:pos="959" w:val="left" w:leader="none"/>
        </w:tabs>
        <w:spacing w:line="240" w:lineRule="auto" w:before="55"/>
        <w:ind w:right="0"/>
        <w:jc w:val="left"/>
      </w:pPr>
      <w:r>
        <w:rPr>
          <w:rFonts w:ascii="Times New Roman" w:hAnsi="Times New Roman" w:cs="Times New Roman" w:eastAsia="Times New Roman"/>
        </w:rPr>
        <w:t>1.</w:t>
        <w:tab/>
      </w:r>
      <w:r>
        <w:rPr/>
        <w:t>大宗化学原料药</w:t>
      </w:r>
    </w:p>
    <w:sectPr>
      <w:pgSz w:w="11910" w:h="16840"/>
      <w:pgMar w:header="0" w:footer="1011" w:top="1460" w:bottom="12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仿宋">
    <w:altName w:val="仿宋"/>
    <w:charset w:val="86"/>
    <w:family w:val="modern"/>
    <w:pitch w:val="fixed"/>
  </w:font>
  <w:font w:name="黑体">
    <w:altName w:val="黑体"/>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type id="_x0000_t202" o:spt="202" coordsize="21600,21600" path="m,l,21600r21600,l21600,xe">
          <v:stroke joinstyle="miter"/>
          <v:path gradientshapeok="t" o:connecttype="rect"/>
        </v:shapetype>
        <v:shape style="position:absolute;margin-left:295.158997pt;margin-top:780.326965pt;width:5pt;height:11pt;mso-position-horizontal-relative:page;mso-position-vertical-relative:page;z-index:-145840" type="#_x0000_t202" filled="false" stroked="false">
          <v:textbox inset="0,0,0,0">
            <w:txbxContent>
              <w:p>
                <w:pPr>
                  <w:spacing w:line="204" w:lineRule="exact" w:before="0"/>
                  <w:ind w:left="20" w:right="0" w:firstLine="0"/>
                  <w:jc w:val="left"/>
                  <w:rPr>
                    <w:rFonts w:ascii="Times New Roman" w:hAnsi="Times New Roman" w:cs="Times New Roman" w:eastAsia="Times New Roman"/>
                    <w:sz w:val="18"/>
                    <w:szCs w:val="18"/>
                  </w:rPr>
                </w:pPr>
                <w:r>
                  <w:rPr>
                    <w:rFonts w:ascii="Times New Roman"/>
                    <w:sz w:val="18"/>
                  </w:rPr>
                  <w:t>I</w:t>
                </w:r>
              </w:p>
            </w:txbxContent>
          </v:textbox>
          <w10:wrap type="non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624"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41</w:t>
                </w:r>
                <w:r>
                  <w:rPr/>
                  <w:fldChar w:fldCharType="end"/>
                </w:r>
                <w:r>
                  <w:rPr>
                    <w:rFonts w:ascii="Times New Roman"/>
                    <w:sz w:val="18"/>
                  </w:rPr>
                </w:r>
              </w:p>
            </w:txbxContent>
          </v:textbox>
          <w10:wrap type="non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600"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52</w:t>
                </w:r>
                <w:r>
                  <w:rPr/>
                  <w:fldChar w:fldCharType="end"/>
                </w:r>
                <w:r>
                  <w:rPr>
                    <w:rFonts w:ascii="Times New Roman"/>
                    <w:sz w:val="18"/>
                  </w:rPr>
                </w:r>
              </w:p>
            </w:txbxContent>
          </v:textbox>
          <w10:wrap type="non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576"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62</w:t>
                </w:r>
                <w:r>
                  <w:rPr/>
                  <w:fldChar w:fldCharType="end"/>
                </w:r>
                <w:r>
                  <w:rPr>
                    <w:rFonts w:ascii="Times New Roman"/>
                    <w:sz w:val="18"/>
                  </w:rPr>
                </w:r>
              </w:p>
            </w:txbxContent>
          </v:textbox>
          <w10:wrap type="non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552"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72</w:t>
                </w:r>
                <w:r>
                  <w:rPr/>
                  <w:fldChar w:fldCharType="end"/>
                </w:r>
                <w:r>
                  <w:rPr>
                    <w:rFonts w:ascii="Times New Roman"/>
                    <w:sz w:val="18"/>
                  </w:rPr>
                </w:r>
              </w:p>
            </w:txbxContent>
          </v:textbox>
          <w10:wrap type="non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528"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83</w:t>
                </w:r>
                <w:r>
                  <w:rPr/>
                  <w:fldChar w:fldCharType="end"/>
                </w:r>
                <w:r>
                  <w:rPr>
                    <w:rFonts w:ascii="Times New Roman"/>
                    <w:sz w:val="18"/>
                  </w:rPr>
                </w:r>
              </w:p>
            </w:txbxContent>
          </v:textbox>
          <w10:wrap type="non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504"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90</w:t>
                </w:r>
                <w:r>
                  <w:rPr/>
                  <w:fldChar w:fldCharType="end"/>
                </w:r>
                <w:r>
                  <w:rPr>
                    <w:rFonts w:ascii="Times New Roman"/>
                    <w:sz w:val="18"/>
                  </w:rPr>
                </w:r>
              </w:p>
            </w:txbxContent>
          </v:textbox>
          <w10:wrap type="non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480"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100</w:t>
                </w:r>
                <w:r>
                  <w:rPr/>
                  <w:fldChar w:fldCharType="end"/>
                </w:r>
                <w:r>
                  <w:rPr>
                    <w:rFonts w:ascii="Times New Roman"/>
                    <w:sz w:val="18"/>
                  </w:rPr>
                </w:r>
              </w:p>
            </w:txbxContent>
          </v:textbox>
          <w10:wrap type="non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456"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110</w:t>
                </w:r>
                <w:r>
                  <w:rPr/>
                  <w:fldChar w:fldCharType="end"/>
                </w:r>
                <w:r>
                  <w:rPr>
                    <w:rFonts w:ascii="Times New Roman"/>
                    <w:sz w:val="18"/>
                  </w:rPr>
                </w:r>
              </w:p>
            </w:txbxContent>
          </v:textbox>
          <w10:wrap type="non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432"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122</w:t>
                </w:r>
                <w:r>
                  <w:rPr/>
                  <w:fldChar w:fldCharType="end"/>
                </w:r>
                <w:r>
                  <w:rPr>
                    <w:rFonts w:ascii="Times New Roman"/>
                    <w:sz w:val="18"/>
                  </w:rPr>
                </w:r>
              </w:p>
            </w:txbxContent>
          </v:textbox>
          <w10:wrap type="non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408"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137</w:t>
                </w:r>
                <w:r>
                  <w:rPr/>
                  <w:fldChar w:fldCharType="end"/>
                </w:r>
                <w:r>
                  <w:rPr>
                    <w:rFonts w:ascii="Times New Roman"/>
                    <w:sz w:val="18"/>
                  </w:rPr>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3.600006pt;margin-top:780.326965pt;width:8pt;height:11pt;mso-position-horizontal-relative:page;mso-position-vertical-relative:page;z-index:-145816" type="#_x0000_t202" filled="false" stroked="false">
          <v:textbox inset="0,0,0,0">
            <w:txbxContent>
              <w:p>
                <w:pPr>
                  <w:spacing w:line="204" w:lineRule="exact" w:before="0"/>
                  <w:ind w:left="20" w:right="0" w:firstLine="0"/>
                  <w:jc w:val="left"/>
                  <w:rPr>
                    <w:rFonts w:ascii="Times New Roman" w:hAnsi="Times New Roman" w:cs="Times New Roman" w:eastAsia="Times New Roman"/>
                    <w:sz w:val="18"/>
                    <w:szCs w:val="18"/>
                  </w:rPr>
                </w:pPr>
                <w:r>
                  <w:rPr>
                    <w:rFonts w:ascii="Times New Roman"/>
                    <w:sz w:val="18"/>
                  </w:rPr>
                  <w:t>II</w:t>
                </w:r>
              </w:p>
            </w:txbxContent>
          </v:textbox>
          <w10:wrap type="non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384"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140</w:t>
                </w:r>
                <w:r>
                  <w:rPr/>
                  <w:fldChar w:fldCharType="end"/>
                </w:r>
                <w:r>
                  <w:rPr>
                    <w:rFonts w:ascii="Times New Roman"/>
                    <w:sz w:val="18"/>
                  </w:rPr>
                </w:r>
              </w:p>
            </w:txbxContent>
          </v:textbox>
          <w10:wrap type="non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360"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151</w:t>
                </w:r>
                <w:r>
                  <w:rPr/>
                  <w:fldChar w:fldCharType="end"/>
                </w:r>
                <w:r>
                  <w:rPr>
                    <w:rFonts w:ascii="Times New Roman"/>
                    <w:sz w:val="18"/>
                  </w:rPr>
                </w:r>
              </w:p>
            </w:txbxContent>
          </v:textbox>
          <w10:wrap type="non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336"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160</w:t>
                </w:r>
                <w:r>
                  <w:rPr/>
                  <w:fldChar w:fldCharType="end"/>
                </w:r>
                <w:r>
                  <w:rPr>
                    <w:rFonts w:ascii="Times New Roman"/>
                    <w:sz w:val="18"/>
                  </w:rPr>
                </w:r>
              </w:p>
            </w:txbxContent>
          </v:textbox>
          <w10:wrap type="none"/>
        </v:shape>
      </w:pic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312"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170</w:t>
                </w:r>
                <w:r>
                  <w:rPr/>
                  <w:fldChar w:fldCharType="end"/>
                </w:r>
                <w:r>
                  <w:rPr>
                    <w:rFonts w:ascii="Times New Roman"/>
                    <w:sz w:val="18"/>
                  </w:rPr>
                </w:r>
              </w:p>
            </w:txbxContent>
          </v:textbox>
          <w10:wrap type="none"/>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288"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172</w:t>
                </w:r>
                <w:r>
                  <w:rPr/>
                  <w:fldChar w:fldCharType="end"/>
                </w:r>
                <w:r>
                  <w:rPr>
                    <w:rFonts w:ascii="Times New Roman"/>
                    <w:sz w:val="18"/>
                  </w:rPr>
                </w:r>
              </w:p>
            </w:txbxContent>
          </v:textbox>
          <w10:wrap type="none"/>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264"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182</w:t>
                </w:r>
                <w:r>
                  <w:rPr/>
                  <w:fldChar w:fldCharType="end"/>
                </w:r>
                <w:r>
                  <w:rPr>
                    <w:rFonts w:ascii="Times New Roman"/>
                    <w:sz w:val="18"/>
                  </w:rPr>
                </w:r>
              </w:p>
            </w:txbxContent>
          </v:textbox>
          <w10:wrap type="none"/>
        </v:shape>
      </w:pic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240"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190</w:t>
                </w:r>
                <w:r>
                  <w:rPr/>
                  <w:fldChar w:fldCharType="end"/>
                </w:r>
                <w:r>
                  <w:rPr>
                    <w:rFonts w:ascii="Times New Roman"/>
                    <w:sz w:val="18"/>
                  </w:rPr>
                </w:r>
              </w:p>
            </w:txbxContent>
          </v:textbox>
          <w10:wrap type="none"/>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88.880005pt;margin-top:780.326965pt;width:17.5pt;height:11pt;mso-position-horizontal-relative:page;mso-position-vertical-relative:page;z-index:-145216"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201</w:t>
                </w:r>
                <w:r>
                  <w:rPr/>
                  <w:fldChar w:fldCharType="end"/>
                </w:r>
                <w:r>
                  <w:rPr>
                    <w:rFonts w:ascii="Times New Roman"/>
                    <w:sz w:val="18"/>
                  </w:rPr>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2.158997pt;margin-top:780.326965pt;width:11pt;height:11pt;mso-position-horizontal-relative:page;mso-position-vertical-relative:page;z-index:-145792" type="#_x0000_t202" filled="false" stroked="false">
          <v:textbox inset="0,0,0,0">
            <w:txbxContent>
              <w:p>
                <w:pPr>
                  <w:spacing w:line="204" w:lineRule="exact" w:before="0"/>
                  <w:ind w:left="20" w:right="0" w:firstLine="0"/>
                  <w:jc w:val="left"/>
                  <w:rPr>
                    <w:rFonts w:ascii="Times New Roman" w:hAnsi="Times New Roman" w:cs="Times New Roman" w:eastAsia="Times New Roman"/>
                    <w:sz w:val="18"/>
                    <w:szCs w:val="18"/>
                  </w:rPr>
                </w:pPr>
                <w:r>
                  <w:rPr>
                    <w:rFonts w:ascii="Times New Roman"/>
                    <w:sz w:val="18"/>
                  </w:rPr>
                  <w:t>III</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3.440002pt;margin-top:780.326965pt;width:8.5pt;height:11pt;mso-position-horizontal-relative:page;mso-position-vertical-relative:page;z-index:-145768"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w:t>
                </w:r>
                <w:r>
                  <w:rPr/>
                  <w:fldChar w:fldCharType="end"/>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744"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10</w:t>
                </w:r>
                <w:r>
                  <w:rPr/>
                  <w:fldChar w:fldCharType="end"/>
                </w:r>
                <w:r>
                  <w:rPr>
                    <w:rFonts w:ascii="Times New Roman"/>
                    <w:sz w:val="18"/>
                  </w:rPr>
                </w:r>
              </w:p>
            </w:txbxContent>
          </v:textbox>
          <w10:wrap type="non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720"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21</w:t>
                </w:r>
                <w:r>
                  <w:rPr/>
                  <w:fldChar w:fldCharType="end"/>
                </w:r>
                <w:r>
                  <w:rPr>
                    <w:rFonts w:ascii="Times New Roman"/>
                    <w:sz w:val="18"/>
                  </w:rPr>
                </w:r>
              </w:p>
            </w:txbxContent>
          </v:textbox>
          <w10:wrap type="non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696"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30</w:t>
                </w:r>
                <w:r>
                  <w:rPr/>
                  <w:fldChar w:fldCharType="end"/>
                </w:r>
                <w:r>
                  <w:rPr>
                    <w:rFonts w:ascii="Times New Roman"/>
                    <w:sz w:val="18"/>
                  </w:rPr>
                </w:r>
              </w:p>
            </w:txbxContent>
          </v:textbox>
          <w10:wrap type="non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672"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38</w:t>
                </w:r>
                <w:r>
                  <w:rPr/>
                  <w:fldChar w:fldCharType="end"/>
                </w:r>
                <w:r>
                  <w:rPr>
                    <w:rFonts w:ascii="Times New Roman"/>
                    <w:sz w:val="18"/>
                  </w:rPr>
                </w:r>
              </w:p>
            </w:txbxContent>
          </v:textbox>
          <w10:wrap type="non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1.158997pt;margin-top:780.326965pt;width:13.1pt;height:11pt;mso-position-horizontal-relative:page;mso-position-vertical-relative:page;z-index:-145648" type="#_x0000_t202" filled="false" stroked="false">
          <v:textbox inset="0,0,0,0">
            <w:txbxContent>
              <w:p>
                <w:pPr>
                  <w:spacing w:line="204" w:lineRule="exact" w:before="0"/>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39</w:t>
                </w:r>
                <w:r>
                  <w:rPr/>
                  <w:fldChar w:fldCharType="end"/>
                </w:r>
                <w:r>
                  <w:rPr>
                    <w:rFonts w:ascii="Times New Roman"/>
                    <w:sz w:val="18"/>
                  </w:rPr>
                </w:r>
              </w:p>
            </w:txbxContent>
          </v:textbox>
          <w10:wrap type="none"/>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after="0"/>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style>
  <w:style w:styleId="TOC1" w:type="paragraph">
    <w:name w:val="TOC 1"/>
    <w:basedOn w:val="Normal"/>
    <w:uiPriority w:val="1"/>
    <w:qFormat/>
    <w:pPr>
      <w:spacing w:before="154"/>
      <w:ind w:left="5"/>
    </w:pPr>
    <w:rPr>
      <w:rFonts w:ascii="黑体" w:hAnsi="黑体" w:eastAsia="黑体"/>
      <w:sz w:val="24"/>
      <w:szCs w:val="24"/>
    </w:rPr>
  </w:style>
  <w:style w:styleId="TOC2" w:type="paragraph">
    <w:name w:val="TOC 2"/>
    <w:basedOn w:val="Normal"/>
    <w:uiPriority w:val="1"/>
    <w:qFormat/>
    <w:pPr>
      <w:spacing w:before="154"/>
      <w:ind w:left="120"/>
    </w:pPr>
    <w:rPr>
      <w:rFonts w:ascii="黑体" w:hAnsi="黑体" w:eastAsia="黑体"/>
      <w:sz w:val="24"/>
      <w:szCs w:val="24"/>
    </w:rPr>
  </w:style>
  <w:style w:styleId="TOC3" w:type="paragraph">
    <w:name w:val="TOC 3"/>
    <w:basedOn w:val="Normal"/>
    <w:uiPriority w:val="1"/>
    <w:qFormat/>
    <w:pPr>
      <w:spacing w:before="154"/>
      <w:ind w:left="360"/>
    </w:pPr>
    <w:rPr>
      <w:rFonts w:ascii="仿宋" w:hAnsi="仿宋" w:eastAsia="仿宋"/>
      <w:sz w:val="24"/>
      <w:szCs w:val="24"/>
    </w:rPr>
  </w:style>
  <w:style w:styleId="TOC4" w:type="paragraph">
    <w:name w:val="TOC 4"/>
    <w:basedOn w:val="Normal"/>
    <w:uiPriority w:val="1"/>
    <w:qFormat/>
    <w:pPr>
      <w:spacing w:before="154"/>
      <w:ind w:left="960"/>
    </w:pPr>
    <w:rPr>
      <w:rFonts w:ascii="仿宋" w:hAnsi="仿宋" w:eastAsia="仿宋"/>
      <w:sz w:val="24"/>
      <w:szCs w:val="24"/>
    </w:rPr>
  </w:style>
  <w:style w:styleId="BodyText" w:type="paragraph">
    <w:name w:val="Body Text"/>
    <w:basedOn w:val="Normal"/>
    <w:uiPriority w:val="1"/>
    <w:qFormat/>
    <w:pPr>
      <w:spacing w:before="135"/>
      <w:ind w:left="544"/>
    </w:pPr>
    <w:rPr>
      <w:rFonts w:ascii="宋体" w:hAnsi="宋体" w:eastAsia="宋体"/>
      <w:sz w:val="24"/>
      <w:szCs w:val="24"/>
    </w:rPr>
  </w:style>
  <w:style w:styleId="Heading1" w:type="paragraph">
    <w:name w:val="Heading 1"/>
    <w:basedOn w:val="Normal"/>
    <w:uiPriority w:val="1"/>
    <w:qFormat/>
    <w:pPr>
      <w:outlineLvl w:val="1"/>
    </w:pPr>
    <w:rPr>
      <w:rFonts w:ascii="黑体" w:hAnsi="黑体" w:eastAsia="黑体"/>
      <w:b/>
      <w:bCs/>
      <w:sz w:val="32"/>
      <w:szCs w:val="32"/>
    </w:rPr>
  </w:style>
  <w:style w:styleId="Heading2" w:type="paragraph">
    <w:name w:val="Heading 2"/>
    <w:basedOn w:val="Normal"/>
    <w:uiPriority w:val="1"/>
    <w:qFormat/>
    <w:pPr>
      <w:outlineLvl w:val="2"/>
    </w:pPr>
    <w:rPr>
      <w:rFonts w:ascii="仿宋" w:hAnsi="仿宋" w:eastAsia="仿宋"/>
      <w:b/>
      <w:bCs/>
      <w:sz w:val="30"/>
      <w:szCs w:val="30"/>
    </w:rPr>
  </w:style>
  <w:style w:styleId="Heading3" w:type="paragraph">
    <w:name w:val="Heading 3"/>
    <w:basedOn w:val="Normal"/>
    <w:uiPriority w:val="1"/>
    <w:qFormat/>
    <w:pPr>
      <w:ind w:left="2558"/>
      <w:outlineLvl w:val="3"/>
    </w:pPr>
    <w:rPr>
      <w:rFonts w:ascii="黑体" w:hAnsi="黑体" w:eastAsia="黑体"/>
      <w:sz w:val="30"/>
      <w:szCs w:val="30"/>
    </w:rPr>
  </w:style>
  <w:style w:styleId="Heading4" w:type="paragraph">
    <w:name w:val="Heading 4"/>
    <w:basedOn w:val="Normal"/>
    <w:uiPriority w:val="1"/>
    <w:qFormat/>
    <w:pPr>
      <w:spacing w:before="55"/>
      <w:ind w:left="600"/>
      <w:outlineLvl w:val="4"/>
    </w:pPr>
    <w:rPr>
      <w:rFonts w:ascii="宋体" w:hAnsi="宋体" w:eastAsia="宋体"/>
      <w:b/>
      <w:bCs/>
      <w:sz w:val="24"/>
      <w:szCs w:val="24"/>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 Id="rId10" Type="http://schemas.openxmlformats.org/officeDocument/2006/relationships/footer" Target="footer6.xml"/><Relationship Id="rId11" Type="http://schemas.openxmlformats.org/officeDocument/2006/relationships/footer" Target="footer7.xml"/><Relationship Id="rId12" Type="http://schemas.openxmlformats.org/officeDocument/2006/relationships/footer" Target="footer8.xml"/><Relationship Id="rId13" Type="http://schemas.openxmlformats.org/officeDocument/2006/relationships/footer" Target="footer9.xml"/><Relationship Id="rId14" Type="http://schemas.openxmlformats.org/officeDocument/2006/relationships/footer" Target="footer10.xml"/><Relationship Id="rId15" Type="http://schemas.openxmlformats.org/officeDocument/2006/relationships/footer" Target="footer11.xml"/><Relationship Id="rId16" Type="http://schemas.openxmlformats.org/officeDocument/2006/relationships/footer" Target="footer12.xml"/><Relationship Id="rId17" Type="http://schemas.openxmlformats.org/officeDocument/2006/relationships/footer" Target="footer13.xml"/><Relationship Id="rId18" Type="http://schemas.openxmlformats.org/officeDocument/2006/relationships/footer" Target="footer14.xml"/><Relationship Id="rId19" Type="http://schemas.openxmlformats.org/officeDocument/2006/relationships/footer" Target="footer15.xml"/><Relationship Id="rId20" Type="http://schemas.openxmlformats.org/officeDocument/2006/relationships/footer" Target="footer16.xml"/><Relationship Id="rId21" Type="http://schemas.openxmlformats.org/officeDocument/2006/relationships/footer" Target="footer17.xml"/><Relationship Id="rId22" Type="http://schemas.openxmlformats.org/officeDocument/2006/relationships/footer" Target="footer18.xml"/><Relationship Id="rId23" Type="http://schemas.openxmlformats.org/officeDocument/2006/relationships/footer" Target="footer19.xml"/><Relationship Id="rId24" Type="http://schemas.openxmlformats.org/officeDocument/2006/relationships/footer" Target="footer20.xml"/><Relationship Id="rId25" Type="http://schemas.openxmlformats.org/officeDocument/2006/relationships/footer" Target="footer21.xml"/><Relationship Id="rId26" Type="http://schemas.openxmlformats.org/officeDocument/2006/relationships/hyperlink" Target="https://baike.so.com/doc/567774-601046.html" TargetMode="External"/><Relationship Id="rId27" Type="http://schemas.openxmlformats.org/officeDocument/2006/relationships/footer" Target="footer22.xml"/><Relationship Id="rId28" Type="http://schemas.openxmlformats.org/officeDocument/2006/relationships/footer" Target="footer23.xml"/><Relationship Id="rId29" Type="http://schemas.openxmlformats.org/officeDocument/2006/relationships/footer" Target="footer24.xml"/><Relationship Id="rId30" Type="http://schemas.openxmlformats.org/officeDocument/2006/relationships/footer" Target="footer25.xml"/><Relationship Id="rId31" Type="http://schemas.openxmlformats.org/officeDocument/2006/relationships/footer" Target="footer26.xml"/><Relationship Id="rId32"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Application>Microsoft Office Outlook</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福娃晶晶</dc:creator>
  <dcterms:created xsi:type="dcterms:W3CDTF">2018-11-23T17:22:43Z</dcterms:created>
  <dcterms:modified xsi:type="dcterms:W3CDTF">2018-11-23T17:22:43Z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2018-11-15T00:00:00Z</vt:filetime>
  </property>
  <property fmtid="{D5CDD505-2E9C-101B-9397-08002B2CF9AE}" pid="3" name="Creator">
    <vt:lpwstr>WPS 文字</vt:lpwstr>
  </property>
  <property fmtid="{D5CDD505-2E9C-101B-9397-08002B2CF9AE}" pid="4" name="LastSaved">
    <vt:filetime>2018-11-23T00:00:00Z</vt:filetime>
  </property>
</Properties>
</file>