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440" w:rsidRPr="00731440" w:rsidRDefault="00731440" w:rsidP="00731440">
      <w:pPr>
        <w:rPr>
          <w:rFonts w:hint="eastAsia"/>
        </w:rPr>
      </w:pPr>
      <w:r w:rsidRPr="00731440">
        <w:rPr>
          <w:rFonts w:hint="eastAsia"/>
        </w:rPr>
        <w:t>山东省环境保护厅</w:t>
      </w:r>
    </w:p>
    <w:p w:rsidR="00731440" w:rsidRPr="00731440" w:rsidRDefault="00731440" w:rsidP="00731440">
      <w:pPr>
        <w:rPr>
          <w:rFonts w:hint="eastAsia"/>
        </w:rPr>
      </w:pPr>
      <w:r w:rsidRPr="00731440">
        <w:rPr>
          <w:rFonts w:hint="eastAsia"/>
        </w:rPr>
        <w:t>关于印发《山东省建设项目环境影响评价文件质量考核办法</w:t>
      </w:r>
      <w:r w:rsidRPr="00731440">
        <w:rPr>
          <w:rFonts w:hint="eastAsia"/>
        </w:rPr>
        <w:t>(</w:t>
      </w:r>
      <w:r w:rsidRPr="00731440">
        <w:rPr>
          <w:rFonts w:hint="eastAsia"/>
        </w:rPr>
        <w:t>试行</w:t>
      </w:r>
      <w:r w:rsidRPr="00731440">
        <w:rPr>
          <w:rFonts w:hint="eastAsia"/>
        </w:rPr>
        <w:t>)</w:t>
      </w:r>
      <w:r w:rsidRPr="00731440">
        <w:rPr>
          <w:rFonts w:hint="eastAsia"/>
        </w:rPr>
        <w:t>》的通知</w:t>
      </w:r>
    </w:p>
    <w:p w:rsidR="00731440" w:rsidRPr="00731440" w:rsidRDefault="00731440" w:rsidP="00731440">
      <w:pPr>
        <w:rPr>
          <w:rFonts w:hint="eastAsia"/>
        </w:rPr>
      </w:pPr>
      <w:r w:rsidRPr="00731440">
        <w:t xml:space="preserve"> </w:t>
      </w:r>
      <w:r w:rsidRPr="00731440">
        <w:rPr>
          <w:rFonts w:hint="eastAsia"/>
        </w:rPr>
        <w:t>各市环保局，省建设项目环境评审服务中心，各环评机构：</w:t>
      </w:r>
    </w:p>
    <w:p w:rsidR="00731440" w:rsidRPr="00731440" w:rsidRDefault="00731440" w:rsidP="00731440">
      <w:pPr>
        <w:rPr>
          <w:rFonts w:hint="eastAsia"/>
        </w:rPr>
      </w:pPr>
      <w:r w:rsidRPr="00731440">
        <w:rPr>
          <w:rFonts w:hint="eastAsia"/>
        </w:rPr>
        <w:t>为提高全省建设项目环境影响评价文件质量，加强环境影响评价从业机构和人员的监督管理，我厅制定了《山东省建设项目环境影响评价文件质量考核办法</w:t>
      </w:r>
      <w:r w:rsidRPr="00731440">
        <w:rPr>
          <w:rFonts w:hint="eastAsia"/>
        </w:rPr>
        <w:t>(</w:t>
      </w:r>
      <w:r w:rsidRPr="00731440">
        <w:rPr>
          <w:rFonts w:hint="eastAsia"/>
        </w:rPr>
        <w:t>试行</w:t>
      </w:r>
      <w:r w:rsidRPr="00731440">
        <w:rPr>
          <w:rFonts w:hint="eastAsia"/>
        </w:rPr>
        <w:t>)</w:t>
      </w:r>
      <w:r w:rsidRPr="00731440">
        <w:rPr>
          <w:rFonts w:hint="eastAsia"/>
        </w:rPr>
        <w:t>》，现印发给你们，请遵照执行。</w:t>
      </w:r>
      <w:r w:rsidRPr="00731440">
        <w:rPr>
          <w:rFonts w:hint="eastAsia"/>
        </w:rPr>
        <w:t xml:space="preserve">                         </w:t>
      </w:r>
    </w:p>
    <w:p w:rsidR="00731440" w:rsidRPr="00731440" w:rsidRDefault="00731440" w:rsidP="00731440">
      <w:pPr>
        <w:rPr>
          <w:rFonts w:hint="eastAsia"/>
        </w:rPr>
      </w:pPr>
      <w:r w:rsidRPr="00731440">
        <w:rPr>
          <w:rFonts w:hint="eastAsia"/>
        </w:rPr>
        <w:t>山东省环境保护厅</w:t>
      </w:r>
    </w:p>
    <w:p w:rsidR="00731440" w:rsidRPr="00731440" w:rsidRDefault="00731440" w:rsidP="00731440">
      <w:pPr>
        <w:rPr>
          <w:rFonts w:hint="eastAsia"/>
        </w:rPr>
      </w:pPr>
      <w:r w:rsidRPr="00731440">
        <w:rPr>
          <w:rFonts w:hint="eastAsia"/>
        </w:rPr>
        <w:t>2017</w:t>
      </w:r>
      <w:r w:rsidRPr="00731440">
        <w:rPr>
          <w:rFonts w:hint="eastAsia"/>
        </w:rPr>
        <w:t>年</w:t>
      </w:r>
      <w:r w:rsidRPr="00731440">
        <w:rPr>
          <w:rFonts w:hint="eastAsia"/>
        </w:rPr>
        <w:t>1</w:t>
      </w:r>
      <w:r w:rsidRPr="00731440">
        <w:rPr>
          <w:rFonts w:hint="eastAsia"/>
        </w:rPr>
        <w:t>月</w:t>
      </w:r>
      <w:r w:rsidRPr="00731440">
        <w:rPr>
          <w:rFonts w:hint="eastAsia"/>
        </w:rPr>
        <w:t>4</w:t>
      </w:r>
      <w:r w:rsidRPr="00731440">
        <w:rPr>
          <w:rFonts w:hint="eastAsia"/>
        </w:rPr>
        <w:t>日</w:t>
      </w:r>
    </w:p>
    <w:p w:rsidR="00731440" w:rsidRPr="00731440" w:rsidRDefault="00731440" w:rsidP="00731440">
      <w:pPr>
        <w:rPr>
          <w:rFonts w:hint="eastAsia"/>
        </w:rPr>
      </w:pPr>
      <w:r w:rsidRPr="00731440">
        <w:rPr>
          <w:rFonts w:hint="eastAsia"/>
        </w:rPr>
        <w:t>山东省建设项目环境影响评价文件质量考核办法</w:t>
      </w:r>
      <w:r w:rsidRPr="00731440">
        <w:rPr>
          <w:rFonts w:hint="eastAsia"/>
        </w:rPr>
        <w:t>(</w:t>
      </w:r>
      <w:r w:rsidRPr="00731440">
        <w:rPr>
          <w:rFonts w:hint="eastAsia"/>
        </w:rPr>
        <w:t>试行</w:t>
      </w:r>
      <w:r w:rsidRPr="00731440">
        <w:rPr>
          <w:rFonts w:hint="eastAsia"/>
        </w:rPr>
        <w:t>)</w:t>
      </w:r>
    </w:p>
    <w:p w:rsidR="00731440" w:rsidRPr="00731440" w:rsidRDefault="00731440" w:rsidP="00731440">
      <w:r w:rsidRPr="00731440">
        <w:rPr>
          <w:rFonts w:hint="eastAsia"/>
        </w:rPr>
        <w:t>第一条</w:t>
      </w:r>
      <w:r w:rsidRPr="00731440">
        <w:rPr>
          <w:rFonts w:hint="eastAsia"/>
        </w:rPr>
        <w:t xml:space="preserve"> </w:t>
      </w:r>
      <w:r w:rsidRPr="00731440">
        <w:rPr>
          <w:rFonts w:hint="eastAsia"/>
        </w:rPr>
        <w:t>为提高全省建设项目环境影响评价文件</w:t>
      </w:r>
      <w:r w:rsidRPr="00731440">
        <w:rPr>
          <w:rFonts w:hint="eastAsia"/>
        </w:rPr>
        <w:t>(</w:t>
      </w:r>
      <w:r w:rsidRPr="00731440">
        <w:rPr>
          <w:rFonts w:hint="eastAsia"/>
        </w:rPr>
        <w:t>以下简称环</w:t>
      </w:r>
      <w:proofErr w:type="gramStart"/>
      <w:r w:rsidRPr="00731440">
        <w:rPr>
          <w:rFonts w:hint="eastAsia"/>
        </w:rPr>
        <w:t>评文件</w:t>
      </w:r>
      <w:proofErr w:type="gramEnd"/>
      <w:r w:rsidRPr="00731440">
        <w:rPr>
          <w:rFonts w:hint="eastAsia"/>
        </w:rPr>
        <w:t>)</w:t>
      </w:r>
      <w:r w:rsidRPr="00731440">
        <w:rPr>
          <w:rFonts w:hint="eastAsia"/>
        </w:rPr>
        <w:t>质量，加强环境影响评价机构</w:t>
      </w:r>
      <w:r w:rsidRPr="00731440">
        <w:rPr>
          <w:rFonts w:hint="eastAsia"/>
        </w:rPr>
        <w:t>(</w:t>
      </w:r>
      <w:r w:rsidRPr="00731440">
        <w:rPr>
          <w:rFonts w:hint="eastAsia"/>
        </w:rPr>
        <w:t>以下简称环评机构</w:t>
      </w:r>
      <w:r w:rsidRPr="00731440">
        <w:rPr>
          <w:rFonts w:hint="eastAsia"/>
        </w:rPr>
        <w:t>)</w:t>
      </w:r>
      <w:r w:rsidRPr="00731440">
        <w:rPr>
          <w:rFonts w:hint="eastAsia"/>
        </w:rPr>
        <w:t>和从业人员的监督管理，根据《中华人民共和国环境影响评价法》《建设项目环境保护管理条例》和《建设项目环境影响评价资质管理办法》等有关规定，制定本办法。</w:t>
      </w:r>
    </w:p>
    <w:p w:rsidR="00731440" w:rsidRPr="00731440" w:rsidRDefault="00731440" w:rsidP="00731440">
      <w:r w:rsidRPr="00731440">
        <w:rPr>
          <w:rFonts w:hint="eastAsia"/>
        </w:rPr>
        <w:t>第二条</w:t>
      </w:r>
      <w:r w:rsidRPr="00731440">
        <w:rPr>
          <w:rFonts w:hint="eastAsia"/>
        </w:rPr>
        <w:t xml:space="preserve"> </w:t>
      </w:r>
      <w:r w:rsidRPr="00731440">
        <w:rPr>
          <w:rFonts w:hint="eastAsia"/>
        </w:rPr>
        <w:t>本办法适用于环评机构为本省行政区域内建设项目编制的环</w:t>
      </w:r>
      <w:proofErr w:type="gramStart"/>
      <w:r w:rsidRPr="00731440">
        <w:rPr>
          <w:rFonts w:hint="eastAsia"/>
        </w:rPr>
        <w:t>评文件</w:t>
      </w:r>
      <w:proofErr w:type="gramEnd"/>
      <w:r w:rsidRPr="00731440">
        <w:rPr>
          <w:rFonts w:hint="eastAsia"/>
        </w:rPr>
        <w:t>的质量考核。</w:t>
      </w:r>
    </w:p>
    <w:p w:rsidR="00731440" w:rsidRPr="00731440" w:rsidRDefault="00731440" w:rsidP="00731440">
      <w:r w:rsidRPr="00731440">
        <w:rPr>
          <w:rFonts w:hint="eastAsia"/>
        </w:rPr>
        <w:t>第三条</w:t>
      </w:r>
      <w:r w:rsidRPr="00731440">
        <w:rPr>
          <w:rFonts w:hint="eastAsia"/>
        </w:rPr>
        <w:t xml:space="preserve"> </w:t>
      </w:r>
      <w:r w:rsidRPr="00731440">
        <w:rPr>
          <w:rFonts w:hint="eastAsia"/>
        </w:rPr>
        <w:t>本办法所称环评文件，是指环境影响报告书和环境影响报告表两类。</w:t>
      </w:r>
    </w:p>
    <w:p w:rsidR="00731440" w:rsidRPr="00731440" w:rsidRDefault="00731440" w:rsidP="00731440">
      <w:r w:rsidRPr="00731440">
        <w:rPr>
          <w:rFonts w:hint="eastAsia"/>
        </w:rPr>
        <w:t>第四条</w:t>
      </w:r>
      <w:r w:rsidRPr="00731440">
        <w:rPr>
          <w:rFonts w:hint="eastAsia"/>
        </w:rPr>
        <w:t xml:space="preserve"> </w:t>
      </w:r>
      <w:r w:rsidRPr="00731440">
        <w:rPr>
          <w:rFonts w:hint="eastAsia"/>
        </w:rPr>
        <w:t>本办法质量考核分为环</w:t>
      </w:r>
      <w:proofErr w:type="gramStart"/>
      <w:r w:rsidRPr="00731440">
        <w:rPr>
          <w:rFonts w:hint="eastAsia"/>
        </w:rPr>
        <w:t>评文件</w:t>
      </w:r>
      <w:proofErr w:type="gramEnd"/>
      <w:r w:rsidRPr="00731440">
        <w:rPr>
          <w:rFonts w:hint="eastAsia"/>
        </w:rPr>
        <w:t>单件质量考核、环评</w:t>
      </w:r>
      <w:proofErr w:type="gramStart"/>
      <w:r w:rsidRPr="00731440">
        <w:rPr>
          <w:rFonts w:hint="eastAsia"/>
        </w:rPr>
        <w:t>机构环评文件</w:t>
      </w:r>
      <w:proofErr w:type="gramEnd"/>
      <w:r w:rsidRPr="00731440">
        <w:rPr>
          <w:rFonts w:hint="eastAsia"/>
        </w:rPr>
        <w:t>质量季度考核和年度考核。质量考核采用百分制评分和重大原则性问题一票否决相结合的方法，考核结果划分为优秀、良好、合格、不合格四个等级，</w:t>
      </w:r>
      <w:r w:rsidRPr="00731440">
        <w:rPr>
          <w:rFonts w:hint="eastAsia"/>
        </w:rPr>
        <w:t>80</w:t>
      </w:r>
      <w:r w:rsidRPr="00731440">
        <w:rPr>
          <w:rFonts w:hint="eastAsia"/>
        </w:rPr>
        <w:t>分以上为优秀，</w:t>
      </w:r>
      <w:r w:rsidRPr="00731440">
        <w:rPr>
          <w:rFonts w:hint="eastAsia"/>
        </w:rPr>
        <w:t>66-79</w:t>
      </w:r>
      <w:r w:rsidRPr="00731440">
        <w:rPr>
          <w:rFonts w:hint="eastAsia"/>
        </w:rPr>
        <w:t>分为良好，</w:t>
      </w:r>
      <w:r w:rsidRPr="00731440">
        <w:rPr>
          <w:rFonts w:hint="eastAsia"/>
        </w:rPr>
        <w:t>60-65</w:t>
      </w:r>
      <w:r w:rsidRPr="00731440">
        <w:rPr>
          <w:rFonts w:hint="eastAsia"/>
        </w:rPr>
        <w:t>分为合格，</w:t>
      </w:r>
      <w:r w:rsidRPr="00731440">
        <w:rPr>
          <w:rFonts w:hint="eastAsia"/>
        </w:rPr>
        <w:t>59</w:t>
      </w:r>
      <w:r w:rsidRPr="00731440">
        <w:rPr>
          <w:rFonts w:hint="eastAsia"/>
        </w:rPr>
        <w:t>分以下为不合格。</w:t>
      </w:r>
    </w:p>
    <w:p w:rsidR="00731440" w:rsidRPr="00731440" w:rsidRDefault="00731440" w:rsidP="00731440">
      <w:r w:rsidRPr="00731440">
        <w:rPr>
          <w:rFonts w:hint="eastAsia"/>
        </w:rPr>
        <w:t>第五条</w:t>
      </w:r>
      <w:r w:rsidRPr="00731440">
        <w:rPr>
          <w:rFonts w:hint="eastAsia"/>
        </w:rPr>
        <w:t xml:space="preserve"> </w:t>
      </w:r>
      <w:r w:rsidRPr="00731440">
        <w:rPr>
          <w:rFonts w:hint="eastAsia"/>
        </w:rPr>
        <w:t>环</w:t>
      </w:r>
      <w:proofErr w:type="gramStart"/>
      <w:r w:rsidRPr="00731440">
        <w:rPr>
          <w:rFonts w:hint="eastAsia"/>
        </w:rPr>
        <w:t>评文件</w:t>
      </w:r>
      <w:proofErr w:type="gramEnd"/>
      <w:r w:rsidRPr="00731440">
        <w:rPr>
          <w:rFonts w:hint="eastAsia"/>
        </w:rPr>
        <w:t>单件质量考核主要包括以下内容：</w:t>
      </w:r>
    </w:p>
    <w:p w:rsidR="00731440" w:rsidRPr="00731440" w:rsidRDefault="00731440" w:rsidP="00731440">
      <w:r w:rsidRPr="00731440">
        <w:rPr>
          <w:rFonts w:hint="eastAsia"/>
        </w:rPr>
        <w:t>(</w:t>
      </w:r>
      <w:proofErr w:type="gramStart"/>
      <w:r w:rsidRPr="00731440">
        <w:rPr>
          <w:rFonts w:hint="eastAsia"/>
        </w:rPr>
        <w:t>一</w:t>
      </w:r>
      <w:proofErr w:type="gramEnd"/>
      <w:r w:rsidRPr="00731440">
        <w:rPr>
          <w:rFonts w:hint="eastAsia"/>
        </w:rPr>
        <w:t>)</w:t>
      </w:r>
      <w:r w:rsidRPr="00731440">
        <w:rPr>
          <w:rFonts w:hint="eastAsia"/>
        </w:rPr>
        <w:t>总论；</w:t>
      </w:r>
    </w:p>
    <w:p w:rsidR="00731440" w:rsidRPr="00731440" w:rsidRDefault="00731440" w:rsidP="00731440">
      <w:r w:rsidRPr="00731440">
        <w:rPr>
          <w:rFonts w:hint="eastAsia"/>
        </w:rPr>
        <w:t>(</w:t>
      </w:r>
      <w:r w:rsidRPr="00731440">
        <w:rPr>
          <w:rFonts w:hint="eastAsia"/>
        </w:rPr>
        <w:t>二</w:t>
      </w:r>
      <w:r w:rsidRPr="00731440">
        <w:rPr>
          <w:rFonts w:hint="eastAsia"/>
        </w:rPr>
        <w:t>)</w:t>
      </w:r>
      <w:r w:rsidRPr="00731440">
        <w:rPr>
          <w:rFonts w:hint="eastAsia"/>
        </w:rPr>
        <w:t>项目概况与工程分析；</w:t>
      </w:r>
    </w:p>
    <w:p w:rsidR="00731440" w:rsidRPr="00731440" w:rsidRDefault="00731440" w:rsidP="00731440">
      <w:r w:rsidRPr="00731440">
        <w:rPr>
          <w:rFonts w:hint="eastAsia"/>
        </w:rPr>
        <w:t>(</w:t>
      </w:r>
      <w:r w:rsidRPr="00731440">
        <w:rPr>
          <w:rFonts w:hint="eastAsia"/>
        </w:rPr>
        <w:t>三</w:t>
      </w:r>
      <w:r w:rsidRPr="00731440">
        <w:rPr>
          <w:rFonts w:hint="eastAsia"/>
        </w:rPr>
        <w:t>)</w:t>
      </w:r>
      <w:r w:rsidRPr="00731440">
        <w:rPr>
          <w:rFonts w:hint="eastAsia"/>
        </w:rPr>
        <w:t>周边环境概况与现状评价；</w:t>
      </w:r>
    </w:p>
    <w:p w:rsidR="00731440" w:rsidRPr="00731440" w:rsidRDefault="00731440" w:rsidP="00731440">
      <w:r w:rsidRPr="00731440">
        <w:rPr>
          <w:rFonts w:hint="eastAsia"/>
        </w:rPr>
        <w:t>(</w:t>
      </w:r>
      <w:r w:rsidRPr="00731440">
        <w:rPr>
          <w:rFonts w:hint="eastAsia"/>
        </w:rPr>
        <w:t>四</w:t>
      </w:r>
      <w:r w:rsidRPr="00731440">
        <w:rPr>
          <w:rFonts w:hint="eastAsia"/>
        </w:rPr>
        <w:t>)</w:t>
      </w:r>
      <w:r w:rsidRPr="00731440">
        <w:rPr>
          <w:rFonts w:hint="eastAsia"/>
        </w:rPr>
        <w:t>环境影响预测与评价；</w:t>
      </w:r>
    </w:p>
    <w:p w:rsidR="00731440" w:rsidRPr="00731440" w:rsidRDefault="00731440" w:rsidP="00731440">
      <w:r w:rsidRPr="00731440">
        <w:rPr>
          <w:rFonts w:hint="eastAsia"/>
        </w:rPr>
        <w:t>(</w:t>
      </w:r>
      <w:r w:rsidRPr="00731440">
        <w:rPr>
          <w:rFonts w:hint="eastAsia"/>
        </w:rPr>
        <w:t>五</w:t>
      </w:r>
      <w:r w:rsidRPr="00731440">
        <w:rPr>
          <w:rFonts w:hint="eastAsia"/>
        </w:rPr>
        <w:t>)</w:t>
      </w:r>
      <w:r w:rsidRPr="00731440">
        <w:rPr>
          <w:rFonts w:hint="eastAsia"/>
        </w:rPr>
        <w:t>环境保护措施；</w:t>
      </w:r>
    </w:p>
    <w:p w:rsidR="00731440" w:rsidRPr="00731440" w:rsidRDefault="00731440" w:rsidP="00731440">
      <w:r w:rsidRPr="00731440">
        <w:rPr>
          <w:rFonts w:hint="eastAsia"/>
        </w:rPr>
        <w:t>(</w:t>
      </w:r>
      <w:r w:rsidRPr="00731440">
        <w:rPr>
          <w:rFonts w:hint="eastAsia"/>
        </w:rPr>
        <w:t>六</w:t>
      </w:r>
      <w:r w:rsidRPr="00731440">
        <w:rPr>
          <w:rFonts w:hint="eastAsia"/>
        </w:rPr>
        <w:t>)</w:t>
      </w:r>
      <w:r w:rsidRPr="00731440">
        <w:rPr>
          <w:rFonts w:hint="eastAsia"/>
        </w:rPr>
        <w:t>清洁生产、总量控制与监测计划；</w:t>
      </w:r>
    </w:p>
    <w:p w:rsidR="00731440" w:rsidRPr="00731440" w:rsidRDefault="00731440" w:rsidP="00731440">
      <w:r w:rsidRPr="00731440">
        <w:rPr>
          <w:rFonts w:hint="eastAsia"/>
        </w:rPr>
        <w:t>(</w:t>
      </w:r>
      <w:r w:rsidRPr="00731440">
        <w:rPr>
          <w:rFonts w:hint="eastAsia"/>
        </w:rPr>
        <w:t>七</w:t>
      </w:r>
      <w:r w:rsidRPr="00731440">
        <w:rPr>
          <w:rFonts w:hint="eastAsia"/>
        </w:rPr>
        <w:t>)</w:t>
      </w:r>
      <w:r w:rsidRPr="00731440">
        <w:rPr>
          <w:rFonts w:hint="eastAsia"/>
        </w:rPr>
        <w:t>项目可行性与结论；</w:t>
      </w:r>
    </w:p>
    <w:p w:rsidR="00731440" w:rsidRPr="00731440" w:rsidRDefault="00731440" w:rsidP="00731440">
      <w:r w:rsidRPr="00731440">
        <w:rPr>
          <w:rFonts w:hint="eastAsia"/>
        </w:rPr>
        <w:t>(</w:t>
      </w:r>
      <w:r w:rsidRPr="00731440">
        <w:rPr>
          <w:rFonts w:hint="eastAsia"/>
        </w:rPr>
        <w:t>八</w:t>
      </w:r>
      <w:r w:rsidRPr="00731440">
        <w:rPr>
          <w:rFonts w:hint="eastAsia"/>
        </w:rPr>
        <w:t>)</w:t>
      </w:r>
      <w:r w:rsidRPr="00731440">
        <w:rPr>
          <w:rFonts w:hint="eastAsia"/>
        </w:rPr>
        <w:t>文件制式规范。</w:t>
      </w:r>
    </w:p>
    <w:p w:rsidR="00731440" w:rsidRPr="00731440" w:rsidRDefault="00731440" w:rsidP="00731440">
      <w:pPr>
        <w:rPr>
          <w:rFonts w:hint="eastAsia"/>
        </w:rPr>
      </w:pPr>
      <w:r w:rsidRPr="00731440">
        <w:rPr>
          <w:rFonts w:hint="eastAsia"/>
        </w:rPr>
        <w:t>第六条</w:t>
      </w:r>
      <w:r w:rsidRPr="00731440">
        <w:rPr>
          <w:rFonts w:hint="eastAsia"/>
        </w:rPr>
        <w:t xml:space="preserve"> </w:t>
      </w:r>
      <w:r w:rsidRPr="00731440">
        <w:rPr>
          <w:rFonts w:hint="eastAsia"/>
        </w:rPr>
        <w:t>环</w:t>
      </w:r>
      <w:proofErr w:type="gramStart"/>
      <w:r w:rsidRPr="00731440">
        <w:rPr>
          <w:rFonts w:hint="eastAsia"/>
        </w:rPr>
        <w:t>评文件</w:t>
      </w:r>
      <w:proofErr w:type="gramEnd"/>
      <w:r w:rsidRPr="00731440">
        <w:rPr>
          <w:rFonts w:hint="eastAsia"/>
        </w:rPr>
        <w:t>存在下列重大原则性问题情形之一的，实行一票否决，其单件质量考核直接判定为不合格、评分为零分：</w:t>
      </w:r>
      <w:r w:rsidRPr="00731440">
        <w:rPr>
          <w:rFonts w:hint="eastAsia"/>
        </w:rPr>
        <w:t>(</w:t>
      </w:r>
      <w:proofErr w:type="gramStart"/>
      <w:r w:rsidRPr="00731440">
        <w:rPr>
          <w:rFonts w:hint="eastAsia"/>
        </w:rPr>
        <w:t>一</w:t>
      </w:r>
      <w:proofErr w:type="gramEnd"/>
      <w:r w:rsidRPr="00731440">
        <w:rPr>
          <w:rFonts w:hint="eastAsia"/>
        </w:rPr>
        <w:t>)</w:t>
      </w:r>
      <w:r w:rsidRPr="00731440">
        <w:rPr>
          <w:rFonts w:hint="eastAsia"/>
        </w:rPr>
        <w:t>环境制约因素未识别或分析不足导致项目选址可行性需重新论证的；</w:t>
      </w:r>
    </w:p>
    <w:p w:rsidR="00731440" w:rsidRPr="00731440" w:rsidRDefault="00731440" w:rsidP="00731440">
      <w:pPr>
        <w:rPr>
          <w:rFonts w:hint="eastAsia"/>
        </w:rPr>
      </w:pPr>
      <w:r w:rsidRPr="00731440">
        <w:rPr>
          <w:rFonts w:hint="eastAsia"/>
        </w:rPr>
        <w:t>(</w:t>
      </w:r>
      <w:r w:rsidRPr="00731440">
        <w:rPr>
          <w:rFonts w:hint="eastAsia"/>
        </w:rPr>
        <w:t>二</w:t>
      </w:r>
      <w:r w:rsidRPr="00731440">
        <w:rPr>
          <w:rFonts w:hint="eastAsia"/>
        </w:rPr>
        <w:t>)</w:t>
      </w:r>
      <w:r w:rsidRPr="00731440">
        <w:rPr>
          <w:rFonts w:hint="eastAsia"/>
        </w:rPr>
        <w:t>环境影响识别、评价重点确定存在较大疏漏的；</w:t>
      </w:r>
    </w:p>
    <w:p w:rsidR="00731440" w:rsidRPr="00731440" w:rsidRDefault="00731440" w:rsidP="00731440">
      <w:pPr>
        <w:rPr>
          <w:rFonts w:hint="eastAsia"/>
        </w:rPr>
      </w:pPr>
      <w:r w:rsidRPr="00731440">
        <w:rPr>
          <w:rFonts w:hint="eastAsia"/>
        </w:rPr>
        <w:t>(</w:t>
      </w:r>
      <w:r w:rsidRPr="00731440">
        <w:rPr>
          <w:rFonts w:hint="eastAsia"/>
        </w:rPr>
        <w:t>三</w:t>
      </w:r>
      <w:r w:rsidRPr="00731440">
        <w:rPr>
          <w:rFonts w:hint="eastAsia"/>
        </w:rPr>
        <w:t>)</w:t>
      </w:r>
      <w:r w:rsidRPr="00731440">
        <w:rPr>
          <w:rFonts w:hint="eastAsia"/>
        </w:rPr>
        <w:t>对于搬迁、技改、扩建项目，其污染源源强应监测但未进行监测，而以其他方式确定的源强不准确或依据不充分的；</w:t>
      </w:r>
    </w:p>
    <w:p w:rsidR="00731440" w:rsidRPr="00731440" w:rsidRDefault="00731440" w:rsidP="00731440">
      <w:pPr>
        <w:rPr>
          <w:rFonts w:hint="eastAsia"/>
        </w:rPr>
      </w:pPr>
      <w:r w:rsidRPr="00731440">
        <w:rPr>
          <w:rFonts w:hint="eastAsia"/>
        </w:rPr>
        <w:t>(</w:t>
      </w:r>
      <w:r w:rsidRPr="00731440">
        <w:rPr>
          <w:rFonts w:hint="eastAsia"/>
        </w:rPr>
        <w:t>四</w:t>
      </w:r>
      <w:r w:rsidRPr="00731440">
        <w:rPr>
          <w:rFonts w:hint="eastAsia"/>
        </w:rPr>
        <w:t>)</w:t>
      </w:r>
      <w:r w:rsidRPr="00731440">
        <w:rPr>
          <w:rFonts w:hint="eastAsia"/>
        </w:rPr>
        <w:t>项目产业政策、选址选线和规划符合性分析有误，不足以支持评价结论的；</w:t>
      </w:r>
    </w:p>
    <w:p w:rsidR="00731440" w:rsidRPr="00731440" w:rsidRDefault="00731440" w:rsidP="00731440">
      <w:pPr>
        <w:rPr>
          <w:rFonts w:hint="eastAsia"/>
        </w:rPr>
      </w:pPr>
      <w:r w:rsidRPr="00731440">
        <w:rPr>
          <w:rFonts w:hint="eastAsia"/>
        </w:rPr>
        <w:t>(</w:t>
      </w:r>
      <w:r w:rsidRPr="00731440">
        <w:rPr>
          <w:rFonts w:hint="eastAsia"/>
        </w:rPr>
        <w:t>五</w:t>
      </w:r>
      <w:r w:rsidRPr="00731440">
        <w:rPr>
          <w:rFonts w:hint="eastAsia"/>
        </w:rPr>
        <w:t>)</w:t>
      </w:r>
      <w:r w:rsidRPr="00731440">
        <w:rPr>
          <w:rFonts w:hint="eastAsia"/>
        </w:rPr>
        <w:t>环境影响评价内容不全面、编制质量差、达不到相关技术要求，不足以支持环境影响评价结论的。</w:t>
      </w:r>
    </w:p>
    <w:p w:rsidR="00731440" w:rsidRPr="00731440" w:rsidRDefault="00731440" w:rsidP="00731440">
      <w:pPr>
        <w:rPr>
          <w:rFonts w:hint="eastAsia"/>
        </w:rPr>
      </w:pPr>
      <w:r w:rsidRPr="00731440">
        <w:rPr>
          <w:rFonts w:hint="eastAsia"/>
        </w:rPr>
        <w:t>第七条</w:t>
      </w:r>
      <w:r w:rsidRPr="00731440">
        <w:rPr>
          <w:rFonts w:hint="eastAsia"/>
        </w:rPr>
        <w:t xml:space="preserve"> </w:t>
      </w:r>
      <w:r w:rsidRPr="00731440">
        <w:rPr>
          <w:rFonts w:hint="eastAsia"/>
        </w:rPr>
        <w:t>环</w:t>
      </w:r>
      <w:proofErr w:type="gramStart"/>
      <w:r w:rsidRPr="00731440">
        <w:rPr>
          <w:rFonts w:hint="eastAsia"/>
        </w:rPr>
        <w:t>评文件</w:t>
      </w:r>
      <w:proofErr w:type="gramEnd"/>
      <w:r w:rsidRPr="00731440">
        <w:rPr>
          <w:rFonts w:hint="eastAsia"/>
        </w:rPr>
        <w:t>存在下列重大原则性问题情形之一的，实行一票否决，其环评</w:t>
      </w:r>
      <w:proofErr w:type="gramStart"/>
      <w:r w:rsidRPr="00731440">
        <w:rPr>
          <w:rFonts w:hint="eastAsia"/>
        </w:rPr>
        <w:t>机构环评文件</w:t>
      </w:r>
      <w:proofErr w:type="gramEnd"/>
      <w:r w:rsidRPr="00731440">
        <w:rPr>
          <w:rFonts w:hint="eastAsia"/>
        </w:rPr>
        <w:t>年度质量考核直接判定为不合格、评分为零分：</w:t>
      </w:r>
    </w:p>
    <w:p w:rsidR="00731440" w:rsidRPr="00731440" w:rsidRDefault="00731440" w:rsidP="00731440">
      <w:r w:rsidRPr="00731440">
        <w:rPr>
          <w:rFonts w:hint="eastAsia"/>
        </w:rPr>
        <w:t>(</w:t>
      </w:r>
      <w:proofErr w:type="gramStart"/>
      <w:r w:rsidRPr="00731440">
        <w:rPr>
          <w:rFonts w:hint="eastAsia"/>
        </w:rPr>
        <w:t>一</w:t>
      </w:r>
      <w:proofErr w:type="gramEnd"/>
      <w:r w:rsidRPr="00731440">
        <w:rPr>
          <w:rFonts w:hint="eastAsia"/>
        </w:rPr>
        <w:t>)</w:t>
      </w:r>
      <w:r w:rsidRPr="00731440">
        <w:rPr>
          <w:rFonts w:hint="eastAsia"/>
        </w:rPr>
        <w:t>建设项目工程分析出现重大失误的，即项目组成不清或主要工程组成遗漏或工艺失实，或项目污染源强、物料平衡、水平衡严重有误，或项目主要污染源、特征污染物遗漏等的；</w:t>
      </w:r>
    </w:p>
    <w:p w:rsidR="00731440" w:rsidRPr="00731440" w:rsidRDefault="00731440" w:rsidP="00731440">
      <w:r w:rsidRPr="00731440">
        <w:rPr>
          <w:rFonts w:hint="eastAsia"/>
        </w:rPr>
        <w:t>(</w:t>
      </w:r>
      <w:r w:rsidRPr="00731440">
        <w:rPr>
          <w:rFonts w:hint="eastAsia"/>
        </w:rPr>
        <w:t>二</w:t>
      </w:r>
      <w:r w:rsidRPr="00731440">
        <w:rPr>
          <w:rFonts w:hint="eastAsia"/>
        </w:rPr>
        <w:t>)</w:t>
      </w:r>
      <w:r w:rsidRPr="00731440">
        <w:rPr>
          <w:rFonts w:hint="eastAsia"/>
        </w:rPr>
        <w:t>伪造、更改监测数据或引用的现状监测数据错误的；</w:t>
      </w:r>
    </w:p>
    <w:p w:rsidR="00731440" w:rsidRPr="00731440" w:rsidRDefault="00731440" w:rsidP="00731440">
      <w:r w:rsidRPr="00731440">
        <w:rPr>
          <w:rFonts w:hint="eastAsia"/>
        </w:rPr>
        <w:t>(</w:t>
      </w:r>
      <w:r w:rsidRPr="00731440">
        <w:rPr>
          <w:rFonts w:hint="eastAsia"/>
        </w:rPr>
        <w:t>三</w:t>
      </w:r>
      <w:r w:rsidRPr="00731440">
        <w:rPr>
          <w:rFonts w:hint="eastAsia"/>
        </w:rPr>
        <w:t>)</w:t>
      </w:r>
      <w:r w:rsidRPr="00731440">
        <w:rPr>
          <w:rFonts w:hint="eastAsia"/>
        </w:rPr>
        <w:t>主要环境保护目标或主要评价因子遗漏的；</w:t>
      </w:r>
    </w:p>
    <w:p w:rsidR="00731440" w:rsidRPr="00731440" w:rsidRDefault="00731440" w:rsidP="00731440">
      <w:r w:rsidRPr="00731440">
        <w:rPr>
          <w:rFonts w:hint="eastAsia"/>
        </w:rPr>
        <w:t>(</w:t>
      </w:r>
      <w:r w:rsidRPr="00731440">
        <w:rPr>
          <w:rFonts w:hint="eastAsia"/>
        </w:rPr>
        <w:t>四</w:t>
      </w:r>
      <w:r w:rsidRPr="00731440">
        <w:rPr>
          <w:rFonts w:hint="eastAsia"/>
        </w:rPr>
        <w:t>)</w:t>
      </w:r>
      <w:r w:rsidRPr="00731440">
        <w:rPr>
          <w:rFonts w:hint="eastAsia"/>
        </w:rPr>
        <w:t>环境影响评价工作等级或环境标准适用错误的；</w:t>
      </w:r>
    </w:p>
    <w:p w:rsidR="00731440" w:rsidRPr="00731440" w:rsidRDefault="00731440" w:rsidP="00731440">
      <w:r w:rsidRPr="00731440">
        <w:rPr>
          <w:rFonts w:hint="eastAsia"/>
        </w:rPr>
        <w:t>(</w:t>
      </w:r>
      <w:r w:rsidRPr="00731440">
        <w:rPr>
          <w:rFonts w:hint="eastAsia"/>
        </w:rPr>
        <w:t>五</w:t>
      </w:r>
      <w:r w:rsidRPr="00731440">
        <w:rPr>
          <w:rFonts w:hint="eastAsia"/>
        </w:rPr>
        <w:t>)</w:t>
      </w:r>
      <w:r w:rsidRPr="00731440">
        <w:rPr>
          <w:rFonts w:hint="eastAsia"/>
        </w:rPr>
        <w:t>环境影响预测与评价方法错误或参数确定不当，导致预测结果不正确、不客观的；</w:t>
      </w:r>
    </w:p>
    <w:p w:rsidR="00731440" w:rsidRPr="00731440" w:rsidRDefault="00731440" w:rsidP="00731440">
      <w:pPr>
        <w:rPr>
          <w:rFonts w:hint="eastAsia"/>
        </w:rPr>
      </w:pPr>
      <w:r w:rsidRPr="00731440">
        <w:rPr>
          <w:rFonts w:hint="eastAsia"/>
        </w:rPr>
        <w:t>(</w:t>
      </w:r>
      <w:r w:rsidRPr="00731440">
        <w:rPr>
          <w:rFonts w:hint="eastAsia"/>
        </w:rPr>
        <w:t>六</w:t>
      </w:r>
      <w:r w:rsidRPr="00731440">
        <w:rPr>
          <w:rFonts w:hint="eastAsia"/>
        </w:rPr>
        <w:t>)</w:t>
      </w:r>
      <w:r w:rsidRPr="00731440">
        <w:rPr>
          <w:rFonts w:hint="eastAsia"/>
        </w:rPr>
        <w:t>主要环境保护措施缺失的。第八条</w:t>
      </w:r>
      <w:r w:rsidRPr="00731440">
        <w:rPr>
          <w:rFonts w:hint="eastAsia"/>
        </w:rPr>
        <w:t xml:space="preserve"> </w:t>
      </w:r>
      <w:r w:rsidRPr="00731440">
        <w:rPr>
          <w:rFonts w:hint="eastAsia"/>
        </w:rPr>
        <w:t>省、市、县</w:t>
      </w:r>
      <w:r w:rsidRPr="00731440">
        <w:rPr>
          <w:rFonts w:hint="eastAsia"/>
        </w:rPr>
        <w:t>(</w:t>
      </w:r>
      <w:r w:rsidRPr="00731440">
        <w:rPr>
          <w:rFonts w:hint="eastAsia"/>
        </w:rPr>
        <w:t>市、区</w:t>
      </w:r>
      <w:r w:rsidRPr="00731440">
        <w:rPr>
          <w:rFonts w:hint="eastAsia"/>
        </w:rPr>
        <w:t>)</w:t>
      </w:r>
      <w:r w:rsidRPr="00731440">
        <w:rPr>
          <w:rFonts w:hint="eastAsia"/>
        </w:rPr>
        <w:t>环保部门负责其审批环</w:t>
      </w:r>
      <w:proofErr w:type="gramStart"/>
      <w:r w:rsidRPr="00731440">
        <w:rPr>
          <w:rFonts w:hint="eastAsia"/>
        </w:rPr>
        <w:t>评文件</w:t>
      </w:r>
      <w:proofErr w:type="gramEnd"/>
      <w:r w:rsidRPr="00731440">
        <w:rPr>
          <w:rFonts w:hint="eastAsia"/>
        </w:rPr>
        <w:t>的单件质量考核。</w:t>
      </w:r>
    </w:p>
    <w:p w:rsidR="00731440" w:rsidRPr="00731440" w:rsidRDefault="00731440" w:rsidP="00731440">
      <w:pPr>
        <w:rPr>
          <w:rFonts w:hint="eastAsia"/>
        </w:rPr>
      </w:pPr>
      <w:r w:rsidRPr="00731440">
        <w:rPr>
          <w:rFonts w:hint="eastAsia"/>
        </w:rPr>
        <w:t>省环保厅负责环评</w:t>
      </w:r>
      <w:proofErr w:type="gramStart"/>
      <w:r w:rsidRPr="00731440">
        <w:rPr>
          <w:rFonts w:hint="eastAsia"/>
        </w:rPr>
        <w:t>机构环评文件</w:t>
      </w:r>
      <w:proofErr w:type="gramEnd"/>
      <w:r w:rsidRPr="00731440">
        <w:rPr>
          <w:rFonts w:hint="eastAsia"/>
        </w:rPr>
        <w:t>质量的季度考核和年度考核。</w:t>
      </w:r>
    </w:p>
    <w:p w:rsidR="00731440" w:rsidRPr="00731440" w:rsidRDefault="00731440" w:rsidP="00731440">
      <w:pPr>
        <w:rPr>
          <w:rFonts w:hint="eastAsia"/>
        </w:rPr>
      </w:pPr>
      <w:r w:rsidRPr="00731440">
        <w:rPr>
          <w:rFonts w:hint="eastAsia"/>
        </w:rPr>
        <w:t>环评机构对其环</w:t>
      </w:r>
      <w:proofErr w:type="gramStart"/>
      <w:r w:rsidRPr="00731440">
        <w:rPr>
          <w:rFonts w:hint="eastAsia"/>
        </w:rPr>
        <w:t>评文件</w:t>
      </w:r>
      <w:proofErr w:type="gramEnd"/>
      <w:r w:rsidRPr="00731440">
        <w:rPr>
          <w:rFonts w:hint="eastAsia"/>
        </w:rPr>
        <w:t>的质量和结论终身负责。</w:t>
      </w:r>
    </w:p>
    <w:p w:rsidR="00731440" w:rsidRPr="00731440" w:rsidRDefault="00731440" w:rsidP="00731440">
      <w:pPr>
        <w:rPr>
          <w:rFonts w:hint="eastAsia"/>
        </w:rPr>
      </w:pPr>
      <w:r w:rsidRPr="00731440">
        <w:rPr>
          <w:rFonts w:hint="eastAsia"/>
        </w:rPr>
        <w:t>第九条</w:t>
      </w:r>
      <w:r w:rsidRPr="00731440">
        <w:rPr>
          <w:rFonts w:hint="eastAsia"/>
        </w:rPr>
        <w:t xml:space="preserve"> </w:t>
      </w:r>
      <w:r w:rsidRPr="00731440">
        <w:rPr>
          <w:rFonts w:hint="eastAsia"/>
        </w:rPr>
        <w:t>环</w:t>
      </w:r>
      <w:proofErr w:type="gramStart"/>
      <w:r w:rsidRPr="00731440">
        <w:rPr>
          <w:rFonts w:hint="eastAsia"/>
        </w:rPr>
        <w:t>评文件</w:t>
      </w:r>
      <w:proofErr w:type="gramEnd"/>
      <w:r w:rsidRPr="00731440">
        <w:rPr>
          <w:rFonts w:hint="eastAsia"/>
        </w:rPr>
        <w:t>单件质量考核应当按照环境影响评价文件单件质量考核规则进行。</w:t>
      </w:r>
    </w:p>
    <w:p w:rsidR="00731440" w:rsidRPr="00731440" w:rsidRDefault="00731440" w:rsidP="00731440">
      <w:pPr>
        <w:rPr>
          <w:rFonts w:hint="eastAsia"/>
        </w:rPr>
      </w:pPr>
      <w:r w:rsidRPr="00731440">
        <w:rPr>
          <w:rFonts w:hint="eastAsia"/>
        </w:rPr>
        <w:t>市、县</w:t>
      </w:r>
      <w:r w:rsidRPr="00731440">
        <w:rPr>
          <w:rFonts w:hint="eastAsia"/>
        </w:rPr>
        <w:t>(</w:t>
      </w:r>
      <w:r w:rsidRPr="00731440">
        <w:rPr>
          <w:rFonts w:hint="eastAsia"/>
        </w:rPr>
        <w:t>市、区</w:t>
      </w:r>
      <w:r w:rsidRPr="00731440">
        <w:rPr>
          <w:rFonts w:hint="eastAsia"/>
        </w:rPr>
        <w:t>)</w:t>
      </w:r>
      <w:r w:rsidRPr="00731440">
        <w:rPr>
          <w:rFonts w:hint="eastAsia"/>
        </w:rPr>
        <w:t>环保部门考核发现环</w:t>
      </w:r>
      <w:proofErr w:type="gramStart"/>
      <w:r w:rsidRPr="00731440">
        <w:rPr>
          <w:rFonts w:hint="eastAsia"/>
        </w:rPr>
        <w:t>评文件</w:t>
      </w:r>
      <w:proofErr w:type="gramEnd"/>
      <w:r w:rsidRPr="00731440">
        <w:rPr>
          <w:rFonts w:hint="eastAsia"/>
        </w:rPr>
        <w:t>存在第六条和第七条所列情形之一的，应当及时报告省环保厅。</w:t>
      </w:r>
    </w:p>
    <w:p w:rsidR="00731440" w:rsidRPr="00731440" w:rsidRDefault="00731440" w:rsidP="00731440">
      <w:pPr>
        <w:rPr>
          <w:rFonts w:hint="eastAsia"/>
        </w:rPr>
      </w:pPr>
      <w:r w:rsidRPr="00731440">
        <w:rPr>
          <w:rFonts w:hint="eastAsia"/>
        </w:rPr>
        <w:t>第十条</w:t>
      </w:r>
      <w:r w:rsidRPr="00731440">
        <w:rPr>
          <w:rFonts w:hint="eastAsia"/>
        </w:rPr>
        <w:t xml:space="preserve"> </w:t>
      </w:r>
      <w:r w:rsidRPr="00731440">
        <w:rPr>
          <w:rFonts w:hint="eastAsia"/>
        </w:rPr>
        <w:t>环评</w:t>
      </w:r>
      <w:proofErr w:type="gramStart"/>
      <w:r w:rsidRPr="00731440">
        <w:rPr>
          <w:rFonts w:hint="eastAsia"/>
        </w:rPr>
        <w:t>机构环评文件</w:t>
      </w:r>
      <w:proofErr w:type="gramEnd"/>
      <w:r w:rsidRPr="00731440">
        <w:rPr>
          <w:rFonts w:hint="eastAsia"/>
        </w:rPr>
        <w:t>季度质量考核评分应当按照下列程序确定：</w:t>
      </w:r>
    </w:p>
    <w:p w:rsidR="00731440" w:rsidRPr="00731440" w:rsidRDefault="00731440" w:rsidP="00731440">
      <w:pPr>
        <w:rPr>
          <w:rFonts w:hint="eastAsia"/>
        </w:rPr>
      </w:pPr>
      <w:r w:rsidRPr="00731440">
        <w:rPr>
          <w:rFonts w:hint="eastAsia"/>
        </w:rPr>
        <w:t>(</w:t>
      </w:r>
      <w:proofErr w:type="gramStart"/>
      <w:r w:rsidRPr="00731440">
        <w:rPr>
          <w:rFonts w:hint="eastAsia"/>
        </w:rPr>
        <w:t>一</w:t>
      </w:r>
      <w:proofErr w:type="gramEnd"/>
      <w:r w:rsidRPr="00731440">
        <w:rPr>
          <w:rFonts w:hint="eastAsia"/>
        </w:rPr>
        <w:t>)</w:t>
      </w:r>
      <w:r w:rsidRPr="00731440">
        <w:rPr>
          <w:rFonts w:hint="eastAsia"/>
        </w:rPr>
        <w:t>县</w:t>
      </w:r>
      <w:r w:rsidRPr="00731440">
        <w:rPr>
          <w:rFonts w:hint="eastAsia"/>
        </w:rPr>
        <w:t>(</w:t>
      </w:r>
      <w:r w:rsidRPr="00731440">
        <w:rPr>
          <w:rFonts w:hint="eastAsia"/>
        </w:rPr>
        <w:t>市、区</w:t>
      </w:r>
      <w:r w:rsidRPr="00731440">
        <w:rPr>
          <w:rFonts w:hint="eastAsia"/>
        </w:rPr>
        <w:t>)</w:t>
      </w:r>
      <w:r w:rsidRPr="00731440">
        <w:rPr>
          <w:rFonts w:hint="eastAsia"/>
        </w:rPr>
        <w:t>环保部门每季度第</w:t>
      </w:r>
      <w:r w:rsidRPr="00731440">
        <w:rPr>
          <w:rFonts w:hint="eastAsia"/>
        </w:rPr>
        <w:t>1</w:t>
      </w:r>
      <w:r w:rsidRPr="00731440">
        <w:rPr>
          <w:rFonts w:hint="eastAsia"/>
        </w:rPr>
        <w:t>个月</w:t>
      </w:r>
      <w:r w:rsidRPr="00731440">
        <w:rPr>
          <w:rFonts w:hint="eastAsia"/>
        </w:rPr>
        <w:t>5</w:t>
      </w:r>
      <w:r w:rsidRPr="00731440">
        <w:rPr>
          <w:rFonts w:hint="eastAsia"/>
        </w:rPr>
        <w:t>日前，将其审批上一</w:t>
      </w:r>
      <w:proofErr w:type="gramStart"/>
      <w:r w:rsidRPr="00731440">
        <w:rPr>
          <w:rFonts w:hint="eastAsia"/>
        </w:rPr>
        <w:t>季度环评机构环评文件</w:t>
      </w:r>
      <w:proofErr w:type="gramEnd"/>
      <w:r w:rsidRPr="00731440">
        <w:rPr>
          <w:rFonts w:hint="eastAsia"/>
        </w:rPr>
        <w:t>单件质量考核评分平均分，作为县</w:t>
      </w:r>
      <w:r w:rsidRPr="00731440">
        <w:rPr>
          <w:rFonts w:hint="eastAsia"/>
        </w:rPr>
        <w:t>(</w:t>
      </w:r>
      <w:r w:rsidRPr="00731440">
        <w:rPr>
          <w:rFonts w:hint="eastAsia"/>
        </w:rPr>
        <w:t>市、区</w:t>
      </w:r>
      <w:r w:rsidRPr="00731440">
        <w:rPr>
          <w:rFonts w:hint="eastAsia"/>
        </w:rPr>
        <w:t>)</w:t>
      </w:r>
      <w:r w:rsidRPr="00731440">
        <w:rPr>
          <w:rFonts w:hint="eastAsia"/>
        </w:rPr>
        <w:t>环保部门季度评分，并将考核情况和结果报告市环保部门；</w:t>
      </w:r>
    </w:p>
    <w:p w:rsidR="00731440" w:rsidRPr="00731440" w:rsidRDefault="00731440" w:rsidP="00731440">
      <w:pPr>
        <w:rPr>
          <w:rFonts w:hint="eastAsia"/>
        </w:rPr>
      </w:pPr>
      <w:r w:rsidRPr="00731440">
        <w:rPr>
          <w:rFonts w:hint="eastAsia"/>
        </w:rPr>
        <w:t>(</w:t>
      </w:r>
      <w:r w:rsidRPr="00731440">
        <w:rPr>
          <w:rFonts w:hint="eastAsia"/>
        </w:rPr>
        <w:t>二</w:t>
      </w:r>
      <w:r w:rsidRPr="00731440">
        <w:rPr>
          <w:rFonts w:hint="eastAsia"/>
        </w:rPr>
        <w:t>)</w:t>
      </w:r>
      <w:r w:rsidRPr="00731440">
        <w:rPr>
          <w:rFonts w:hint="eastAsia"/>
        </w:rPr>
        <w:t>市环保部门每季度第</w:t>
      </w:r>
      <w:r w:rsidRPr="00731440">
        <w:rPr>
          <w:rFonts w:hint="eastAsia"/>
        </w:rPr>
        <w:t>1</w:t>
      </w:r>
      <w:r w:rsidRPr="00731440">
        <w:rPr>
          <w:rFonts w:hint="eastAsia"/>
        </w:rPr>
        <w:t>个月</w:t>
      </w:r>
      <w:r w:rsidRPr="00731440">
        <w:rPr>
          <w:rFonts w:hint="eastAsia"/>
        </w:rPr>
        <w:t>10</w:t>
      </w:r>
      <w:r w:rsidRPr="00731440">
        <w:rPr>
          <w:rFonts w:hint="eastAsia"/>
        </w:rPr>
        <w:t>日前，将其审批上一</w:t>
      </w:r>
      <w:proofErr w:type="gramStart"/>
      <w:r w:rsidRPr="00731440">
        <w:rPr>
          <w:rFonts w:hint="eastAsia"/>
        </w:rPr>
        <w:t>季度环评机构环评文件</w:t>
      </w:r>
      <w:proofErr w:type="gramEnd"/>
      <w:r w:rsidRPr="00731440">
        <w:rPr>
          <w:rFonts w:hint="eastAsia"/>
        </w:rPr>
        <w:t>单件质量考核评分平均分与县</w:t>
      </w:r>
      <w:r w:rsidRPr="00731440">
        <w:rPr>
          <w:rFonts w:hint="eastAsia"/>
        </w:rPr>
        <w:t>(</w:t>
      </w:r>
      <w:r w:rsidRPr="00731440">
        <w:rPr>
          <w:rFonts w:hint="eastAsia"/>
        </w:rPr>
        <w:t>市、区</w:t>
      </w:r>
      <w:r w:rsidRPr="00731440">
        <w:rPr>
          <w:rFonts w:hint="eastAsia"/>
        </w:rPr>
        <w:t>)</w:t>
      </w:r>
      <w:r w:rsidRPr="00731440">
        <w:rPr>
          <w:rFonts w:hint="eastAsia"/>
        </w:rPr>
        <w:t>环保部门季度评分，按照</w:t>
      </w:r>
      <w:r w:rsidRPr="00731440">
        <w:rPr>
          <w:rFonts w:hint="eastAsia"/>
        </w:rPr>
        <w:t>0.6:0.4</w:t>
      </w:r>
      <w:r w:rsidRPr="00731440">
        <w:rPr>
          <w:rFonts w:hint="eastAsia"/>
        </w:rPr>
        <w:t>权重比例，确定加权平均分，作为市环保部门季度评分；没有市环保部门审批环</w:t>
      </w:r>
      <w:proofErr w:type="gramStart"/>
      <w:r w:rsidRPr="00731440">
        <w:rPr>
          <w:rFonts w:hint="eastAsia"/>
        </w:rPr>
        <w:t>评文件</w:t>
      </w:r>
      <w:proofErr w:type="gramEnd"/>
      <w:r w:rsidRPr="00731440">
        <w:rPr>
          <w:rFonts w:hint="eastAsia"/>
        </w:rPr>
        <w:t>的，县</w:t>
      </w:r>
      <w:r w:rsidRPr="00731440">
        <w:rPr>
          <w:rFonts w:hint="eastAsia"/>
        </w:rPr>
        <w:t>(</w:t>
      </w:r>
      <w:r w:rsidRPr="00731440">
        <w:rPr>
          <w:rFonts w:hint="eastAsia"/>
        </w:rPr>
        <w:t>市、区</w:t>
      </w:r>
      <w:r w:rsidRPr="00731440">
        <w:rPr>
          <w:rFonts w:hint="eastAsia"/>
        </w:rPr>
        <w:t>)</w:t>
      </w:r>
      <w:r w:rsidRPr="00731440">
        <w:rPr>
          <w:rFonts w:hint="eastAsia"/>
        </w:rPr>
        <w:t>环保部门季度评分作为市环保部门季度评分；并将考核情况和结果报告省环保厅；</w:t>
      </w:r>
    </w:p>
    <w:p w:rsidR="00731440" w:rsidRPr="00731440" w:rsidRDefault="00731440" w:rsidP="00731440">
      <w:pPr>
        <w:rPr>
          <w:rFonts w:hint="eastAsia"/>
        </w:rPr>
      </w:pPr>
      <w:r w:rsidRPr="00731440">
        <w:rPr>
          <w:rFonts w:hint="eastAsia"/>
        </w:rPr>
        <w:t>(</w:t>
      </w:r>
      <w:r w:rsidRPr="00731440">
        <w:rPr>
          <w:rFonts w:hint="eastAsia"/>
        </w:rPr>
        <w:t>三</w:t>
      </w:r>
      <w:r w:rsidRPr="00731440">
        <w:rPr>
          <w:rFonts w:hint="eastAsia"/>
        </w:rPr>
        <w:t>)</w:t>
      </w:r>
      <w:r w:rsidRPr="00731440">
        <w:rPr>
          <w:rFonts w:hint="eastAsia"/>
        </w:rPr>
        <w:t>省环保厅每季度第</w:t>
      </w:r>
      <w:r w:rsidRPr="00731440">
        <w:rPr>
          <w:rFonts w:hint="eastAsia"/>
        </w:rPr>
        <w:t>1</w:t>
      </w:r>
      <w:r w:rsidRPr="00731440">
        <w:rPr>
          <w:rFonts w:hint="eastAsia"/>
        </w:rPr>
        <w:t>个月</w:t>
      </w:r>
      <w:r w:rsidRPr="00731440">
        <w:rPr>
          <w:rFonts w:hint="eastAsia"/>
        </w:rPr>
        <w:t>15</w:t>
      </w:r>
      <w:r w:rsidRPr="00731440">
        <w:rPr>
          <w:rFonts w:hint="eastAsia"/>
        </w:rPr>
        <w:t>日前，将其审批上一</w:t>
      </w:r>
      <w:proofErr w:type="gramStart"/>
      <w:r w:rsidRPr="00731440">
        <w:rPr>
          <w:rFonts w:hint="eastAsia"/>
        </w:rPr>
        <w:t>季度环评机构环评文件</w:t>
      </w:r>
      <w:proofErr w:type="gramEnd"/>
      <w:r w:rsidRPr="00731440">
        <w:rPr>
          <w:rFonts w:hint="eastAsia"/>
        </w:rPr>
        <w:t>单件质量考核评分平均分，作为省环保部门季度评分，与市环保部门季度评分，按照</w:t>
      </w:r>
      <w:r w:rsidRPr="00731440">
        <w:rPr>
          <w:rFonts w:hint="eastAsia"/>
        </w:rPr>
        <w:t>0.5:0.5</w:t>
      </w:r>
      <w:r w:rsidRPr="00731440">
        <w:rPr>
          <w:rFonts w:hint="eastAsia"/>
        </w:rPr>
        <w:t>权重比例，确定加权平均分，作为该环评</w:t>
      </w:r>
      <w:proofErr w:type="gramStart"/>
      <w:r w:rsidRPr="00731440">
        <w:rPr>
          <w:rFonts w:hint="eastAsia"/>
        </w:rPr>
        <w:t>机构环评文件</w:t>
      </w:r>
      <w:proofErr w:type="gramEnd"/>
      <w:r w:rsidRPr="00731440">
        <w:rPr>
          <w:rFonts w:hint="eastAsia"/>
        </w:rPr>
        <w:t>质量季度考核评分；没有省环保厅审批环</w:t>
      </w:r>
      <w:proofErr w:type="gramStart"/>
      <w:r w:rsidRPr="00731440">
        <w:rPr>
          <w:rFonts w:hint="eastAsia"/>
        </w:rPr>
        <w:t>评文件</w:t>
      </w:r>
      <w:proofErr w:type="gramEnd"/>
      <w:r w:rsidRPr="00731440">
        <w:rPr>
          <w:rFonts w:hint="eastAsia"/>
        </w:rPr>
        <w:t>的，市环保部门季度评分作为该环评</w:t>
      </w:r>
      <w:proofErr w:type="gramStart"/>
      <w:r w:rsidRPr="00731440">
        <w:rPr>
          <w:rFonts w:hint="eastAsia"/>
        </w:rPr>
        <w:t>机构环评文件</w:t>
      </w:r>
      <w:proofErr w:type="gramEnd"/>
      <w:r w:rsidRPr="00731440">
        <w:rPr>
          <w:rFonts w:hint="eastAsia"/>
        </w:rPr>
        <w:t>质量季度考核评分。</w:t>
      </w:r>
    </w:p>
    <w:p w:rsidR="00731440" w:rsidRPr="00731440" w:rsidRDefault="00731440" w:rsidP="00731440">
      <w:pPr>
        <w:rPr>
          <w:rFonts w:hint="eastAsia"/>
        </w:rPr>
      </w:pPr>
      <w:r w:rsidRPr="00731440">
        <w:rPr>
          <w:rFonts w:hint="eastAsia"/>
        </w:rPr>
        <w:t>环评机构本季度省、市、县</w:t>
      </w:r>
      <w:r w:rsidRPr="00731440">
        <w:rPr>
          <w:rFonts w:hint="eastAsia"/>
        </w:rPr>
        <w:t>(</w:t>
      </w:r>
      <w:r w:rsidRPr="00731440">
        <w:rPr>
          <w:rFonts w:hint="eastAsia"/>
        </w:rPr>
        <w:t>市、区</w:t>
      </w:r>
      <w:r w:rsidRPr="00731440">
        <w:rPr>
          <w:rFonts w:hint="eastAsia"/>
        </w:rPr>
        <w:t>)</w:t>
      </w:r>
      <w:r w:rsidRPr="00731440">
        <w:rPr>
          <w:rFonts w:hint="eastAsia"/>
        </w:rPr>
        <w:t>环保部门季度评分中有</w:t>
      </w:r>
      <w:r w:rsidRPr="00731440">
        <w:rPr>
          <w:rFonts w:hint="eastAsia"/>
        </w:rPr>
        <w:t>59</w:t>
      </w:r>
      <w:r w:rsidRPr="00731440">
        <w:rPr>
          <w:rFonts w:hint="eastAsia"/>
        </w:rPr>
        <w:t>分以下的，其季度质量考核为不合格、季度质量考核评分予以保留。</w:t>
      </w:r>
    </w:p>
    <w:p w:rsidR="00731440" w:rsidRPr="00731440" w:rsidRDefault="00731440" w:rsidP="00731440">
      <w:pPr>
        <w:rPr>
          <w:rFonts w:hint="eastAsia"/>
        </w:rPr>
      </w:pPr>
      <w:r w:rsidRPr="00731440">
        <w:rPr>
          <w:rFonts w:hint="eastAsia"/>
        </w:rPr>
        <w:t>环评机构本季度环</w:t>
      </w:r>
      <w:proofErr w:type="gramStart"/>
      <w:r w:rsidRPr="00731440">
        <w:rPr>
          <w:rFonts w:hint="eastAsia"/>
        </w:rPr>
        <w:t>评文件</w:t>
      </w:r>
      <w:proofErr w:type="gramEnd"/>
      <w:r w:rsidRPr="00731440">
        <w:rPr>
          <w:rFonts w:hint="eastAsia"/>
        </w:rPr>
        <w:t>有</w:t>
      </w:r>
      <w:r w:rsidRPr="00731440">
        <w:rPr>
          <w:rFonts w:hint="eastAsia"/>
        </w:rPr>
        <w:t>2</w:t>
      </w:r>
      <w:r w:rsidRPr="00731440">
        <w:rPr>
          <w:rFonts w:hint="eastAsia"/>
        </w:rPr>
        <w:t>件质量考核不合格的，其季度质量考核为不合格、季度质量考核评分予以保留。</w:t>
      </w:r>
    </w:p>
    <w:p w:rsidR="00731440" w:rsidRPr="00731440" w:rsidRDefault="00731440" w:rsidP="00731440">
      <w:pPr>
        <w:rPr>
          <w:rFonts w:hint="eastAsia"/>
        </w:rPr>
      </w:pPr>
      <w:r w:rsidRPr="00731440">
        <w:rPr>
          <w:rFonts w:hint="eastAsia"/>
        </w:rPr>
        <w:t>第十一条</w:t>
      </w:r>
      <w:r w:rsidRPr="00731440">
        <w:rPr>
          <w:rFonts w:hint="eastAsia"/>
        </w:rPr>
        <w:t xml:space="preserve"> </w:t>
      </w:r>
      <w:r w:rsidRPr="00731440">
        <w:rPr>
          <w:rFonts w:hint="eastAsia"/>
        </w:rPr>
        <w:t>环评</w:t>
      </w:r>
      <w:proofErr w:type="gramStart"/>
      <w:r w:rsidRPr="00731440">
        <w:rPr>
          <w:rFonts w:hint="eastAsia"/>
        </w:rPr>
        <w:t>机构环评文件</w:t>
      </w:r>
      <w:proofErr w:type="gramEnd"/>
      <w:r w:rsidRPr="00731440">
        <w:rPr>
          <w:rFonts w:hint="eastAsia"/>
        </w:rPr>
        <w:t>年度质量考核的评分为环评</w:t>
      </w:r>
      <w:proofErr w:type="gramStart"/>
      <w:r w:rsidRPr="00731440">
        <w:rPr>
          <w:rFonts w:hint="eastAsia"/>
        </w:rPr>
        <w:t>机构环评文件</w:t>
      </w:r>
      <w:proofErr w:type="gramEnd"/>
      <w:r w:rsidRPr="00731440">
        <w:rPr>
          <w:rFonts w:hint="eastAsia"/>
        </w:rPr>
        <w:t>季度质量考核评分的平均值。</w:t>
      </w:r>
    </w:p>
    <w:p w:rsidR="00731440" w:rsidRPr="00731440" w:rsidRDefault="00731440" w:rsidP="00731440">
      <w:pPr>
        <w:rPr>
          <w:rFonts w:hint="eastAsia"/>
        </w:rPr>
      </w:pPr>
      <w:r w:rsidRPr="00731440">
        <w:rPr>
          <w:rFonts w:hint="eastAsia"/>
        </w:rPr>
        <w:t>环评</w:t>
      </w:r>
      <w:proofErr w:type="gramStart"/>
      <w:r w:rsidRPr="00731440">
        <w:rPr>
          <w:rFonts w:hint="eastAsia"/>
        </w:rPr>
        <w:t>机构环评文件</w:t>
      </w:r>
      <w:proofErr w:type="gramEnd"/>
      <w:r w:rsidRPr="00731440">
        <w:rPr>
          <w:rFonts w:hint="eastAsia"/>
        </w:rPr>
        <w:t>季度质量考核两次不合格的，其年度质量考核为不合格、评分为零分。</w:t>
      </w:r>
    </w:p>
    <w:p w:rsidR="00731440" w:rsidRPr="00731440" w:rsidRDefault="00731440" w:rsidP="00731440">
      <w:pPr>
        <w:rPr>
          <w:rFonts w:hint="eastAsia"/>
        </w:rPr>
      </w:pPr>
      <w:r w:rsidRPr="00731440">
        <w:rPr>
          <w:rFonts w:hint="eastAsia"/>
        </w:rPr>
        <w:t>第十二条</w:t>
      </w:r>
      <w:r w:rsidRPr="00731440">
        <w:rPr>
          <w:rFonts w:hint="eastAsia"/>
        </w:rPr>
        <w:t xml:space="preserve"> </w:t>
      </w:r>
      <w:r w:rsidRPr="00731440">
        <w:rPr>
          <w:rFonts w:hint="eastAsia"/>
        </w:rPr>
        <w:t>省环保厅可以根据工作需要，按照环境影响评价文件单件质量考核评分规则，对市、县</w:t>
      </w:r>
      <w:r w:rsidRPr="00731440">
        <w:rPr>
          <w:rFonts w:hint="eastAsia"/>
        </w:rPr>
        <w:t>(</w:t>
      </w:r>
      <w:r w:rsidRPr="00731440">
        <w:rPr>
          <w:rFonts w:hint="eastAsia"/>
        </w:rPr>
        <w:t>市、区</w:t>
      </w:r>
      <w:r w:rsidRPr="00731440">
        <w:rPr>
          <w:rFonts w:hint="eastAsia"/>
        </w:rPr>
        <w:t>)</w:t>
      </w:r>
      <w:r w:rsidRPr="00731440">
        <w:rPr>
          <w:rFonts w:hint="eastAsia"/>
        </w:rPr>
        <w:t>环保部门审批的环</w:t>
      </w:r>
      <w:proofErr w:type="gramStart"/>
      <w:r w:rsidRPr="00731440">
        <w:rPr>
          <w:rFonts w:hint="eastAsia"/>
        </w:rPr>
        <w:t>评文件</w:t>
      </w:r>
      <w:proofErr w:type="gramEnd"/>
      <w:r w:rsidRPr="00731440">
        <w:rPr>
          <w:rFonts w:hint="eastAsia"/>
        </w:rPr>
        <w:t>质量进行抽查，抽查结果不纳入环评</w:t>
      </w:r>
      <w:proofErr w:type="gramStart"/>
      <w:r w:rsidRPr="00731440">
        <w:rPr>
          <w:rFonts w:hint="eastAsia"/>
        </w:rPr>
        <w:t>机构环评文件</w:t>
      </w:r>
      <w:proofErr w:type="gramEnd"/>
      <w:r w:rsidRPr="00731440">
        <w:rPr>
          <w:rFonts w:hint="eastAsia"/>
        </w:rPr>
        <w:t>年度质量考核结果。</w:t>
      </w:r>
    </w:p>
    <w:p w:rsidR="00731440" w:rsidRPr="00731440" w:rsidRDefault="00731440" w:rsidP="00731440">
      <w:pPr>
        <w:rPr>
          <w:rFonts w:hint="eastAsia"/>
        </w:rPr>
      </w:pPr>
      <w:r w:rsidRPr="00731440">
        <w:rPr>
          <w:rFonts w:hint="eastAsia"/>
        </w:rPr>
        <w:t>环评机构当年省、市环保部门审批报告书</w:t>
      </w:r>
      <w:r w:rsidRPr="00731440">
        <w:rPr>
          <w:rFonts w:hint="eastAsia"/>
        </w:rPr>
        <w:t>5</w:t>
      </w:r>
      <w:r w:rsidRPr="00731440">
        <w:rPr>
          <w:rFonts w:hint="eastAsia"/>
        </w:rPr>
        <w:t>件以下的，省环保</w:t>
      </w:r>
      <w:proofErr w:type="gramStart"/>
      <w:r w:rsidRPr="00731440">
        <w:rPr>
          <w:rFonts w:hint="eastAsia"/>
        </w:rPr>
        <w:t>厅应当</w:t>
      </w:r>
      <w:proofErr w:type="gramEnd"/>
      <w:r w:rsidRPr="00731440">
        <w:rPr>
          <w:rFonts w:hint="eastAsia"/>
        </w:rPr>
        <w:t>按照环境影响评价文件单件质量考核规则，抽查其县</w:t>
      </w:r>
      <w:r w:rsidRPr="00731440">
        <w:rPr>
          <w:rFonts w:hint="eastAsia"/>
        </w:rPr>
        <w:t>(</w:t>
      </w:r>
      <w:r w:rsidRPr="00731440">
        <w:rPr>
          <w:rFonts w:hint="eastAsia"/>
        </w:rPr>
        <w:t>市、区</w:t>
      </w:r>
      <w:r w:rsidRPr="00731440">
        <w:rPr>
          <w:rFonts w:hint="eastAsia"/>
        </w:rPr>
        <w:t>)</w:t>
      </w:r>
      <w:r w:rsidRPr="00731440">
        <w:rPr>
          <w:rFonts w:hint="eastAsia"/>
        </w:rPr>
        <w:t>环保部门审批的报告书</w:t>
      </w:r>
      <w:r w:rsidRPr="00731440">
        <w:rPr>
          <w:rFonts w:hint="eastAsia"/>
        </w:rPr>
        <w:t>5</w:t>
      </w:r>
      <w:r w:rsidRPr="00731440">
        <w:rPr>
          <w:rFonts w:hint="eastAsia"/>
        </w:rPr>
        <w:t>件，不足</w:t>
      </w:r>
      <w:r w:rsidRPr="00731440">
        <w:rPr>
          <w:rFonts w:hint="eastAsia"/>
        </w:rPr>
        <w:t>5</w:t>
      </w:r>
      <w:r w:rsidRPr="00731440">
        <w:rPr>
          <w:rFonts w:hint="eastAsia"/>
        </w:rPr>
        <w:t>件的、抽查其全部，抽查结果纳入年度质量考核结果。抽查的考核评分与环评机构报告书年度质量考核评分，按照</w:t>
      </w:r>
      <w:r w:rsidRPr="00731440">
        <w:rPr>
          <w:rFonts w:hint="eastAsia"/>
        </w:rPr>
        <w:t>0.5:0.5</w:t>
      </w:r>
      <w:r w:rsidRPr="00731440">
        <w:rPr>
          <w:rFonts w:hint="eastAsia"/>
        </w:rPr>
        <w:t>权重比例，确定加权平均分，作为该环评</w:t>
      </w:r>
      <w:proofErr w:type="gramStart"/>
      <w:r w:rsidRPr="00731440">
        <w:rPr>
          <w:rFonts w:hint="eastAsia"/>
        </w:rPr>
        <w:t>机构环评文件</w:t>
      </w:r>
      <w:proofErr w:type="gramEnd"/>
      <w:r w:rsidRPr="00731440">
        <w:rPr>
          <w:rFonts w:hint="eastAsia"/>
        </w:rPr>
        <w:t>年度质量考核的最终评分。市、县</w:t>
      </w:r>
      <w:r w:rsidRPr="00731440">
        <w:rPr>
          <w:rFonts w:hint="eastAsia"/>
        </w:rPr>
        <w:t>(</w:t>
      </w:r>
      <w:r w:rsidRPr="00731440">
        <w:rPr>
          <w:rFonts w:hint="eastAsia"/>
        </w:rPr>
        <w:t>市、区</w:t>
      </w:r>
      <w:r w:rsidRPr="00731440">
        <w:rPr>
          <w:rFonts w:hint="eastAsia"/>
        </w:rPr>
        <w:t>)</w:t>
      </w:r>
      <w:r w:rsidRPr="00731440">
        <w:rPr>
          <w:rFonts w:hint="eastAsia"/>
        </w:rPr>
        <w:t>环保部门受理报告书时，应当留存</w:t>
      </w:r>
      <w:r w:rsidRPr="00731440">
        <w:rPr>
          <w:rFonts w:hint="eastAsia"/>
        </w:rPr>
        <w:t>3</w:t>
      </w:r>
      <w:r w:rsidRPr="00731440">
        <w:rPr>
          <w:rFonts w:hint="eastAsia"/>
        </w:rPr>
        <w:t>份报告书</w:t>
      </w:r>
      <w:proofErr w:type="gramStart"/>
      <w:r w:rsidRPr="00731440">
        <w:rPr>
          <w:rFonts w:hint="eastAsia"/>
        </w:rPr>
        <w:t>送审版</w:t>
      </w:r>
      <w:proofErr w:type="gramEnd"/>
      <w:r w:rsidRPr="00731440">
        <w:rPr>
          <w:rFonts w:hint="eastAsia"/>
        </w:rPr>
        <w:t>(</w:t>
      </w:r>
      <w:r w:rsidRPr="00731440">
        <w:rPr>
          <w:rFonts w:hint="eastAsia"/>
        </w:rPr>
        <w:t>包括电子版及其附件</w:t>
      </w:r>
      <w:r w:rsidRPr="00731440">
        <w:rPr>
          <w:rFonts w:hint="eastAsia"/>
        </w:rPr>
        <w:t>)</w:t>
      </w:r>
      <w:r w:rsidRPr="00731440">
        <w:rPr>
          <w:rFonts w:hint="eastAsia"/>
        </w:rPr>
        <w:t>，以备抽查。</w:t>
      </w:r>
    </w:p>
    <w:p w:rsidR="00731440" w:rsidRPr="00731440" w:rsidRDefault="00731440" w:rsidP="00731440">
      <w:pPr>
        <w:rPr>
          <w:rFonts w:hint="eastAsia"/>
        </w:rPr>
      </w:pPr>
      <w:r w:rsidRPr="00731440">
        <w:rPr>
          <w:rFonts w:hint="eastAsia"/>
        </w:rPr>
        <w:t>第十三条</w:t>
      </w:r>
      <w:r w:rsidRPr="00731440">
        <w:rPr>
          <w:rFonts w:hint="eastAsia"/>
        </w:rPr>
        <w:t xml:space="preserve"> </w:t>
      </w:r>
      <w:r w:rsidRPr="00731440">
        <w:rPr>
          <w:rFonts w:hint="eastAsia"/>
        </w:rPr>
        <w:t>省环保</w:t>
      </w:r>
      <w:proofErr w:type="gramStart"/>
      <w:r w:rsidRPr="00731440">
        <w:rPr>
          <w:rFonts w:hint="eastAsia"/>
        </w:rPr>
        <w:t>厅应当</w:t>
      </w:r>
      <w:proofErr w:type="gramEnd"/>
      <w:r w:rsidRPr="00731440">
        <w:rPr>
          <w:rFonts w:hint="eastAsia"/>
        </w:rPr>
        <w:t>及时在其网站公布环评</w:t>
      </w:r>
      <w:proofErr w:type="gramStart"/>
      <w:r w:rsidRPr="00731440">
        <w:rPr>
          <w:rFonts w:hint="eastAsia"/>
        </w:rPr>
        <w:t>机构环评文件</w:t>
      </w:r>
      <w:proofErr w:type="gramEnd"/>
      <w:r w:rsidRPr="00731440">
        <w:rPr>
          <w:rFonts w:hint="eastAsia"/>
        </w:rPr>
        <w:t>季度、年度质量考核以及抽查的情况和结果，接受社会监督。</w:t>
      </w:r>
    </w:p>
    <w:p w:rsidR="00731440" w:rsidRPr="00731440" w:rsidRDefault="00731440" w:rsidP="00731440">
      <w:pPr>
        <w:rPr>
          <w:rFonts w:hint="eastAsia"/>
        </w:rPr>
      </w:pPr>
      <w:r w:rsidRPr="00731440">
        <w:rPr>
          <w:rFonts w:hint="eastAsia"/>
        </w:rPr>
        <w:t>第十四条</w:t>
      </w:r>
      <w:r w:rsidRPr="00731440">
        <w:rPr>
          <w:rFonts w:hint="eastAsia"/>
        </w:rPr>
        <w:t xml:space="preserve"> </w:t>
      </w:r>
      <w:r w:rsidRPr="00731440">
        <w:rPr>
          <w:rFonts w:hint="eastAsia"/>
        </w:rPr>
        <w:t>环评</w:t>
      </w:r>
      <w:proofErr w:type="gramStart"/>
      <w:r w:rsidRPr="00731440">
        <w:rPr>
          <w:rFonts w:hint="eastAsia"/>
        </w:rPr>
        <w:t>机构环评文件</w:t>
      </w:r>
      <w:proofErr w:type="gramEnd"/>
      <w:r w:rsidRPr="00731440">
        <w:rPr>
          <w:rFonts w:hint="eastAsia"/>
        </w:rPr>
        <w:t>年度质量考核不合格的或因环</w:t>
      </w:r>
      <w:proofErr w:type="gramStart"/>
      <w:r w:rsidRPr="00731440">
        <w:rPr>
          <w:rFonts w:hint="eastAsia"/>
        </w:rPr>
        <w:t>评文件</w:t>
      </w:r>
      <w:proofErr w:type="gramEnd"/>
      <w:r w:rsidRPr="00731440">
        <w:rPr>
          <w:rFonts w:hint="eastAsia"/>
        </w:rPr>
        <w:t>质量存在重大原则性问题、直接判定年度质量考核不合格的，由环保部门责令环评机构、编制主持人、主要编制人员限期整改六至十二个月</w:t>
      </w:r>
      <w:r w:rsidRPr="00731440">
        <w:rPr>
          <w:rFonts w:hint="eastAsia"/>
        </w:rPr>
        <w:t>;</w:t>
      </w:r>
      <w:r w:rsidRPr="00731440">
        <w:rPr>
          <w:rFonts w:hint="eastAsia"/>
        </w:rPr>
        <w:t>限期整改期间</w:t>
      </w:r>
      <w:r w:rsidRPr="00731440">
        <w:rPr>
          <w:rFonts w:hint="eastAsia"/>
        </w:rPr>
        <w:t>,</w:t>
      </w:r>
      <w:r w:rsidRPr="00731440">
        <w:rPr>
          <w:rFonts w:hint="eastAsia"/>
        </w:rPr>
        <w:t>环保部门暂缓受理环评机构、编制主持人、主要编制人员编制的环</w:t>
      </w:r>
      <w:proofErr w:type="gramStart"/>
      <w:r w:rsidRPr="00731440">
        <w:rPr>
          <w:rFonts w:hint="eastAsia"/>
        </w:rPr>
        <w:t>评文件</w:t>
      </w:r>
      <w:proofErr w:type="gramEnd"/>
      <w:r w:rsidRPr="00731440">
        <w:rPr>
          <w:rFonts w:hint="eastAsia"/>
        </w:rPr>
        <w:t>审批申请。</w:t>
      </w:r>
    </w:p>
    <w:p w:rsidR="00731440" w:rsidRPr="00731440" w:rsidRDefault="00731440" w:rsidP="00731440">
      <w:pPr>
        <w:rPr>
          <w:rFonts w:hint="eastAsia"/>
        </w:rPr>
      </w:pPr>
      <w:r w:rsidRPr="00731440">
        <w:rPr>
          <w:rFonts w:hint="eastAsia"/>
        </w:rPr>
        <w:t>第十五条</w:t>
      </w:r>
      <w:r w:rsidRPr="00731440">
        <w:rPr>
          <w:rFonts w:hint="eastAsia"/>
        </w:rPr>
        <w:t xml:space="preserve"> </w:t>
      </w:r>
      <w:r w:rsidRPr="00731440">
        <w:rPr>
          <w:rFonts w:hint="eastAsia"/>
        </w:rPr>
        <w:t>环评</w:t>
      </w:r>
      <w:proofErr w:type="gramStart"/>
      <w:r w:rsidRPr="00731440">
        <w:rPr>
          <w:rFonts w:hint="eastAsia"/>
        </w:rPr>
        <w:t>机构环评文件</w:t>
      </w:r>
      <w:proofErr w:type="gramEnd"/>
      <w:r w:rsidRPr="00731440">
        <w:rPr>
          <w:rFonts w:hint="eastAsia"/>
        </w:rPr>
        <w:t>季度质量考核不合格的，或经抽查判定环评机构</w:t>
      </w:r>
      <w:r w:rsidRPr="00731440">
        <w:rPr>
          <w:rFonts w:hint="eastAsia"/>
        </w:rPr>
        <w:t>1</w:t>
      </w:r>
      <w:r w:rsidRPr="00731440">
        <w:rPr>
          <w:rFonts w:hint="eastAsia"/>
        </w:rPr>
        <w:t>件环</w:t>
      </w:r>
      <w:proofErr w:type="gramStart"/>
      <w:r w:rsidRPr="00731440">
        <w:rPr>
          <w:rFonts w:hint="eastAsia"/>
        </w:rPr>
        <w:t>评文件</w:t>
      </w:r>
      <w:proofErr w:type="gramEnd"/>
      <w:r w:rsidRPr="00731440">
        <w:rPr>
          <w:rFonts w:hint="eastAsia"/>
        </w:rPr>
        <w:t>质量考核不合格的，由省环保厅对环评机构及编制主持人和主要编制人员进行通报批评。第十六条</w:t>
      </w:r>
      <w:r w:rsidRPr="00731440">
        <w:rPr>
          <w:rFonts w:hint="eastAsia"/>
        </w:rPr>
        <w:t xml:space="preserve"> </w:t>
      </w:r>
      <w:r w:rsidRPr="00731440">
        <w:rPr>
          <w:rFonts w:hint="eastAsia"/>
        </w:rPr>
        <w:t>环评机构在环境影响评价中弄虚作假、致使环</w:t>
      </w:r>
      <w:proofErr w:type="gramStart"/>
      <w:r w:rsidRPr="00731440">
        <w:rPr>
          <w:rFonts w:hint="eastAsia"/>
        </w:rPr>
        <w:t>评文件</w:t>
      </w:r>
      <w:proofErr w:type="gramEnd"/>
      <w:r w:rsidRPr="00731440">
        <w:rPr>
          <w:rFonts w:hint="eastAsia"/>
        </w:rPr>
        <w:t>失真失实的，省环保</w:t>
      </w:r>
      <w:proofErr w:type="gramStart"/>
      <w:r w:rsidRPr="00731440">
        <w:rPr>
          <w:rFonts w:hint="eastAsia"/>
        </w:rPr>
        <w:t>厅应当</w:t>
      </w:r>
      <w:proofErr w:type="gramEnd"/>
      <w:r w:rsidRPr="00731440">
        <w:rPr>
          <w:rFonts w:hint="eastAsia"/>
        </w:rPr>
        <w:t>及时报告环境保护部。</w:t>
      </w:r>
    </w:p>
    <w:p w:rsidR="00731440" w:rsidRPr="00731440" w:rsidRDefault="00731440" w:rsidP="00731440">
      <w:pPr>
        <w:rPr>
          <w:rFonts w:hint="eastAsia"/>
        </w:rPr>
      </w:pPr>
      <w:r w:rsidRPr="00731440">
        <w:rPr>
          <w:rFonts w:hint="eastAsia"/>
        </w:rPr>
        <w:lastRenderedPageBreak/>
        <w:t>第十七条</w:t>
      </w:r>
      <w:r w:rsidRPr="00731440">
        <w:rPr>
          <w:rFonts w:hint="eastAsia"/>
        </w:rPr>
        <w:t xml:space="preserve"> </w:t>
      </w:r>
      <w:r w:rsidRPr="00731440">
        <w:rPr>
          <w:rFonts w:hint="eastAsia"/>
        </w:rPr>
        <w:t>环保部门工作人员和评审专家在考核中有违法违规行为的、由环保部门依法依规进行处理。第十八条</w:t>
      </w:r>
      <w:r w:rsidRPr="00731440">
        <w:rPr>
          <w:rFonts w:hint="eastAsia"/>
        </w:rPr>
        <w:t xml:space="preserve"> </w:t>
      </w:r>
      <w:r w:rsidRPr="00731440">
        <w:rPr>
          <w:rFonts w:hint="eastAsia"/>
        </w:rPr>
        <w:t>环评机构对考核结果和处理决定有异议的，可以向环保部门提出书面申诉，环保部门应当依据相关规定受理并进行处理。</w:t>
      </w:r>
    </w:p>
    <w:p w:rsidR="00731440" w:rsidRPr="00731440" w:rsidRDefault="00731440" w:rsidP="00731440">
      <w:pPr>
        <w:rPr>
          <w:rFonts w:hint="eastAsia"/>
        </w:rPr>
      </w:pPr>
      <w:r w:rsidRPr="00731440">
        <w:rPr>
          <w:rFonts w:hint="eastAsia"/>
        </w:rPr>
        <w:t>第十九条</w:t>
      </w:r>
      <w:r w:rsidRPr="00731440">
        <w:rPr>
          <w:rFonts w:hint="eastAsia"/>
        </w:rPr>
        <w:t xml:space="preserve"> </w:t>
      </w:r>
      <w:r w:rsidRPr="00731440">
        <w:rPr>
          <w:rFonts w:hint="eastAsia"/>
        </w:rPr>
        <w:t>本办法由省环保厅负责解释。第二十条</w:t>
      </w:r>
      <w:r w:rsidRPr="00731440">
        <w:rPr>
          <w:rFonts w:hint="eastAsia"/>
        </w:rPr>
        <w:t xml:space="preserve"> </w:t>
      </w:r>
      <w:r w:rsidRPr="00731440">
        <w:rPr>
          <w:rFonts w:hint="eastAsia"/>
        </w:rPr>
        <w:t>本办法自</w:t>
      </w:r>
      <w:r w:rsidRPr="00731440">
        <w:rPr>
          <w:rFonts w:hint="eastAsia"/>
        </w:rPr>
        <w:t>2017</w:t>
      </w:r>
      <w:r w:rsidRPr="00731440">
        <w:rPr>
          <w:rFonts w:hint="eastAsia"/>
        </w:rPr>
        <w:t>年</w:t>
      </w:r>
      <w:r w:rsidRPr="00731440">
        <w:rPr>
          <w:rFonts w:hint="eastAsia"/>
        </w:rPr>
        <w:t>2</w:t>
      </w:r>
      <w:r w:rsidRPr="00731440">
        <w:rPr>
          <w:rFonts w:hint="eastAsia"/>
        </w:rPr>
        <w:t>月</w:t>
      </w:r>
      <w:r w:rsidRPr="00731440">
        <w:rPr>
          <w:rFonts w:hint="eastAsia"/>
        </w:rPr>
        <w:t>1</w:t>
      </w:r>
      <w:r w:rsidRPr="00731440">
        <w:rPr>
          <w:rFonts w:hint="eastAsia"/>
        </w:rPr>
        <w:t>日起实施，有效期为</w:t>
      </w:r>
      <w:r w:rsidRPr="00731440">
        <w:rPr>
          <w:rFonts w:hint="eastAsia"/>
        </w:rPr>
        <w:t>2</w:t>
      </w:r>
      <w:r w:rsidRPr="00731440">
        <w:rPr>
          <w:rFonts w:hint="eastAsia"/>
        </w:rPr>
        <w:t>年。</w:t>
      </w:r>
    </w:p>
    <w:p w:rsidR="00731440" w:rsidRPr="00731440" w:rsidRDefault="00731440" w:rsidP="00731440">
      <w:pPr>
        <w:rPr>
          <w:rFonts w:hint="eastAsia"/>
        </w:rPr>
      </w:pPr>
      <w:r w:rsidRPr="00731440">
        <w:t xml:space="preserve"> </w:t>
      </w:r>
      <w:r w:rsidRPr="00731440">
        <w:rPr>
          <w:rFonts w:hint="eastAsia"/>
        </w:rPr>
        <w:t>附件：</w:t>
      </w:r>
      <w:r w:rsidRPr="00731440">
        <w:rPr>
          <w:rFonts w:hint="eastAsia"/>
        </w:rPr>
        <w:t>1.</w:t>
      </w:r>
      <w:r w:rsidRPr="00731440">
        <w:rPr>
          <w:rFonts w:hint="eastAsia"/>
        </w:rPr>
        <w:t>环境影响评价文件单件质量考核评分规则</w:t>
      </w:r>
    </w:p>
    <w:p w:rsidR="00731440" w:rsidRPr="00731440" w:rsidRDefault="00731440" w:rsidP="00731440">
      <w:r w:rsidRPr="00731440">
        <w:rPr>
          <w:rFonts w:hint="eastAsia"/>
        </w:rPr>
        <w:t>2.</w:t>
      </w:r>
      <w:r w:rsidRPr="00731440">
        <w:rPr>
          <w:rFonts w:hint="eastAsia"/>
        </w:rPr>
        <w:t>环境影响评价文件质量评分表</w:t>
      </w:r>
    </w:p>
    <w:p w:rsidR="00731440" w:rsidRPr="00731440" w:rsidRDefault="00731440" w:rsidP="00731440">
      <w:pPr>
        <w:rPr>
          <w:rFonts w:hint="eastAsia"/>
        </w:rPr>
      </w:pPr>
      <w:r w:rsidRPr="00731440">
        <w:rPr>
          <w:rFonts w:hint="eastAsia"/>
        </w:rPr>
        <w:t>附件</w:t>
      </w:r>
      <w:r w:rsidRPr="00731440">
        <w:rPr>
          <w:rFonts w:hint="eastAsia"/>
        </w:rPr>
        <w:t>1</w:t>
      </w:r>
    </w:p>
    <w:p w:rsidR="00731440" w:rsidRPr="00731440" w:rsidRDefault="00731440" w:rsidP="00731440">
      <w:r w:rsidRPr="00731440">
        <w:rPr>
          <w:rFonts w:hint="eastAsia"/>
        </w:rPr>
        <w:t>环境影响评价文件单件质量考核评分规则</w:t>
      </w:r>
      <w:r w:rsidRPr="00731440">
        <w:t xml:space="preserve"> </w:t>
      </w:r>
    </w:p>
    <w:p w:rsidR="00731440" w:rsidRPr="00731440" w:rsidRDefault="00731440" w:rsidP="00731440">
      <w:r w:rsidRPr="00731440">
        <w:rPr>
          <w:rFonts w:hint="eastAsia"/>
        </w:rPr>
        <w:t>一、环</w:t>
      </w:r>
      <w:proofErr w:type="gramStart"/>
      <w:r w:rsidRPr="00731440">
        <w:rPr>
          <w:rFonts w:hint="eastAsia"/>
        </w:rPr>
        <w:t>评文件</w:t>
      </w:r>
      <w:proofErr w:type="gramEnd"/>
      <w:r w:rsidRPr="00731440">
        <w:rPr>
          <w:rFonts w:hint="eastAsia"/>
        </w:rPr>
        <w:t>质量考核的组成</w:t>
      </w:r>
    </w:p>
    <w:p w:rsidR="00731440" w:rsidRPr="00731440" w:rsidRDefault="00731440" w:rsidP="00731440">
      <w:r w:rsidRPr="00731440">
        <w:rPr>
          <w:rFonts w:hint="eastAsia"/>
        </w:rPr>
        <w:t>环</w:t>
      </w:r>
      <w:proofErr w:type="gramStart"/>
      <w:r w:rsidRPr="00731440">
        <w:rPr>
          <w:rFonts w:hint="eastAsia"/>
        </w:rPr>
        <w:t>评文件</w:t>
      </w:r>
      <w:proofErr w:type="gramEnd"/>
      <w:r w:rsidRPr="00731440">
        <w:rPr>
          <w:rFonts w:hint="eastAsia"/>
        </w:rPr>
        <w:t>质量考核的组成由技术评估考核和行政评审考核两部分组成。</w:t>
      </w:r>
    </w:p>
    <w:p w:rsidR="00731440" w:rsidRPr="00731440" w:rsidRDefault="00731440" w:rsidP="00731440">
      <w:r w:rsidRPr="00731440">
        <w:rPr>
          <w:rFonts w:hint="eastAsia"/>
        </w:rPr>
        <w:t>二、技术评估考核的组成</w:t>
      </w:r>
    </w:p>
    <w:p w:rsidR="00731440" w:rsidRPr="00731440" w:rsidRDefault="00731440" w:rsidP="00731440">
      <w:r w:rsidRPr="00731440">
        <w:rPr>
          <w:rFonts w:hint="eastAsia"/>
        </w:rPr>
        <w:t>技术评估考核由评审专家考核和评估机构考核两部分组成。</w:t>
      </w:r>
    </w:p>
    <w:p w:rsidR="00731440" w:rsidRPr="00731440" w:rsidRDefault="00731440" w:rsidP="00731440">
      <w:r w:rsidRPr="00731440">
        <w:rPr>
          <w:rFonts w:hint="eastAsia"/>
        </w:rPr>
        <w:t>三、评审专家考核</w:t>
      </w:r>
    </w:p>
    <w:p w:rsidR="00731440" w:rsidRPr="00731440" w:rsidRDefault="00731440" w:rsidP="00731440">
      <w:r w:rsidRPr="00731440">
        <w:rPr>
          <w:rFonts w:hint="eastAsia"/>
        </w:rPr>
        <w:t>(</w:t>
      </w:r>
      <w:proofErr w:type="gramStart"/>
      <w:r w:rsidRPr="00731440">
        <w:rPr>
          <w:rFonts w:hint="eastAsia"/>
        </w:rPr>
        <w:t>一</w:t>
      </w:r>
      <w:proofErr w:type="gramEnd"/>
      <w:r w:rsidRPr="00731440">
        <w:rPr>
          <w:rFonts w:hint="eastAsia"/>
        </w:rPr>
        <w:t>)</w:t>
      </w:r>
      <w:r w:rsidRPr="00731440">
        <w:rPr>
          <w:rFonts w:hint="eastAsia"/>
        </w:rPr>
        <w:t>评审专家考核由专家评审会负责。</w:t>
      </w:r>
    </w:p>
    <w:p w:rsidR="00731440" w:rsidRPr="00731440" w:rsidRDefault="00731440" w:rsidP="00731440">
      <w:r w:rsidRPr="00731440">
        <w:rPr>
          <w:rFonts w:hint="eastAsia"/>
        </w:rPr>
        <w:t>(</w:t>
      </w:r>
      <w:r w:rsidRPr="00731440">
        <w:rPr>
          <w:rFonts w:hint="eastAsia"/>
        </w:rPr>
        <w:t>二</w:t>
      </w:r>
      <w:r w:rsidRPr="00731440">
        <w:rPr>
          <w:rFonts w:hint="eastAsia"/>
        </w:rPr>
        <w:t>)</w:t>
      </w:r>
      <w:r w:rsidRPr="00731440">
        <w:rPr>
          <w:rFonts w:hint="eastAsia"/>
        </w:rPr>
        <w:t>评审专家</w:t>
      </w:r>
      <w:r w:rsidRPr="00731440">
        <w:rPr>
          <w:rFonts w:hint="eastAsia"/>
        </w:rPr>
        <w:t>(</w:t>
      </w:r>
      <w:r w:rsidRPr="00731440">
        <w:rPr>
          <w:rFonts w:hint="eastAsia"/>
        </w:rPr>
        <w:t>从专家库随机选定</w:t>
      </w:r>
      <w:r w:rsidRPr="00731440">
        <w:rPr>
          <w:rFonts w:hint="eastAsia"/>
        </w:rPr>
        <w:t>)</w:t>
      </w:r>
      <w:r w:rsidRPr="00731440">
        <w:rPr>
          <w:rFonts w:hint="eastAsia"/>
        </w:rPr>
        <w:t>应当依据重大原则性问题考核判定和质量考核评分标准</w:t>
      </w:r>
      <w:r w:rsidRPr="00731440">
        <w:rPr>
          <w:rFonts w:hint="eastAsia"/>
        </w:rPr>
        <w:t>(</w:t>
      </w:r>
      <w:r w:rsidRPr="00731440">
        <w:rPr>
          <w:rFonts w:hint="eastAsia"/>
        </w:rPr>
        <w:t>附件</w:t>
      </w:r>
      <w:r w:rsidRPr="00731440">
        <w:rPr>
          <w:rFonts w:hint="eastAsia"/>
        </w:rPr>
        <w:t>2)</w:t>
      </w:r>
      <w:r w:rsidRPr="00731440">
        <w:rPr>
          <w:rFonts w:hint="eastAsia"/>
        </w:rPr>
        <w:t>，对环</w:t>
      </w:r>
      <w:proofErr w:type="gramStart"/>
      <w:r w:rsidRPr="00731440">
        <w:rPr>
          <w:rFonts w:hint="eastAsia"/>
        </w:rPr>
        <w:t>评文件评</w:t>
      </w:r>
      <w:proofErr w:type="gramEnd"/>
      <w:r w:rsidRPr="00731440">
        <w:rPr>
          <w:rFonts w:hint="eastAsia"/>
        </w:rPr>
        <w:t>审稿质量进行评分，填写环境影响评价文件质量评分表。</w:t>
      </w:r>
    </w:p>
    <w:p w:rsidR="00731440" w:rsidRPr="00731440" w:rsidRDefault="00731440" w:rsidP="00731440">
      <w:r w:rsidRPr="00731440">
        <w:rPr>
          <w:rFonts w:hint="eastAsia"/>
        </w:rPr>
        <w:t>(</w:t>
      </w:r>
      <w:r w:rsidRPr="00731440">
        <w:rPr>
          <w:rFonts w:hint="eastAsia"/>
        </w:rPr>
        <w:t>三</w:t>
      </w:r>
      <w:r w:rsidRPr="00731440">
        <w:rPr>
          <w:rFonts w:hint="eastAsia"/>
        </w:rPr>
        <w:t>)</w:t>
      </w:r>
      <w:r w:rsidRPr="00731440">
        <w:rPr>
          <w:rFonts w:hint="eastAsia"/>
        </w:rPr>
        <w:t>专家组组长负责汇总确定专家评审考核评分，会议主持人</w:t>
      </w:r>
      <w:r w:rsidRPr="00731440">
        <w:rPr>
          <w:rFonts w:hint="eastAsia"/>
        </w:rPr>
        <w:t>(</w:t>
      </w:r>
      <w:r w:rsidRPr="00731440">
        <w:rPr>
          <w:rFonts w:hint="eastAsia"/>
        </w:rPr>
        <w:t>环保部门或评估机构人员</w:t>
      </w:r>
      <w:r w:rsidRPr="00731440">
        <w:rPr>
          <w:rFonts w:hint="eastAsia"/>
        </w:rPr>
        <w:t>)</w:t>
      </w:r>
      <w:r w:rsidRPr="00731440">
        <w:rPr>
          <w:rFonts w:hint="eastAsia"/>
        </w:rPr>
        <w:t>负责复核。汇总确定的程序如下：</w:t>
      </w:r>
    </w:p>
    <w:p w:rsidR="00731440" w:rsidRPr="00731440" w:rsidRDefault="00731440" w:rsidP="00731440">
      <w:r w:rsidRPr="00731440">
        <w:rPr>
          <w:rFonts w:hint="eastAsia"/>
        </w:rPr>
        <w:t>1.</w:t>
      </w:r>
      <w:r w:rsidRPr="00731440">
        <w:rPr>
          <w:rFonts w:hint="eastAsia"/>
        </w:rPr>
        <w:t>总各评审专家评分表的分项评分；</w:t>
      </w:r>
    </w:p>
    <w:p w:rsidR="00731440" w:rsidRPr="00731440" w:rsidRDefault="00731440" w:rsidP="00731440">
      <w:r w:rsidRPr="00731440">
        <w:rPr>
          <w:rFonts w:hint="eastAsia"/>
        </w:rPr>
        <w:t>2.</w:t>
      </w:r>
      <w:r w:rsidRPr="00731440">
        <w:rPr>
          <w:rFonts w:hint="eastAsia"/>
        </w:rPr>
        <w:t>评审专家分项评分中，去掉一个最高分、一个最低分，得出分项评分平均值；</w:t>
      </w:r>
    </w:p>
    <w:p w:rsidR="00731440" w:rsidRPr="00731440" w:rsidRDefault="00731440" w:rsidP="00731440">
      <w:r w:rsidRPr="00731440">
        <w:rPr>
          <w:rFonts w:hint="eastAsia"/>
        </w:rPr>
        <w:t>3.</w:t>
      </w:r>
      <w:r w:rsidRPr="00731440">
        <w:rPr>
          <w:rFonts w:hint="eastAsia"/>
        </w:rPr>
        <w:t>家评审考核评分为各分项评分平均值之</w:t>
      </w:r>
      <w:proofErr w:type="gramStart"/>
      <w:r w:rsidRPr="00731440">
        <w:rPr>
          <w:rFonts w:hint="eastAsia"/>
        </w:rPr>
        <w:t>和</w:t>
      </w:r>
      <w:proofErr w:type="gramEnd"/>
      <w:r w:rsidRPr="00731440">
        <w:rPr>
          <w:rFonts w:hint="eastAsia"/>
        </w:rPr>
        <w:t>。</w:t>
      </w:r>
    </w:p>
    <w:p w:rsidR="00731440" w:rsidRPr="00731440" w:rsidRDefault="00731440" w:rsidP="00731440">
      <w:r w:rsidRPr="00731440">
        <w:rPr>
          <w:rFonts w:hint="eastAsia"/>
        </w:rPr>
        <w:t>4.</w:t>
      </w:r>
      <w:r w:rsidRPr="00731440">
        <w:rPr>
          <w:rFonts w:hint="eastAsia"/>
        </w:rPr>
        <w:t>议主持人复核专家评审考核评分。</w:t>
      </w:r>
    </w:p>
    <w:p w:rsidR="00731440" w:rsidRPr="00731440" w:rsidRDefault="00731440" w:rsidP="00731440">
      <w:r w:rsidRPr="00731440">
        <w:rPr>
          <w:rFonts w:hint="eastAsia"/>
        </w:rPr>
        <w:t>(</w:t>
      </w:r>
      <w:r w:rsidRPr="00731440">
        <w:rPr>
          <w:rFonts w:hint="eastAsia"/>
        </w:rPr>
        <w:t>四</w:t>
      </w:r>
      <w:r w:rsidRPr="00731440">
        <w:rPr>
          <w:rFonts w:hint="eastAsia"/>
        </w:rPr>
        <w:t>)</w:t>
      </w:r>
      <w:r w:rsidRPr="00731440">
        <w:rPr>
          <w:rFonts w:hint="eastAsia"/>
        </w:rPr>
        <w:t>评审专家考核评分应当记入专家评审意见。</w:t>
      </w:r>
    </w:p>
    <w:p w:rsidR="00731440" w:rsidRPr="00731440" w:rsidRDefault="00731440" w:rsidP="00731440">
      <w:r w:rsidRPr="00731440">
        <w:rPr>
          <w:rFonts w:hint="eastAsia"/>
        </w:rPr>
        <w:t>四、评估机构考核</w:t>
      </w:r>
    </w:p>
    <w:p w:rsidR="00731440" w:rsidRPr="00731440" w:rsidRDefault="00731440" w:rsidP="00731440">
      <w:r w:rsidRPr="00731440">
        <w:rPr>
          <w:rFonts w:hint="eastAsia"/>
        </w:rPr>
        <w:t>1.</w:t>
      </w:r>
      <w:proofErr w:type="gramStart"/>
      <w:r w:rsidRPr="00731440">
        <w:rPr>
          <w:rFonts w:hint="eastAsia"/>
        </w:rPr>
        <w:t>估</w:t>
      </w:r>
      <w:proofErr w:type="gramEnd"/>
      <w:r w:rsidRPr="00731440">
        <w:rPr>
          <w:rFonts w:hint="eastAsia"/>
        </w:rPr>
        <w:t>机构考核由环保部门技术评估机构负责；没有技术评估机构，不进行评估机构考核。</w:t>
      </w:r>
    </w:p>
    <w:p w:rsidR="00731440" w:rsidRPr="00731440" w:rsidRDefault="00731440" w:rsidP="00731440">
      <w:r w:rsidRPr="00731440">
        <w:rPr>
          <w:rFonts w:hint="eastAsia"/>
        </w:rPr>
        <w:t>2.</w:t>
      </w:r>
      <w:r w:rsidRPr="00731440">
        <w:rPr>
          <w:rFonts w:hint="eastAsia"/>
        </w:rPr>
        <w:t>术评估机构应当依据重大原则性问题考核判定和质量考核评分标准，对专家评审会后环</w:t>
      </w:r>
      <w:proofErr w:type="gramStart"/>
      <w:r w:rsidRPr="00731440">
        <w:rPr>
          <w:rFonts w:hint="eastAsia"/>
        </w:rPr>
        <w:t>评文件</w:t>
      </w:r>
      <w:proofErr w:type="gramEnd"/>
      <w:r w:rsidRPr="00731440">
        <w:rPr>
          <w:rFonts w:hint="eastAsia"/>
        </w:rPr>
        <w:t>修改质量等进行评分，填写环境影响评价文件质量评分表，并确定评估机构考核评分。</w:t>
      </w:r>
    </w:p>
    <w:p w:rsidR="00731440" w:rsidRPr="00731440" w:rsidRDefault="00731440" w:rsidP="00731440">
      <w:r w:rsidRPr="00731440">
        <w:rPr>
          <w:rFonts w:hint="eastAsia"/>
        </w:rPr>
        <w:t>3.</w:t>
      </w:r>
      <w:r w:rsidRPr="00731440">
        <w:rPr>
          <w:rFonts w:hint="eastAsia"/>
        </w:rPr>
        <w:t>术评估考核评分为评审专家考核评分和评估机构考核评分的加权平均值，权重比例为</w:t>
      </w:r>
      <w:r w:rsidRPr="00731440">
        <w:rPr>
          <w:rFonts w:hint="eastAsia"/>
        </w:rPr>
        <w:t>0.5</w:t>
      </w:r>
      <w:r w:rsidRPr="00731440">
        <w:rPr>
          <w:rFonts w:hint="eastAsia"/>
        </w:rPr>
        <w:t>：</w:t>
      </w:r>
      <w:r w:rsidRPr="00731440">
        <w:rPr>
          <w:rFonts w:hint="eastAsia"/>
        </w:rPr>
        <w:t>0.5</w:t>
      </w:r>
      <w:r w:rsidRPr="00731440">
        <w:rPr>
          <w:rFonts w:hint="eastAsia"/>
        </w:rPr>
        <w:t>；没有评估机构考核评分的，技术评估考核评分为评审专家考核评分。</w:t>
      </w:r>
    </w:p>
    <w:p w:rsidR="00731440" w:rsidRPr="00731440" w:rsidRDefault="00731440" w:rsidP="00731440">
      <w:r w:rsidRPr="00731440">
        <w:rPr>
          <w:rFonts w:hint="eastAsia"/>
        </w:rPr>
        <w:t>4.</w:t>
      </w:r>
      <w:r w:rsidRPr="00731440">
        <w:rPr>
          <w:rFonts w:hint="eastAsia"/>
        </w:rPr>
        <w:t>机构考核评分应当记入评估报告。</w:t>
      </w:r>
    </w:p>
    <w:p w:rsidR="00731440" w:rsidRPr="00731440" w:rsidRDefault="00731440" w:rsidP="00731440">
      <w:r w:rsidRPr="00731440">
        <w:rPr>
          <w:rFonts w:hint="eastAsia"/>
        </w:rPr>
        <w:t>五、行政评审考核</w:t>
      </w:r>
    </w:p>
    <w:p w:rsidR="00731440" w:rsidRPr="00731440" w:rsidRDefault="00731440" w:rsidP="00731440">
      <w:r w:rsidRPr="00731440">
        <w:rPr>
          <w:rFonts w:hint="eastAsia"/>
        </w:rPr>
        <w:t>(</w:t>
      </w:r>
      <w:proofErr w:type="gramStart"/>
      <w:r w:rsidRPr="00731440">
        <w:rPr>
          <w:rFonts w:hint="eastAsia"/>
        </w:rPr>
        <w:t>一</w:t>
      </w:r>
      <w:proofErr w:type="gramEnd"/>
      <w:r w:rsidRPr="00731440">
        <w:rPr>
          <w:rFonts w:hint="eastAsia"/>
        </w:rPr>
        <w:t>)</w:t>
      </w:r>
      <w:r w:rsidRPr="00731440">
        <w:rPr>
          <w:rFonts w:hint="eastAsia"/>
        </w:rPr>
        <w:t>行政评审考核由环保部门负责。</w:t>
      </w:r>
    </w:p>
    <w:p w:rsidR="00731440" w:rsidRPr="00731440" w:rsidRDefault="00731440" w:rsidP="00731440">
      <w:r w:rsidRPr="00731440">
        <w:rPr>
          <w:rFonts w:hint="eastAsia"/>
        </w:rPr>
        <w:t>(</w:t>
      </w:r>
      <w:r w:rsidRPr="00731440">
        <w:rPr>
          <w:rFonts w:hint="eastAsia"/>
        </w:rPr>
        <w:t>二</w:t>
      </w:r>
      <w:r w:rsidRPr="00731440">
        <w:rPr>
          <w:rFonts w:hint="eastAsia"/>
        </w:rPr>
        <w:t>)</w:t>
      </w:r>
      <w:r w:rsidRPr="00731440">
        <w:rPr>
          <w:rFonts w:hint="eastAsia"/>
        </w:rPr>
        <w:t>环保部门应当依据重大原则性问题考核判定和质量考核评分标准，对环</w:t>
      </w:r>
      <w:proofErr w:type="gramStart"/>
      <w:r w:rsidRPr="00731440">
        <w:rPr>
          <w:rFonts w:hint="eastAsia"/>
        </w:rPr>
        <w:t>评文件</w:t>
      </w:r>
      <w:proofErr w:type="gramEnd"/>
      <w:r w:rsidRPr="00731440">
        <w:rPr>
          <w:rFonts w:hint="eastAsia"/>
        </w:rPr>
        <w:t>进行评分，填写环境影响评价文件质量评分表，确定行政评审考核评分。</w:t>
      </w:r>
    </w:p>
    <w:p w:rsidR="00731440" w:rsidRPr="00731440" w:rsidRDefault="00731440" w:rsidP="00731440">
      <w:r w:rsidRPr="00731440">
        <w:rPr>
          <w:rFonts w:hint="eastAsia"/>
        </w:rPr>
        <w:t>(</w:t>
      </w:r>
      <w:r w:rsidRPr="00731440">
        <w:rPr>
          <w:rFonts w:hint="eastAsia"/>
        </w:rPr>
        <w:t>三</w:t>
      </w:r>
      <w:r w:rsidRPr="00731440">
        <w:rPr>
          <w:rFonts w:hint="eastAsia"/>
        </w:rPr>
        <w:t>)</w:t>
      </w:r>
      <w:r w:rsidRPr="00731440">
        <w:rPr>
          <w:rFonts w:hint="eastAsia"/>
        </w:rPr>
        <w:t>行政评审考核评分应当记入审查会议纪要。</w:t>
      </w:r>
    </w:p>
    <w:p w:rsidR="00731440" w:rsidRPr="00731440" w:rsidRDefault="00731440" w:rsidP="00731440">
      <w:r w:rsidRPr="00731440">
        <w:rPr>
          <w:rFonts w:hint="eastAsia"/>
        </w:rPr>
        <w:t>六、环</w:t>
      </w:r>
      <w:proofErr w:type="gramStart"/>
      <w:r w:rsidRPr="00731440">
        <w:rPr>
          <w:rFonts w:hint="eastAsia"/>
        </w:rPr>
        <w:t>评文件</w:t>
      </w:r>
      <w:proofErr w:type="gramEnd"/>
      <w:r w:rsidRPr="00731440">
        <w:rPr>
          <w:rFonts w:hint="eastAsia"/>
        </w:rPr>
        <w:t>质量考核</w:t>
      </w:r>
    </w:p>
    <w:p w:rsidR="00731440" w:rsidRPr="00731440" w:rsidRDefault="00731440" w:rsidP="00731440">
      <w:r w:rsidRPr="00731440">
        <w:rPr>
          <w:rFonts w:hint="eastAsia"/>
        </w:rPr>
        <w:t>(</w:t>
      </w:r>
      <w:proofErr w:type="gramStart"/>
      <w:r w:rsidRPr="00731440">
        <w:rPr>
          <w:rFonts w:hint="eastAsia"/>
        </w:rPr>
        <w:t>一</w:t>
      </w:r>
      <w:proofErr w:type="gramEnd"/>
      <w:r w:rsidRPr="00731440">
        <w:rPr>
          <w:rFonts w:hint="eastAsia"/>
        </w:rPr>
        <w:t>)</w:t>
      </w:r>
      <w:r w:rsidRPr="00731440">
        <w:rPr>
          <w:rFonts w:hint="eastAsia"/>
        </w:rPr>
        <w:t>环</w:t>
      </w:r>
      <w:proofErr w:type="gramStart"/>
      <w:r w:rsidRPr="00731440">
        <w:rPr>
          <w:rFonts w:hint="eastAsia"/>
        </w:rPr>
        <w:t>评文件</w:t>
      </w:r>
      <w:proofErr w:type="gramEnd"/>
      <w:r w:rsidRPr="00731440">
        <w:rPr>
          <w:rFonts w:hint="eastAsia"/>
        </w:rPr>
        <w:t>质量考核由环保部门负责。</w:t>
      </w:r>
    </w:p>
    <w:p w:rsidR="00731440" w:rsidRPr="00731440" w:rsidRDefault="00731440" w:rsidP="00731440">
      <w:r w:rsidRPr="00731440">
        <w:rPr>
          <w:rFonts w:hint="eastAsia"/>
        </w:rPr>
        <w:t>(</w:t>
      </w:r>
      <w:r w:rsidRPr="00731440">
        <w:rPr>
          <w:rFonts w:hint="eastAsia"/>
        </w:rPr>
        <w:t>二</w:t>
      </w:r>
      <w:r w:rsidRPr="00731440">
        <w:rPr>
          <w:rFonts w:hint="eastAsia"/>
        </w:rPr>
        <w:t>)</w:t>
      </w:r>
      <w:r w:rsidRPr="00731440">
        <w:rPr>
          <w:rFonts w:hint="eastAsia"/>
        </w:rPr>
        <w:t>环</w:t>
      </w:r>
      <w:proofErr w:type="gramStart"/>
      <w:r w:rsidRPr="00731440">
        <w:rPr>
          <w:rFonts w:hint="eastAsia"/>
        </w:rPr>
        <w:t>评文件</w:t>
      </w:r>
      <w:proofErr w:type="gramEnd"/>
      <w:r w:rsidRPr="00731440">
        <w:rPr>
          <w:rFonts w:hint="eastAsia"/>
        </w:rPr>
        <w:t>质量考核评分为技术评估考核评分和行政评审考核评分的加权平均值，权重比例为</w:t>
      </w:r>
      <w:r w:rsidRPr="00731440">
        <w:rPr>
          <w:rFonts w:hint="eastAsia"/>
        </w:rPr>
        <w:t>0.7</w:t>
      </w:r>
      <w:r w:rsidRPr="00731440">
        <w:rPr>
          <w:rFonts w:hint="eastAsia"/>
        </w:rPr>
        <w:t>：</w:t>
      </w:r>
      <w:r w:rsidRPr="00731440">
        <w:rPr>
          <w:rFonts w:hint="eastAsia"/>
        </w:rPr>
        <w:t>0.3</w:t>
      </w:r>
      <w:r w:rsidRPr="00731440">
        <w:rPr>
          <w:rFonts w:hint="eastAsia"/>
        </w:rPr>
        <w:t>。</w:t>
      </w:r>
    </w:p>
    <w:p w:rsidR="00731440" w:rsidRPr="00731440" w:rsidRDefault="00731440" w:rsidP="00731440">
      <w:r w:rsidRPr="00731440">
        <w:rPr>
          <w:rFonts w:hint="eastAsia"/>
        </w:rPr>
        <w:t>(</w:t>
      </w:r>
      <w:r w:rsidRPr="00731440">
        <w:rPr>
          <w:rFonts w:hint="eastAsia"/>
        </w:rPr>
        <w:t>三</w:t>
      </w:r>
      <w:r w:rsidRPr="00731440">
        <w:rPr>
          <w:rFonts w:hint="eastAsia"/>
        </w:rPr>
        <w:t>)</w:t>
      </w:r>
      <w:r w:rsidRPr="00731440">
        <w:rPr>
          <w:rFonts w:hint="eastAsia"/>
        </w:rPr>
        <w:t>环</w:t>
      </w:r>
      <w:proofErr w:type="gramStart"/>
      <w:r w:rsidRPr="00731440">
        <w:rPr>
          <w:rFonts w:hint="eastAsia"/>
        </w:rPr>
        <w:t>评文件</w:t>
      </w:r>
      <w:proofErr w:type="gramEnd"/>
      <w:r w:rsidRPr="00731440">
        <w:rPr>
          <w:rFonts w:hint="eastAsia"/>
        </w:rPr>
        <w:t>在评审专家、评估机构和行政评审考核评分中有一次判定为不合格的，其质量考核评分为不合格、考核评分予以保留。</w:t>
      </w:r>
    </w:p>
    <w:p w:rsidR="00731440" w:rsidRPr="00731440" w:rsidRDefault="00731440" w:rsidP="00731440">
      <w:r w:rsidRPr="00731440">
        <w:rPr>
          <w:rFonts w:hint="eastAsia"/>
        </w:rPr>
        <w:t>七、重大原则性问题</w:t>
      </w:r>
    </w:p>
    <w:p w:rsidR="00731440" w:rsidRPr="00731440" w:rsidRDefault="00731440" w:rsidP="00731440">
      <w:r w:rsidRPr="00731440">
        <w:rPr>
          <w:rFonts w:hint="eastAsia"/>
        </w:rPr>
        <w:t>评审专家考核、技术评估考核或行政评审考核中认定环</w:t>
      </w:r>
      <w:proofErr w:type="gramStart"/>
      <w:r w:rsidRPr="00731440">
        <w:rPr>
          <w:rFonts w:hint="eastAsia"/>
        </w:rPr>
        <w:t>评文件</w:t>
      </w:r>
      <w:proofErr w:type="gramEnd"/>
      <w:r w:rsidRPr="00731440">
        <w:rPr>
          <w:rFonts w:hint="eastAsia"/>
        </w:rPr>
        <w:t>存在重大原则性问题的，应当事实清楚、依据充分、意见明确，并将其事实、依据、意见记入专家评审意见、评估报告、审查会议纪要。</w:t>
      </w:r>
    </w:p>
    <w:p w:rsidR="00366202" w:rsidRDefault="00731440" w:rsidP="00366202">
      <w:pPr>
        <w:rPr>
          <w:rFonts w:hint="eastAsia"/>
        </w:rPr>
      </w:pPr>
      <w:r w:rsidRPr="00731440">
        <w:rPr>
          <w:rFonts w:hint="eastAsia"/>
        </w:rPr>
        <w:t>八、其他</w:t>
      </w:r>
    </w:p>
    <w:p w:rsidR="00190188" w:rsidRPr="00190188" w:rsidRDefault="00731440" w:rsidP="00366202">
      <w:pPr>
        <w:rPr>
          <w:rFonts w:ascii="Simsun" w:eastAsia="宋体" w:hAnsi="Simsun" w:cs="宋体"/>
          <w:color w:val="333333"/>
          <w:kern w:val="0"/>
          <w:szCs w:val="21"/>
        </w:rPr>
      </w:pPr>
      <w:r w:rsidRPr="00731440">
        <w:rPr>
          <w:rFonts w:hint="eastAsia"/>
        </w:rPr>
        <w:t>环境影响报告书的质量考核按照本规则执行。环境影响报告表的质量考核参照本规则进行；仅有评审专家考核评分或评估机构考核的，其评分为技术评估考核评分；仅有行政评审考核的，其评分为环境影响报告表质量考核评分。</w:t>
      </w:r>
      <w:r>
        <w:br w:type="page"/>
      </w:r>
      <w:r w:rsidR="00190188" w:rsidRPr="00190188">
        <w:rPr>
          <w:rFonts w:ascii="方正小标宋简体" w:eastAsia="方正小标宋简体" w:hAnsi="Simsun" w:cs="宋体" w:hint="eastAsia"/>
          <w:b/>
          <w:bCs/>
          <w:color w:val="333333"/>
          <w:kern w:val="0"/>
          <w:sz w:val="44"/>
          <w:szCs w:val="44"/>
        </w:rPr>
        <w:lastRenderedPageBreak/>
        <w:t>环境影响评价文件质量评分表</w:t>
      </w:r>
    </w:p>
    <w:p w:rsidR="00190188" w:rsidRPr="00190188" w:rsidRDefault="00190188" w:rsidP="00190188">
      <w:pPr>
        <w:widowControl/>
        <w:spacing w:before="100" w:beforeAutospacing="1" w:after="289" w:line="380" w:lineRule="atLeast"/>
        <w:jc w:val="center"/>
        <w:rPr>
          <w:rFonts w:ascii="Simsun" w:eastAsia="宋体" w:hAnsi="Simsun" w:cs="宋体"/>
          <w:color w:val="333333"/>
          <w:kern w:val="0"/>
          <w:szCs w:val="21"/>
        </w:rPr>
      </w:pPr>
      <w:r w:rsidRPr="00190188">
        <w:rPr>
          <w:rFonts w:ascii="Simsun" w:eastAsia="宋体" w:hAnsi="Simsun" w:cs="宋体"/>
          <w:b/>
          <w:bCs/>
          <w:color w:val="333333"/>
          <w:kern w:val="0"/>
          <w:szCs w:val="21"/>
        </w:rPr>
        <w:t> (</w:t>
      </w:r>
      <w:r w:rsidRPr="00190188">
        <w:rPr>
          <w:rFonts w:ascii="楷体_GB2312" w:eastAsia="楷体_GB2312" w:hAnsi="Simsun" w:cs="宋体" w:hint="eastAsia"/>
          <w:b/>
          <w:bCs/>
          <w:color w:val="333333"/>
          <w:kern w:val="0"/>
          <w:szCs w:val="21"/>
        </w:rPr>
        <w:t>工业类报告书</w:t>
      </w:r>
      <w:r w:rsidRPr="00190188">
        <w:rPr>
          <w:rFonts w:ascii="Simsun" w:eastAsia="宋体" w:hAnsi="Simsun" w:cs="宋体"/>
          <w:b/>
          <w:bCs/>
          <w:color w:val="333333"/>
          <w:kern w:val="0"/>
          <w:szCs w:val="21"/>
        </w:rPr>
        <w:t>A)</w:t>
      </w:r>
    </w:p>
    <w:tbl>
      <w:tblPr>
        <w:tblW w:w="5000" w:type="pct"/>
        <w:jc w:val="center"/>
        <w:tblCellMar>
          <w:left w:w="0" w:type="dxa"/>
          <w:right w:w="0" w:type="dxa"/>
        </w:tblCellMar>
        <w:tblLook w:val="04A0"/>
      </w:tblPr>
      <w:tblGrid>
        <w:gridCol w:w="1127"/>
        <w:gridCol w:w="1579"/>
        <w:gridCol w:w="7594"/>
        <w:gridCol w:w="891"/>
        <w:gridCol w:w="1115"/>
        <w:gridCol w:w="1149"/>
      </w:tblGrid>
      <w:tr w:rsidR="00190188" w:rsidRPr="00190188" w:rsidTr="00190188">
        <w:trPr>
          <w:cantSplit/>
          <w:trHeight w:val="510"/>
          <w:jc w:val="center"/>
        </w:trPr>
        <w:tc>
          <w:tcPr>
            <w:tcW w:w="8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b/>
                <w:sz w:val="24"/>
                <w:szCs w:val="24"/>
              </w:rPr>
            </w:pPr>
            <w:r w:rsidRPr="00190188">
              <w:rPr>
                <w:rFonts w:hint="eastAsia"/>
                <w:b/>
                <w:sz w:val="24"/>
                <w:szCs w:val="24"/>
              </w:rPr>
              <w:t>序号</w:t>
            </w:r>
          </w:p>
        </w:tc>
        <w:tc>
          <w:tcPr>
            <w:tcW w:w="11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b/>
                <w:sz w:val="24"/>
                <w:szCs w:val="24"/>
              </w:rPr>
            </w:pPr>
            <w:r w:rsidRPr="00190188">
              <w:rPr>
                <w:rFonts w:hint="eastAsia"/>
                <w:b/>
                <w:sz w:val="24"/>
                <w:szCs w:val="24"/>
              </w:rPr>
              <w:t>考核分项</w:t>
            </w:r>
          </w:p>
        </w:tc>
        <w:tc>
          <w:tcPr>
            <w:tcW w:w="624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b/>
                <w:sz w:val="24"/>
                <w:szCs w:val="24"/>
              </w:rPr>
            </w:pPr>
            <w:r w:rsidRPr="00190188">
              <w:rPr>
                <w:rFonts w:hint="eastAsia"/>
                <w:b/>
                <w:sz w:val="24"/>
                <w:szCs w:val="24"/>
              </w:rPr>
              <w:t>考核单项与标准</w:t>
            </w:r>
          </w:p>
        </w:tc>
        <w:tc>
          <w:tcPr>
            <w:tcW w:w="8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b/>
                <w:sz w:val="24"/>
                <w:szCs w:val="24"/>
              </w:rPr>
            </w:pPr>
            <w:r w:rsidRPr="00190188">
              <w:rPr>
                <w:rFonts w:hint="eastAsia"/>
                <w:b/>
                <w:sz w:val="24"/>
                <w:szCs w:val="24"/>
              </w:rPr>
              <w:t>单项</w:t>
            </w:r>
          </w:p>
          <w:p w:rsidR="00190188" w:rsidRPr="00190188" w:rsidRDefault="00190188" w:rsidP="00190188">
            <w:pPr>
              <w:rPr>
                <w:b/>
                <w:sz w:val="24"/>
                <w:szCs w:val="24"/>
              </w:rPr>
            </w:pPr>
            <w:r w:rsidRPr="00190188">
              <w:rPr>
                <w:rFonts w:hint="eastAsia"/>
                <w:b/>
                <w:sz w:val="24"/>
                <w:szCs w:val="24"/>
              </w:rPr>
              <w:t>评分</w:t>
            </w:r>
          </w:p>
        </w:tc>
        <w:tc>
          <w:tcPr>
            <w:tcW w:w="8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b/>
                <w:sz w:val="24"/>
                <w:szCs w:val="24"/>
              </w:rPr>
            </w:pPr>
            <w:r w:rsidRPr="00190188">
              <w:rPr>
                <w:rFonts w:hint="eastAsia"/>
                <w:b/>
                <w:sz w:val="24"/>
                <w:szCs w:val="24"/>
              </w:rPr>
              <w:t>分项</w:t>
            </w:r>
          </w:p>
          <w:p w:rsidR="00190188" w:rsidRPr="00190188" w:rsidRDefault="00190188" w:rsidP="00190188">
            <w:pPr>
              <w:rPr>
                <w:b/>
                <w:sz w:val="24"/>
                <w:szCs w:val="24"/>
              </w:rPr>
            </w:pPr>
            <w:r w:rsidRPr="00190188">
              <w:rPr>
                <w:rFonts w:hint="eastAsia"/>
                <w:b/>
                <w:sz w:val="24"/>
                <w:szCs w:val="24"/>
              </w:rPr>
              <w:t>评分</w:t>
            </w:r>
          </w:p>
        </w:tc>
      </w:tr>
      <w:tr w:rsidR="00190188" w:rsidRPr="00190188" w:rsidTr="00190188">
        <w:trPr>
          <w:cantSplit/>
          <w:trHeight w:val="510"/>
          <w:jc w:val="center"/>
        </w:trPr>
        <w:tc>
          <w:tcPr>
            <w:tcW w:w="8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1</w:t>
            </w:r>
          </w:p>
        </w:tc>
        <w:tc>
          <w:tcPr>
            <w:tcW w:w="116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总论</w:t>
            </w:r>
          </w:p>
          <w:p w:rsidR="00190188" w:rsidRPr="00190188" w:rsidRDefault="00190188" w:rsidP="00190188">
            <w:pPr>
              <w:rPr>
                <w:sz w:val="24"/>
                <w:szCs w:val="24"/>
              </w:rPr>
            </w:pPr>
            <w:r w:rsidRPr="00190188">
              <w:rPr>
                <w:rFonts w:hint="eastAsia"/>
                <w:sz w:val="24"/>
                <w:szCs w:val="24"/>
              </w:rPr>
              <w:t>(6</w:t>
            </w:r>
            <w:r w:rsidRPr="00190188">
              <w:rPr>
                <w:rFonts w:hint="eastAsia"/>
                <w:sz w:val="24"/>
                <w:szCs w:val="24"/>
              </w:rPr>
              <w:t>分</w:t>
            </w:r>
            <w:r w:rsidRPr="00190188">
              <w:rPr>
                <w:rFonts w:hint="eastAsia"/>
                <w:sz w:val="24"/>
                <w:szCs w:val="24"/>
              </w:rPr>
              <w:t>)</w:t>
            </w: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(1)</w:t>
            </w:r>
            <w:r w:rsidRPr="00190188">
              <w:rPr>
                <w:rFonts w:hint="eastAsia"/>
                <w:sz w:val="24"/>
                <w:szCs w:val="24"/>
              </w:rPr>
              <w:t>编制依据齐全，评价标准适用，评价重点突出。</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84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r w:rsidRPr="00190188">
              <w:rPr>
                <w:rFonts w:hint="eastAsia"/>
                <w:sz w:val="24"/>
                <w:szCs w:val="24"/>
              </w:rPr>
              <w:t>评价因子、评价等级与评价范围确定准确，符合相关环境影响评价导则要求。</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(3)</w:t>
            </w:r>
            <w:r w:rsidRPr="00190188">
              <w:rPr>
                <w:rFonts w:hint="eastAsia"/>
                <w:sz w:val="24"/>
                <w:szCs w:val="24"/>
              </w:rPr>
              <w:t>敏感保护目标</w:t>
            </w:r>
            <w:r w:rsidRPr="00190188">
              <w:rPr>
                <w:rFonts w:hint="eastAsia"/>
                <w:sz w:val="24"/>
                <w:szCs w:val="24"/>
              </w:rPr>
              <w:t>(</w:t>
            </w:r>
            <w:r w:rsidRPr="00190188">
              <w:rPr>
                <w:rFonts w:hint="eastAsia"/>
                <w:sz w:val="24"/>
                <w:szCs w:val="24"/>
              </w:rPr>
              <w:t>附分布图</w:t>
            </w:r>
            <w:r w:rsidRPr="00190188">
              <w:rPr>
                <w:rFonts w:hint="eastAsia"/>
                <w:sz w:val="24"/>
                <w:szCs w:val="24"/>
              </w:rPr>
              <w:t>)</w:t>
            </w:r>
            <w:r w:rsidRPr="00190188">
              <w:rPr>
                <w:rFonts w:hint="eastAsia"/>
                <w:sz w:val="24"/>
                <w:szCs w:val="24"/>
              </w:rPr>
              <w:t>描述准确，无遗漏。</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8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p>
        </w:tc>
        <w:tc>
          <w:tcPr>
            <w:tcW w:w="116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项目概况与工程分析</w:t>
            </w:r>
          </w:p>
          <w:p w:rsidR="00190188" w:rsidRPr="00190188" w:rsidRDefault="00190188" w:rsidP="00190188">
            <w:pPr>
              <w:rPr>
                <w:sz w:val="24"/>
                <w:szCs w:val="24"/>
              </w:rPr>
            </w:pPr>
            <w:r w:rsidRPr="00190188">
              <w:rPr>
                <w:rFonts w:hint="eastAsia"/>
                <w:sz w:val="24"/>
                <w:szCs w:val="24"/>
              </w:rPr>
              <w:t>(26</w:t>
            </w:r>
            <w:r w:rsidRPr="00190188">
              <w:rPr>
                <w:rFonts w:hint="eastAsia"/>
                <w:sz w:val="24"/>
                <w:szCs w:val="24"/>
              </w:rPr>
              <w:t>分</w:t>
            </w:r>
            <w:r w:rsidRPr="00190188">
              <w:rPr>
                <w:rFonts w:hint="eastAsia"/>
                <w:sz w:val="24"/>
                <w:szCs w:val="24"/>
              </w:rPr>
              <w:t>)</w:t>
            </w: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(1)</w:t>
            </w:r>
            <w:r w:rsidRPr="00190188">
              <w:rPr>
                <w:rFonts w:hint="eastAsia"/>
                <w:sz w:val="24"/>
                <w:szCs w:val="24"/>
              </w:rPr>
              <w:t>项目名称、建设地点、建设性质、规模、平面布置</w:t>
            </w:r>
            <w:r w:rsidRPr="00190188">
              <w:rPr>
                <w:rFonts w:hint="eastAsia"/>
                <w:sz w:val="24"/>
                <w:szCs w:val="24"/>
              </w:rPr>
              <w:t>(</w:t>
            </w:r>
            <w:r w:rsidRPr="00190188">
              <w:rPr>
                <w:rFonts w:hint="eastAsia"/>
                <w:sz w:val="24"/>
                <w:szCs w:val="24"/>
              </w:rPr>
              <w:t>附图</w:t>
            </w:r>
            <w:r w:rsidRPr="00190188">
              <w:rPr>
                <w:rFonts w:hint="eastAsia"/>
                <w:sz w:val="24"/>
                <w:szCs w:val="24"/>
              </w:rPr>
              <w:t>)</w:t>
            </w:r>
            <w:r w:rsidRPr="00190188">
              <w:rPr>
                <w:rFonts w:hint="eastAsia"/>
                <w:sz w:val="24"/>
                <w:szCs w:val="24"/>
              </w:rPr>
              <w:t>等介绍清楚；</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3</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84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r w:rsidRPr="00190188">
              <w:rPr>
                <w:rFonts w:hint="eastAsia"/>
                <w:sz w:val="24"/>
                <w:szCs w:val="24"/>
              </w:rPr>
              <w:t>产品方案、主要原辅材料、主要设备、公用配套工程、依托工程等介绍清楚且与实际情况相符；</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(3)</w:t>
            </w:r>
            <w:r w:rsidRPr="00190188">
              <w:rPr>
                <w:rFonts w:hint="eastAsia"/>
                <w:sz w:val="24"/>
                <w:szCs w:val="24"/>
              </w:rPr>
              <w:t>工艺过程</w:t>
            </w:r>
            <w:r w:rsidRPr="00190188">
              <w:rPr>
                <w:rFonts w:hint="eastAsia"/>
                <w:sz w:val="24"/>
                <w:szCs w:val="24"/>
              </w:rPr>
              <w:t>(</w:t>
            </w:r>
            <w:r w:rsidRPr="00190188">
              <w:rPr>
                <w:rFonts w:hint="eastAsia"/>
                <w:sz w:val="24"/>
                <w:szCs w:val="24"/>
              </w:rPr>
              <w:t>流程</w:t>
            </w:r>
            <w:r w:rsidRPr="00190188">
              <w:rPr>
                <w:rFonts w:hint="eastAsia"/>
                <w:sz w:val="24"/>
                <w:szCs w:val="24"/>
              </w:rPr>
              <w:t>)</w:t>
            </w:r>
            <w:r w:rsidRPr="00190188">
              <w:rPr>
                <w:rFonts w:hint="eastAsia"/>
                <w:sz w:val="24"/>
                <w:szCs w:val="24"/>
              </w:rPr>
              <w:t>描述清楚、准确；工艺流程</w:t>
            </w:r>
            <w:proofErr w:type="gramStart"/>
            <w:r w:rsidRPr="00190188">
              <w:rPr>
                <w:rFonts w:hint="eastAsia"/>
                <w:sz w:val="24"/>
                <w:szCs w:val="24"/>
              </w:rPr>
              <w:t>及产污节点</w:t>
            </w:r>
            <w:proofErr w:type="gramEnd"/>
            <w:r w:rsidRPr="00190188">
              <w:rPr>
                <w:rFonts w:hint="eastAsia"/>
                <w:sz w:val="24"/>
                <w:szCs w:val="24"/>
              </w:rPr>
              <w:t>图清晰、正确；</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3</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(4)</w:t>
            </w:r>
            <w:r w:rsidRPr="00190188">
              <w:rPr>
                <w:rFonts w:hint="eastAsia"/>
                <w:sz w:val="24"/>
                <w:szCs w:val="24"/>
              </w:rPr>
              <w:t>物料平衡、水平衡等相关</w:t>
            </w:r>
            <w:proofErr w:type="gramStart"/>
            <w:r w:rsidRPr="00190188">
              <w:rPr>
                <w:rFonts w:hint="eastAsia"/>
                <w:sz w:val="24"/>
                <w:szCs w:val="24"/>
              </w:rPr>
              <w:t>平衡图</w:t>
            </w:r>
            <w:proofErr w:type="gramEnd"/>
            <w:r w:rsidRPr="00190188">
              <w:rPr>
                <w:rFonts w:hint="eastAsia"/>
                <w:sz w:val="24"/>
                <w:szCs w:val="24"/>
              </w:rPr>
              <w:t>全面、准确；</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6</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(5)</w:t>
            </w:r>
            <w:proofErr w:type="gramStart"/>
            <w:r w:rsidRPr="00190188">
              <w:rPr>
                <w:rFonts w:hint="eastAsia"/>
                <w:sz w:val="24"/>
                <w:szCs w:val="24"/>
              </w:rPr>
              <w:t>产污节点</w:t>
            </w:r>
            <w:proofErr w:type="gramEnd"/>
            <w:r w:rsidRPr="00190188">
              <w:rPr>
                <w:rFonts w:hint="eastAsia"/>
                <w:sz w:val="24"/>
                <w:szCs w:val="24"/>
              </w:rPr>
              <w:t>及源强分析全面、准确，污染源监测方法符合规范要求，源强类比方法合理且具有代表性；</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10</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(6)</w:t>
            </w:r>
            <w:r w:rsidRPr="00190188">
              <w:rPr>
                <w:rFonts w:hint="eastAsia"/>
                <w:sz w:val="24"/>
                <w:szCs w:val="24"/>
              </w:rPr>
              <w:t>改扩建项目“三本帐”清楚，现状存在的主要环境问题全面。</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8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3</w:t>
            </w:r>
          </w:p>
        </w:tc>
        <w:tc>
          <w:tcPr>
            <w:tcW w:w="116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周边环境概况与现状评价</w:t>
            </w:r>
          </w:p>
          <w:p w:rsidR="00190188" w:rsidRPr="00190188" w:rsidRDefault="00190188" w:rsidP="00190188">
            <w:pPr>
              <w:rPr>
                <w:sz w:val="24"/>
                <w:szCs w:val="24"/>
              </w:rPr>
            </w:pPr>
            <w:r w:rsidRPr="00190188">
              <w:rPr>
                <w:rFonts w:hint="eastAsia"/>
                <w:sz w:val="24"/>
                <w:szCs w:val="24"/>
              </w:rPr>
              <w:t>(10</w:t>
            </w:r>
            <w:r w:rsidRPr="00190188">
              <w:rPr>
                <w:rFonts w:hint="eastAsia"/>
                <w:sz w:val="24"/>
                <w:szCs w:val="24"/>
              </w:rPr>
              <w:t>分</w:t>
            </w:r>
            <w:r w:rsidRPr="00190188">
              <w:rPr>
                <w:rFonts w:hint="eastAsia"/>
                <w:sz w:val="24"/>
                <w:szCs w:val="24"/>
              </w:rPr>
              <w:t>)</w:t>
            </w: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(1)</w:t>
            </w:r>
            <w:r w:rsidRPr="00190188">
              <w:rPr>
                <w:rFonts w:hint="eastAsia"/>
                <w:sz w:val="24"/>
                <w:szCs w:val="24"/>
              </w:rPr>
              <w:t>自然与社会经济概况描述清楚，且具有代表性和针对性；</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84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r w:rsidRPr="00190188">
              <w:rPr>
                <w:rFonts w:hint="eastAsia"/>
                <w:sz w:val="24"/>
                <w:szCs w:val="24"/>
              </w:rPr>
              <w:t>地理位置</w:t>
            </w:r>
            <w:r w:rsidRPr="00190188">
              <w:rPr>
                <w:rFonts w:hint="eastAsia"/>
                <w:sz w:val="24"/>
                <w:szCs w:val="24"/>
              </w:rPr>
              <w:t>(</w:t>
            </w:r>
            <w:r w:rsidRPr="00190188">
              <w:rPr>
                <w:rFonts w:hint="eastAsia"/>
                <w:sz w:val="24"/>
                <w:szCs w:val="24"/>
              </w:rPr>
              <w:t>附图</w:t>
            </w:r>
            <w:r w:rsidRPr="00190188">
              <w:rPr>
                <w:rFonts w:hint="eastAsia"/>
                <w:sz w:val="24"/>
                <w:szCs w:val="24"/>
              </w:rPr>
              <w:t>)</w:t>
            </w:r>
            <w:r w:rsidRPr="00190188">
              <w:rPr>
                <w:rFonts w:hint="eastAsia"/>
                <w:sz w:val="24"/>
                <w:szCs w:val="24"/>
              </w:rPr>
              <w:t>与周边环境</w:t>
            </w:r>
            <w:r w:rsidRPr="00190188">
              <w:rPr>
                <w:rFonts w:hint="eastAsia"/>
                <w:sz w:val="24"/>
                <w:szCs w:val="24"/>
              </w:rPr>
              <w:t>(</w:t>
            </w:r>
            <w:r w:rsidRPr="00190188">
              <w:rPr>
                <w:rFonts w:hint="eastAsia"/>
                <w:sz w:val="24"/>
                <w:szCs w:val="24"/>
              </w:rPr>
              <w:t>附图</w:t>
            </w:r>
            <w:r w:rsidRPr="00190188">
              <w:rPr>
                <w:rFonts w:hint="eastAsia"/>
                <w:sz w:val="24"/>
                <w:szCs w:val="24"/>
              </w:rPr>
              <w:t>)</w:t>
            </w:r>
            <w:r w:rsidRPr="00190188">
              <w:rPr>
                <w:rFonts w:hint="eastAsia"/>
                <w:sz w:val="24"/>
                <w:szCs w:val="24"/>
              </w:rPr>
              <w:t>清楚、正确；</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(3)</w:t>
            </w:r>
            <w:r w:rsidRPr="00190188">
              <w:rPr>
                <w:rFonts w:hint="eastAsia"/>
                <w:sz w:val="24"/>
                <w:szCs w:val="24"/>
              </w:rPr>
              <w:t>环境质量现状评价中的监测方法、点位</w:t>
            </w:r>
            <w:r w:rsidRPr="00190188">
              <w:rPr>
                <w:rFonts w:hint="eastAsia"/>
                <w:sz w:val="24"/>
                <w:szCs w:val="24"/>
              </w:rPr>
              <w:t>(</w:t>
            </w:r>
            <w:r w:rsidRPr="00190188">
              <w:rPr>
                <w:rFonts w:hint="eastAsia"/>
                <w:sz w:val="24"/>
                <w:szCs w:val="24"/>
              </w:rPr>
              <w:t>附图</w:t>
            </w:r>
            <w:r w:rsidRPr="00190188">
              <w:rPr>
                <w:rFonts w:hint="eastAsia"/>
                <w:sz w:val="24"/>
                <w:szCs w:val="24"/>
              </w:rPr>
              <w:t>)</w:t>
            </w:r>
            <w:r w:rsidRPr="00190188">
              <w:rPr>
                <w:rFonts w:hint="eastAsia"/>
                <w:sz w:val="24"/>
                <w:szCs w:val="24"/>
              </w:rPr>
              <w:t>、因子、频率符合导则和规范要求；</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3</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(4)</w:t>
            </w:r>
            <w:r w:rsidRPr="00190188">
              <w:rPr>
                <w:rFonts w:hint="eastAsia"/>
                <w:sz w:val="24"/>
                <w:szCs w:val="24"/>
              </w:rPr>
              <w:t>现状监测与评价结果具有代表性、有效性。</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3</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8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4</w:t>
            </w:r>
          </w:p>
        </w:tc>
        <w:tc>
          <w:tcPr>
            <w:tcW w:w="116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环境影响预测与评价</w:t>
            </w:r>
          </w:p>
          <w:p w:rsidR="00190188" w:rsidRPr="00190188" w:rsidRDefault="00190188" w:rsidP="00190188">
            <w:pPr>
              <w:rPr>
                <w:sz w:val="24"/>
                <w:szCs w:val="24"/>
              </w:rPr>
            </w:pPr>
            <w:r w:rsidRPr="00190188">
              <w:rPr>
                <w:rFonts w:hint="eastAsia"/>
                <w:sz w:val="24"/>
                <w:szCs w:val="24"/>
              </w:rPr>
              <w:t>(14</w:t>
            </w:r>
            <w:r w:rsidRPr="00190188">
              <w:rPr>
                <w:rFonts w:hint="eastAsia"/>
                <w:sz w:val="24"/>
                <w:szCs w:val="24"/>
              </w:rPr>
              <w:t>分</w:t>
            </w:r>
            <w:r w:rsidRPr="00190188">
              <w:rPr>
                <w:rFonts w:hint="eastAsia"/>
                <w:sz w:val="24"/>
                <w:szCs w:val="24"/>
              </w:rPr>
              <w:t>)</w:t>
            </w: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(1)</w:t>
            </w:r>
            <w:r w:rsidRPr="00190188">
              <w:rPr>
                <w:rFonts w:hint="eastAsia"/>
                <w:sz w:val="24"/>
                <w:szCs w:val="24"/>
              </w:rPr>
              <w:t>预测模式</w:t>
            </w:r>
            <w:r w:rsidRPr="00190188">
              <w:rPr>
                <w:rFonts w:hint="eastAsia"/>
                <w:sz w:val="24"/>
                <w:szCs w:val="24"/>
              </w:rPr>
              <w:t>(</w:t>
            </w:r>
            <w:r w:rsidRPr="00190188">
              <w:rPr>
                <w:rFonts w:hint="eastAsia"/>
                <w:sz w:val="24"/>
                <w:szCs w:val="24"/>
              </w:rPr>
              <w:t>方法</w:t>
            </w:r>
            <w:r w:rsidRPr="00190188">
              <w:rPr>
                <w:rFonts w:hint="eastAsia"/>
                <w:sz w:val="24"/>
                <w:szCs w:val="24"/>
              </w:rPr>
              <w:t>)</w:t>
            </w:r>
            <w:r w:rsidRPr="00190188">
              <w:rPr>
                <w:rFonts w:hint="eastAsia"/>
                <w:sz w:val="24"/>
                <w:szCs w:val="24"/>
              </w:rPr>
              <w:t>正确，相关参数选择合理；</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6</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84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r w:rsidRPr="00190188">
              <w:rPr>
                <w:rFonts w:hint="eastAsia"/>
                <w:sz w:val="24"/>
                <w:szCs w:val="24"/>
              </w:rPr>
              <w:t>评价方法恰当；</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3</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(3)</w:t>
            </w:r>
            <w:r w:rsidRPr="00190188">
              <w:rPr>
                <w:rFonts w:hint="eastAsia"/>
                <w:sz w:val="24"/>
                <w:szCs w:val="24"/>
              </w:rPr>
              <w:t>评价内容满足导则要求，结果可信。</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5</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8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5</w:t>
            </w:r>
          </w:p>
        </w:tc>
        <w:tc>
          <w:tcPr>
            <w:tcW w:w="116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环境保护措施</w:t>
            </w:r>
          </w:p>
          <w:p w:rsidR="00190188" w:rsidRPr="00190188" w:rsidRDefault="00190188" w:rsidP="00190188">
            <w:pPr>
              <w:rPr>
                <w:sz w:val="24"/>
                <w:szCs w:val="24"/>
              </w:rPr>
            </w:pPr>
            <w:r w:rsidRPr="00190188">
              <w:rPr>
                <w:rFonts w:hint="eastAsia"/>
                <w:sz w:val="24"/>
                <w:szCs w:val="24"/>
              </w:rPr>
              <w:t>(24</w:t>
            </w:r>
            <w:r w:rsidRPr="00190188">
              <w:rPr>
                <w:rFonts w:hint="eastAsia"/>
                <w:sz w:val="24"/>
                <w:szCs w:val="24"/>
              </w:rPr>
              <w:t>分</w:t>
            </w:r>
            <w:r w:rsidRPr="00190188">
              <w:rPr>
                <w:rFonts w:hint="eastAsia"/>
                <w:sz w:val="24"/>
                <w:szCs w:val="24"/>
              </w:rPr>
              <w:t>)</w:t>
            </w: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(1)</w:t>
            </w:r>
            <w:r w:rsidRPr="00190188">
              <w:rPr>
                <w:rFonts w:hint="eastAsia"/>
                <w:sz w:val="24"/>
                <w:szCs w:val="24"/>
              </w:rPr>
              <w:t>环保措施全过程控制措施系统、完备且有效；</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8</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84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r w:rsidRPr="00190188">
              <w:rPr>
                <w:rFonts w:hint="eastAsia"/>
                <w:sz w:val="24"/>
                <w:szCs w:val="24"/>
              </w:rPr>
              <w:t>环保措施技术、经济论证有针对性、可行性，环境风险事故防范和应急措施得当；</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7</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r w:rsidRPr="00190188">
              <w:rPr>
                <w:rFonts w:hint="eastAsia"/>
                <w:sz w:val="24"/>
                <w:szCs w:val="24"/>
              </w:rPr>
              <w:t>防护距离设置合理；</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3</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(3)</w:t>
            </w:r>
            <w:r w:rsidRPr="00190188">
              <w:rPr>
                <w:rFonts w:hint="eastAsia"/>
                <w:sz w:val="24"/>
                <w:szCs w:val="24"/>
              </w:rPr>
              <w:t>改扩建项目</w:t>
            </w:r>
            <w:r w:rsidRPr="00190188">
              <w:rPr>
                <w:rFonts w:hint="eastAsia"/>
                <w:sz w:val="24"/>
                <w:szCs w:val="24"/>
              </w:rPr>
              <w:t xml:space="preserve"> </w:t>
            </w:r>
            <w:r w:rsidRPr="00190188">
              <w:rPr>
                <w:rFonts w:hint="eastAsia"/>
                <w:sz w:val="24"/>
                <w:szCs w:val="24"/>
              </w:rPr>
              <w:t>“以新带老”措施、对策建议可行；</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4</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(4)</w:t>
            </w:r>
            <w:r w:rsidRPr="00190188">
              <w:rPr>
                <w:rFonts w:hint="eastAsia"/>
                <w:sz w:val="24"/>
                <w:szCs w:val="24"/>
              </w:rPr>
              <w:t>环保措施投资一览表、“三同时”一览表填写完整。</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8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6</w:t>
            </w:r>
          </w:p>
        </w:tc>
        <w:tc>
          <w:tcPr>
            <w:tcW w:w="116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清洁生产、总量控制与监测计划</w:t>
            </w:r>
          </w:p>
          <w:p w:rsidR="00190188" w:rsidRPr="00190188" w:rsidRDefault="00190188" w:rsidP="00190188">
            <w:pPr>
              <w:rPr>
                <w:sz w:val="24"/>
                <w:szCs w:val="24"/>
              </w:rPr>
            </w:pPr>
            <w:r w:rsidRPr="00190188">
              <w:rPr>
                <w:rFonts w:hint="eastAsia"/>
                <w:sz w:val="24"/>
                <w:szCs w:val="24"/>
              </w:rPr>
              <w:t>(8</w:t>
            </w:r>
            <w:r w:rsidRPr="00190188">
              <w:rPr>
                <w:rFonts w:hint="eastAsia"/>
                <w:sz w:val="24"/>
                <w:szCs w:val="24"/>
              </w:rPr>
              <w:t>分</w:t>
            </w:r>
            <w:r w:rsidRPr="00190188">
              <w:rPr>
                <w:rFonts w:hint="eastAsia"/>
                <w:sz w:val="24"/>
                <w:szCs w:val="24"/>
              </w:rPr>
              <w:t>)</w:t>
            </w: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(1)</w:t>
            </w:r>
            <w:r w:rsidRPr="00190188">
              <w:rPr>
                <w:rFonts w:hint="eastAsia"/>
                <w:sz w:val="24"/>
                <w:szCs w:val="24"/>
              </w:rPr>
              <w:t>清洁生产评价方法恰当，依据充分，与同行业的类比分析具有代表性，结论可信；</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3</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84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r w:rsidRPr="00190188">
              <w:rPr>
                <w:rFonts w:hint="eastAsia"/>
                <w:sz w:val="24"/>
                <w:szCs w:val="24"/>
              </w:rPr>
              <w:t>总量控制指标的分析与核算合理，项目需申请总量控制指标与否、总量削减等的结论与建议明确；</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3</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(3)</w:t>
            </w:r>
            <w:r w:rsidRPr="00190188">
              <w:rPr>
                <w:rFonts w:hint="eastAsia"/>
                <w:sz w:val="24"/>
                <w:szCs w:val="24"/>
              </w:rPr>
              <w:t>监测计划明确、详尽，具有针对性和可操作性。</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8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7</w:t>
            </w:r>
          </w:p>
        </w:tc>
        <w:tc>
          <w:tcPr>
            <w:tcW w:w="116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项目可行性与结论</w:t>
            </w:r>
          </w:p>
          <w:p w:rsidR="00190188" w:rsidRPr="00190188" w:rsidRDefault="00190188" w:rsidP="00190188">
            <w:pPr>
              <w:rPr>
                <w:sz w:val="24"/>
                <w:szCs w:val="24"/>
              </w:rPr>
            </w:pPr>
            <w:r w:rsidRPr="00190188">
              <w:rPr>
                <w:rFonts w:hint="eastAsia"/>
                <w:sz w:val="24"/>
                <w:szCs w:val="24"/>
              </w:rPr>
              <w:t>(6</w:t>
            </w:r>
            <w:r w:rsidRPr="00190188">
              <w:rPr>
                <w:rFonts w:hint="eastAsia"/>
                <w:sz w:val="24"/>
                <w:szCs w:val="24"/>
              </w:rPr>
              <w:t>分</w:t>
            </w:r>
            <w:r w:rsidRPr="00190188">
              <w:rPr>
                <w:rFonts w:hint="eastAsia"/>
                <w:sz w:val="24"/>
                <w:szCs w:val="24"/>
              </w:rPr>
              <w:t>)</w:t>
            </w: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(1)</w:t>
            </w:r>
            <w:r w:rsidRPr="00190188">
              <w:rPr>
                <w:rFonts w:hint="eastAsia"/>
                <w:sz w:val="24"/>
                <w:szCs w:val="24"/>
              </w:rPr>
              <w:t>项目选址可行性、与产业政策及相关规划相符性、平面布局合理性、项目建设的可行性论证充分。</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4</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84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r w:rsidRPr="00190188">
              <w:rPr>
                <w:rFonts w:hint="eastAsia"/>
                <w:sz w:val="24"/>
                <w:szCs w:val="24"/>
              </w:rPr>
              <w:t>综合评价结论明确、可信，并足以支持项目建设是否可行。</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8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8</w:t>
            </w:r>
          </w:p>
        </w:tc>
        <w:tc>
          <w:tcPr>
            <w:tcW w:w="116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文件制式规范</w:t>
            </w:r>
          </w:p>
          <w:p w:rsidR="00190188" w:rsidRPr="00190188" w:rsidRDefault="00190188" w:rsidP="00190188">
            <w:pPr>
              <w:rPr>
                <w:sz w:val="24"/>
                <w:szCs w:val="24"/>
              </w:rPr>
            </w:pPr>
            <w:r w:rsidRPr="00190188">
              <w:rPr>
                <w:rFonts w:hint="eastAsia"/>
                <w:sz w:val="24"/>
                <w:szCs w:val="24"/>
              </w:rPr>
              <w:t>(6</w:t>
            </w:r>
            <w:r w:rsidRPr="00190188">
              <w:rPr>
                <w:rFonts w:hint="eastAsia"/>
                <w:sz w:val="24"/>
                <w:szCs w:val="24"/>
              </w:rPr>
              <w:t>分</w:t>
            </w:r>
            <w:r w:rsidRPr="00190188">
              <w:rPr>
                <w:rFonts w:hint="eastAsia"/>
                <w:sz w:val="24"/>
                <w:szCs w:val="24"/>
              </w:rPr>
              <w:t>)</w:t>
            </w: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(1)</w:t>
            </w:r>
            <w:r w:rsidRPr="00190188">
              <w:rPr>
                <w:rFonts w:hint="eastAsia"/>
                <w:sz w:val="24"/>
                <w:szCs w:val="24"/>
              </w:rPr>
              <w:t>报告编制格式、打印装订规范，内容、章节全面，文字表述准确、清晰、简练。</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4</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84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r>
      <w:tr w:rsidR="00190188" w:rsidRPr="00190188" w:rsidTr="00190188">
        <w:trPr>
          <w:cantSplit/>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190188"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c>
          <w:tcPr>
            <w:tcW w:w="55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r w:rsidRPr="00190188">
              <w:rPr>
                <w:rFonts w:hint="eastAsia"/>
                <w:sz w:val="24"/>
                <w:szCs w:val="24"/>
              </w:rPr>
              <w:t>附件</w:t>
            </w:r>
            <w:r w:rsidRPr="00190188">
              <w:rPr>
                <w:rFonts w:hint="eastAsia"/>
                <w:sz w:val="24"/>
                <w:szCs w:val="24"/>
              </w:rPr>
              <w:t>(</w:t>
            </w:r>
            <w:r w:rsidRPr="00190188">
              <w:rPr>
                <w:rFonts w:hint="eastAsia"/>
                <w:sz w:val="24"/>
                <w:szCs w:val="24"/>
              </w:rPr>
              <w:t>图件、委托书、监测报告、有关批文、有关协议等</w:t>
            </w:r>
            <w:r w:rsidRPr="00190188">
              <w:rPr>
                <w:rFonts w:hint="eastAsia"/>
                <w:sz w:val="24"/>
                <w:szCs w:val="24"/>
              </w:rPr>
              <w:t>)</w:t>
            </w:r>
            <w:r w:rsidRPr="00190188">
              <w:rPr>
                <w:rFonts w:hint="eastAsia"/>
                <w:sz w:val="24"/>
                <w:szCs w:val="24"/>
              </w:rPr>
              <w:t>齐全、清楚且规范，审批登记表填写规范、齐全，签字、盖章无漏项。</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2</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190188" w:rsidRDefault="00190188" w:rsidP="00190188">
            <w:pPr>
              <w:rPr>
                <w:sz w:val="24"/>
                <w:szCs w:val="24"/>
              </w:rPr>
            </w:pPr>
          </w:p>
        </w:tc>
      </w:tr>
      <w:tr w:rsidR="00190188" w:rsidRPr="00190188" w:rsidTr="00190188">
        <w:trPr>
          <w:cantSplit/>
          <w:trHeight w:val="510"/>
          <w:jc w:val="center"/>
        </w:trPr>
        <w:tc>
          <w:tcPr>
            <w:tcW w:w="8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总计</w:t>
            </w:r>
          </w:p>
        </w:tc>
        <w:tc>
          <w:tcPr>
            <w:tcW w:w="82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100</w:t>
            </w:r>
            <w:r w:rsidRPr="00190188">
              <w:rPr>
                <w:rFonts w:hint="eastAsia"/>
                <w:sz w:val="24"/>
                <w:szCs w:val="24"/>
              </w:rPr>
              <w:t>分</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 </w:t>
            </w:r>
          </w:p>
        </w:tc>
      </w:tr>
      <w:tr w:rsidR="00190188" w:rsidRPr="00190188" w:rsidTr="00190188">
        <w:trPr>
          <w:cantSplit/>
          <w:trHeight w:val="510"/>
          <w:jc w:val="center"/>
        </w:trPr>
        <w:tc>
          <w:tcPr>
            <w:tcW w:w="9903"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说明：</w:t>
            </w:r>
            <w:r w:rsidRPr="00190188">
              <w:rPr>
                <w:rFonts w:hint="eastAsia"/>
                <w:sz w:val="24"/>
                <w:szCs w:val="24"/>
              </w:rPr>
              <w:t>1.</w:t>
            </w:r>
            <w:r w:rsidRPr="00190188">
              <w:rPr>
                <w:rFonts w:hint="eastAsia"/>
                <w:sz w:val="24"/>
                <w:szCs w:val="24"/>
              </w:rPr>
              <w:t>环</w:t>
            </w:r>
            <w:proofErr w:type="gramStart"/>
            <w:r w:rsidRPr="00190188">
              <w:rPr>
                <w:rFonts w:hint="eastAsia"/>
                <w:sz w:val="24"/>
                <w:szCs w:val="24"/>
              </w:rPr>
              <w:t>评文件</w:t>
            </w:r>
            <w:proofErr w:type="gramEnd"/>
            <w:r w:rsidRPr="00190188">
              <w:rPr>
                <w:rFonts w:hint="eastAsia"/>
                <w:sz w:val="24"/>
                <w:szCs w:val="24"/>
              </w:rPr>
              <w:t>中不存在重大原则性问题，则填写此表。</w:t>
            </w:r>
          </w:p>
          <w:p w:rsidR="00190188" w:rsidRPr="00190188" w:rsidRDefault="00190188" w:rsidP="00190188">
            <w:pPr>
              <w:rPr>
                <w:sz w:val="24"/>
                <w:szCs w:val="24"/>
              </w:rPr>
            </w:pPr>
            <w:r w:rsidRPr="00190188">
              <w:rPr>
                <w:rFonts w:hint="eastAsia"/>
                <w:sz w:val="24"/>
                <w:szCs w:val="24"/>
              </w:rPr>
              <w:t>2.</w:t>
            </w:r>
            <w:r w:rsidRPr="00190188">
              <w:rPr>
                <w:rFonts w:hint="eastAsia"/>
                <w:sz w:val="24"/>
                <w:szCs w:val="24"/>
              </w:rPr>
              <w:t>环</w:t>
            </w:r>
            <w:proofErr w:type="gramStart"/>
            <w:r w:rsidRPr="00190188">
              <w:rPr>
                <w:rFonts w:hint="eastAsia"/>
                <w:sz w:val="24"/>
                <w:szCs w:val="24"/>
              </w:rPr>
              <w:t>评文件</w:t>
            </w:r>
            <w:proofErr w:type="gramEnd"/>
            <w:r w:rsidRPr="00190188">
              <w:rPr>
                <w:rFonts w:hint="eastAsia"/>
                <w:sz w:val="24"/>
                <w:szCs w:val="24"/>
              </w:rPr>
              <w:t>内容存在错误或者不完善的，请在对应的考核单项中酌情给出该单项评分。</w:t>
            </w:r>
          </w:p>
          <w:p w:rsidR="00190188" w:rsidRPr="00190188" w:rsidRDefault="00190188" w:rsidP="00190188">
            <w:pPr>
              <w:rPr>
                <w:sz w:val="24"/>
                <w:szCs w:val="24"/>
              </w:rPr>
            </w:pPr>
            <w:r w:rsidRPr="00190188">
              <w:rPr>
                <w:rFonts w:hint="eastAsia"/>
                <w:sz w:val="24"/>
                <w:szCs w:val="24"/>
              </w:rPr>
              <w:t>3.</w:t>
            </w:r>
            <w:r w:rsidRPr="00190188">
              <w:rPr>
                <w:rFonts w:hint="eastAsia"/>
                <w:sz w:val="24"/>
                <w:szCs w:val="24"/>
              </w:rPr>
              <w:t>项评分为各单项评分之和，总评分为各分项评分之</w:t>
            </w:r>
            <w:proofErr w:type="gramStart"/>
            <w:r w:rsidRPr="00190188">
              <w:rPr>
                <w:rFonts w:hint="eastAsia"/>
                <w:sz w:val="24"/>
                <w:szCs w:val="24"/>
              </w:rPr>
              <w:t>和</w:t>
            </w:r>
            <w:proofErr w:type="gramEnd"/>
            <w:r w:rsidRPr="00190188">
              <w:rPr>
                <w:rFonts w:hint="eastAsia"/>
                <w:sz w:val="24"/>
                <w:szCs w:val="24"/>
              </w:rPr>
              <w:t>。</w:t>
            </w:r>
          </w:p>
        </w:tc>
      </w:tr>
      <w:tr w:rsidR="00190188" w:rsidRPr="00190188" w:rsidTr="00190188">
        <w:trPr>
          <w:cantSplit/>
          <w:trHeight w:val="510"/>
          <w:jc w:val="center"/>
        </w:trPr>
        <w:tc>
          <w:tcPr>
            <w:tcW w:w="9903"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190188" w:rsidRDefault="00190188" w:rsidP="00190188">
            <w:pPr>
              <w:rPr>
                <w:sz w:val="24"/>
                <w:szCs w:val="24"/>
              </w:rPr>
            </w:pPr>
            <w:r w:rsidRPr="00190188">
              <w:rPr>
                <w:rFonts w:hint="eastAsia"/>
                <w:sz w:val="24"/>
                <w:szCs w:val="24"/>
              </w:rPr>
              <w:t>总评分：</w:t>
            </w:r>
            <w:r w:rsidRPr="00190188">
              <w:rPr>
                <w:rFonts w:hint="eastAsia"/>
                <w:sz w:val="24"/>
                <w:szCs w:val="24"/>
              </w:rPr>
              <w:t>                             </w:t>
            </w:r>
            <w:r w:rsidRPr="00190188">
              <w:rPr>
                <w:rFonts w:hint="eastAsia"/>
                <w:sz w:val="24"/>
                <w:szCs w:val="24"/>
              </w:rPr>
              <w:t>签名：</w:t>
            </w:r>
            <w:r w:rsidRPr="00190188">
              <w:rPr>
                <w:rFonts w:hint="eastAsia"/>
                <w:sz w:val="24"/>
                <w:szCs w:val="24"/>
              </w:rPr>
              <w:t>                             </w:t>
            </w:r>
            <w:r w:rsidRPr="00190188">
              <w:rPr>
                <w:rFonts w:hint="eastAsia"/>
                <w:sz w:val="24"/>
                <w:szCs w:val="24"/>
              </w:rPr>
              <w:t>日期：</w:t>
            </w:r>
          </w:p>
        </w:tc>
      </w:tr>
    </w:tbl>
    <w:p w:rsidR="00190188" w:rsidRPr="00190188" w:rsidRDefault="00190188" w:rsidP="00190188">
      <w:pPr>
        <w:widowControl/>
        <w:spacing w:before="100" w:beforeAutospacing="1" w:after="100" w:afterAutospacing="1" w:line="600" w:lineRule="atLeast"/>
        <w:jc w:val="center"/>
        <w:rPr>
          <w:rFonts w:ascii="Simsun" w:eastAsia="宋体" w:hAnsi="Simsun" w:cs="宋体"/>
          <w:color w:val="333333"/>
          <w:kern w:val="0"/>
          <w:szCs w:val="21"/>
        </w:rPr>
      </w:pPr>
      <w:r w:rsidRPr="00190188">
        <w:rPr>
          <w:rFonts w:ascii="Simsun" w:eastAsia="宋体" w:hAnsi="Simsun" w:cs="宋体"/>
          <w:b/>
          <w:bCs/>
          <w:color w:val="333333"/>
          <w:kern w:val="0"/>
          <w:sz w:val="24"/>
          <w:szCs w:val="24"/>
        </w:rPr>
        <w:br w:type="page"/>
      </w:r>
      <w:r w:rsidRPr="00190188">
        <w:rPr>
          <w:rFonts w:ascii="方正小标宋简体" w:eastAsia="方正小标宋简体" w:hAnsi="Simsun" w:cs="宋体" w:hint="eastAsia"/>
          <w:b/>
          <w:bCs/>
          <w:color w:val="333333"/>
          <w:kern w:val="0"/>
          <w:sz w:val="44"/>
          <w:szCs w:val="44"/>
        </w:rPr>
        <w:lastRenderedPageBreak/>
        <w:t>环境影响评价文件质量考核评分表</w:t>
      </w:r>
    </w:p>
    <w:p w:rsidR="00190188" w:rsidRPr="00190188" w:rsidRDefault="00190188" w:rsidP="00190188">
      <w:pPr>
        <w:widowControl/>
        <w:spacing w:before="100" w:beforeAutospacing="1" w:after="289" w:line="380" w:lineRule="atLeast"/>
        <w:jc w:val="center"/>
        <w:rPr>
          <w:rFonts w:ascii="Simsun" w:eastAsia="宋体" w:hAnsi="Simsun" w:cs="宋体"/>
          <w:color w:val="333333"/>
          <w:kern w:val="0"/>
          <w:szCs w:val="21"/>
        </w:rPr>
      </w:pPr>
      <w:r w:rsidRPr="00190188">
        <w:rPr>
          <w:rFonts w:ascii="Simsun" w:eastAsia="宋体" w:hAnsi="Simsun" w:cs="宋体"/>
          <w:b/>
          <w:bCs/>
          <w:color w:val="333333"/>
          <w:kern w:val="0"/>
          <w:szCs w:val="21"/>
        </w:rPr>
        <w:t>(</w:t>
      </w:r>
      <w:r w:rsidRPr="00190188">
        <w:rPr>
          <w:rFonts w:ascii="楷体_GB2312" w:eastAsia="楷体_GB2312" w:hAnsi="Simsun" w:cs="宋体" w:hint="eastAsia"/>
          <w:b/>
          <w:bCs/>
          <w:color w:val="333333"/>
          <w:kern w:val="0"/>
          <w:szCs w:val="21"/>
        </w:rPr>
        <w:t>生态类报告书</w:t>
      </w:r>
      <w:r w:rsidRPr="00190188">
        <w:rPr>
          <w:rFonts w:ascii="Simsun" w:eastAsia="宋体" w:hAnsi="Simsun" w:cs="宋体"/>
          <w:b/>
          <w:bCs/>
          <w:color w:val="333333"/>
          <w:kern w:val="0"/>
          <w:szCs w:val="21"/>
        </w:rPr>
        <w:t>B)</w:t>
      </w:r>
    </w:p>
    <w:tbl>
      <w:tblPr>
        <w:tblW w:w="5000" w:type="pct"/>
        <w:jc w:val="center"/>
        <w:tblCellMar>
          <w:left w:w="0" w:type="dxa"/>
          <w:right w:w="0" w:type="dxa"/>
        </w:tblCellMar>
        <w:tblLook w:val="04A0"/>
      </w:tblPr>
      <w:tblGrid>
        <w:gridCol w:w="843"/>
        <w:gridCol w:w="1946"/>
        <w:gridCol w:w="8182"/>
        <w:gridCol w:w="669"/>
        <w:gridCol w:w="898"/>
        <w:gridCol w:w="917"/>
      </w:tblGrid>
      <w:tr w:rsidR="00190188" w:rsidRPr="00CC060A" w:rsidTr="00CC060A">
        <w:trPr>
          <w:cantSplit/>
          <w:trHeight w:val="624"/>
          <w:jc w:val="center"/>
        </w:trPr>
        <w:tc>
          <w:tcPr>
            <w:tcW w:w="6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b/>
                <w:sz w:val="24"/>
                <w:szCs w:val="24"/>
              </w:rPr>
            </w:pPr>
            <w:r w:rsidRPr="00CC060A">
              <w:rPr>
                <w:rFonts w:hint="eastAsia"/>
                <w:b/>
                <w:sz w:val="24"/>
                <w:szCs w:val="24"/>
              </w:rPr>
              <w:t>序号</w:t>
            </w:r>
          </w:p>
        </w:tc>
        <w:tc>
          <w:tcPr>
            <w:tcW w:w="14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b/>
                <w:sz w:val="24"/>
                <w:szCs w:val="24"/>
              </w:rPr>
            </w:pPr>
            <w:r w:rsidRPr="00CC060A">
              <w:rPr>
                <w:rFonts w:hint="eastAsia"/>
                <w:b/>
                <w:sz w:val="24"/>
                <w:szCs w:val="24"/>
              </w:rPr>
              <w:t>考核分项</w:t>
            </w:r>
          </w:p>
        </w:tc>
        <w:tc>
          <w:tcPr>
            <w:tcW w:w="667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b/>
                <w:sz w:val="24"/>
                <w:szCs w:val="24"/>
              </w:rPr>
            </w:pPr>
            <w:r w:rsidRPr="00CC060A">
              <w:rPr>
                <w:rFonts w:hint="eastAsia"/>
                <w:b/>
                <w:sz w:val="24"/>
                <w:szCs w:val="24"/>
              </w:rPr>
              <w:t>考核单项与标准</w:t>
            </w:r>
          </w:p>
        </w:tc>
        <w:tc>
          <w:tcPr>
            <w:tcW w:w="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b/>
                <w:sz w:val="24"/>
                <w:szCs w:val="24"/>
              </w:rPr>
            </w:pPr>
            <w:r w:rsidRPr="00CC060A">
              <w:rPr>
                <w:rFonts w:hint="eastAsia"/>
                <w:b/>
                <w:sz w:val="24"/>
                <w:szCs w:val="24"/>
              </w:rPr>
              <w:t>单项</w:t>
            </w:r>
          </w:p>
          <w:p w:rsidR="00190188" w:rsidRPr="00CC060A" w:rsidRDefault="00190188" w:rsidP="00190188">
            <w:pPr>
              <w:rPr>
                <w:b/>
                <w:sz w:val="24"/>
                <w:szCs w:val="24"/>
              </w:rPr>
            </w:pPr>
            <w:r w:rsidRPr="00CC060A">
              <w:rPr>
                <w:rFonts w:hint="eastAsia"/>
                <w:b/>
                <w:sz w:val="24"/>
                <w:szCs w:val="24"/>
              </w:rPr>
              <w:t>评分</w:t>
            </w:r>
          </w:p>
        </w:tc>
        <w:tc>
          <w:tcPr>
            <w:tcW w:w="6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b/>
                <w:sz w:val="24"/>
                <w:szCs w:val="24"/>
              </w:rPr>
            </w:pPr>
            <w:r w:rsidRPr="00CC060A">
              <w:rPr>
                <w:rFonts w:hint="eastAsia"/>
                <w:b/>
                <w:sz w:val="24"/>
                <w:szCs w:val="24"/>
              </w:rPr>
              <w:t>分项</w:t>
            </w:r>
          </w:p>
          <w:p w:rsidR="00190188" w:rsidRPr="00CC060A" w:rsidRDefault="00190188" w:rsidP="00190188">
            <w:pPr>
              <w:rPr>
                <w:b/>
                <w:sz w:val="24"/>
                <w:szCs w:val="24"/>
              </w:rPr>
            </w:pPr>
            <w:r w:rsidRPr="00CC060A">
              <w:rPr>
                <w:rFonts w:hint="eastAsia"/>
                <w:b/>
                <w:sz w:val="24"/>
                <w:szCs w:val="24"/>
              </w:rPr>
              <w:t>评分</w:t>
            </w:r>
          </w:p>
        </w:tc>
      </w:tr>
      <w:tr w:rsidR="00190188" w:rsidRPr="00190188" w:rsidTr="00CC060A">
        <w:trPr>
          <w:cantSplit/>
          <w:trHeight w:val="624"/>
          <w:jc w:val="center"/>
        </w:trPr>
        <w:tc>
          <w:tcPr>
            <w:tcW w:w="63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1</w:t>
            </w:r>
          </w:p>
        </w:tc>
        <w:tc>
          <w:tcPr>
            <w:tcW w:w="146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总论</w:t>
            </w:r>
          </w:p>
          <w:p w:rsidR="00190188" w:rsidRPr="00CC060A" w:rsidRDefault="00190188" w:rsidP="00190188">
            <w:pPr>
              <w:rPr>
                <w:sz w:val="24"/>
                <w:szCs w:val="24"/>
              </w:rPr>
            </w:pPr>
            <w:r w:rsidRPr="00CC060A">
              <w:rPr>
                <w:rFonts w:hint="eastAsia"/>
                <w:sz w:val="24"/>
                <w:szCs w:val="24"/>
              </w:rPr>
              <w:t>(10</w:t>
            </w:r>
            <w:r w:rsidRPr="00CC060A">
              <w:rPr>
                <w:rFonts w:hint="eastAsia"/>
                <w:sz w:val="24"/>
                <w:szCs w:val="24"/>
              </w:rPr>
              <w:t>分</w:t>
            </w:r>
            <w:r w:rsidRPr="00CC060A">
              <w:rPr>
                <w:rFonts w:hint="eastAsia"/>
                <w:sz w:val="24"/>
                <w:szCs w:val="24"/>
              </w:rPr>
              <w:t>)</w:t>
            </w: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(1)</w:t>
            </w:r>
            <w:r w:rsidRPr="00CC060A">
              <w:rPr>
                <w:rFonts w:hint="eastAsia"/>
                <w:sz w:val="24"/>
                <w:szCs w:val="24"/>
              </w:rPr>
              <w:t>编制依据齐全，评价标准适用，评价重点突出。</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2</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69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r>
      <w:tr w:rsidR="00190188" w:rsidRPr="00190188" w:rsidTr="00CC060A">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CC060A"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(2)</w:t>
            </w:r>
            <w:r w:rsidRPr="00CC060A">
              <w:rPr>
                <w:rFonts w:hint="eastAsia"/>
                <w:sz w:val="24"/>
                <w:szCs w:val="24"/>
              </w:rPr>
              <w:t>评价因子、评价等级与评价范围确定准确，符合相关环境影响评价导则要求。</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4</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r>
      <w:tr w:rsidR="00190188" w:rsidRPr="00190188" w:rsidTr="00CC060A">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CC060A"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(3)</w:t>
            </w:r>
            <w:r w:rsidRPr="00CC060A">
              <w:rPr>
                <w:rFonts w:hint="eastAsia"/>
                <w:sz w:val="24"/>
                <w:szCs w:val="24"/>
              </w:rPr>
              <w:t>敏感保护目标</w:t>
            </w:r>
            <w:r w:rsidRPr="00CC060A">
              <w:rPr>
                <w:rFonts w:hint="eastAsia"/>
                <w:sz w:val="24"/>
                <w:szCs w:val="24"/>
              </w:rPr>
              <w:t>(</w:t>
            </w:r>
            <w:r w:rsidRPr="00CC060A">
              <w:rPr>
                <w:rFonts w:hint="eastAsia"/>
                <w:sz w:val="24"/>
                <w:szCs w:val="24"/>
              </w:rPr>
              <w:t>附分布图</w:t>
            </w:r>
            <w:r w:rsidRPr="00CC060A">
              <w:rPr>
                <w:rFonts w:hint="eastAsia"/>
                <w:sz w:val="24"/>
                <w:szCs w:val="24"/>
              </w:rPr>
              <w:t>)</w:t>
            </w:r>
            <w:r w:rsidRPr="00CC060A">
              <w:rPr>
                <w:rFonts w:hint="eastAsia"/>
                <w:sz w:val="24"/>
                <w:szCs w:val="24"/>
              </w:rPr>
              <w:t>描述准确，无遗漏。</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4</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r>
      <w:tr w:rsidR="00190188" w:rsidRPr="00190188" w:rsidTr="00CC060A">
        <w:trPr>
          <w:cantSplit/>
          <w:trHeight w:val="624"/>
          <w:jc w:val="center"/>
        </w:trPr>
        <w:tc>
          <w:tcPr>
            <w:tcW w:w="63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2</w:t>
            </w:r>
          </w:p>
        </w:tc>
        <w:tc>
          <w:tcPr>
            <w:tcW w:w="146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项目概况与工程分析</w:t>
            </w:r>
          </w:p>
          <w:p w:rsidR="00190188" w:rsidRPr="00CC060A" w:rsidRDefault="00190188" w:rsidP="00190188">
            <w:pPr>
              <w:rPr>
                <w:sz w:val="24"/>
                <w:szCs w:val="24"/>
              </w:rPr>
            </w:pPr>
            <w:r w:rsidRPr="00CC060A">
              <w:rPr>
                <w:rFonts w:hint="eastAsia"/>
                <w:sz w:val="24"/>
                <w:szCs w:val="24"/>
              </w:rPr>
              <w:t>(23</w:t>
            </w:r>
            <w:r w:rsidRPr="00CC060A">
              <w:rPr>
                <w:rFonts w:hint="eastAsia"/>
                <w:sz w:val="24"/>
                <w:szCs w:val="24"/>
              </w:rPr>
              <w:t>分</w:t>
            </w:r>
            <w:r w:rsidRPr="00CC060A">
              <w:rPr>
                <w:rFonts w:hint="eastAsia"/>
                <w:sz w:val="24"/>
                <w:szCs w:val="24"/>
              </w:rPr>
              <w:t>)</w:t>
            </w: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(1)</w:t>
            </w:r>
            <w:r w:rsidRPr="00CC060A">
              <w:rPr>
                <w:rFonts w:hint="eastAsia"/>
                <w:sz w:val="24"/>
                <w:szCs w:val="24"/>
              </w:rPr>
              <w:t>项目背景、名称、建设地点、建设性质等描述清楚。</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3</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69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r>
      <w:tr w:rsidR="00190188" w:rsidRPr="00190188" w:rsidTr="00CC060A">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CC060A"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(2)</w:t>
            </w:r>
            <w:r w:rsidRPr="00CC060A">
              <w:rPr>
                <w:rFonts w:hint="eastAsia"/>
                <w:sz w:val="24"/>
                <w:szCs w:val="24"/>
              </w:rPr>
              <w:t>建设规模与内容描述全面、条理清晰。辅助、依托设施介绍清楚。</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8</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r>
      <w:tr w:rsidR="00190188" w:rsidRPr="00190188" w:rsidTr="00CC060A">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CC060A"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(3)</w:t>
            </w:r>
            <w:proofErr w:type="gramStart"/>
            <w:r w:rsidRPr="00CC060A">
              <w:rPr>
                <w:rFonts w:hint="eastAsia"/>
                <w:sz w:val="24"/>
                <w:szCs w:val="24"/>
              </w:rPr>
              <w:t>产污环节</w:t>
            </w:r>
            <w:proofErr w:type="gramEnd"/>
            <w:r w:rsidRPr="00CC060A">
              <w:rPr>
                <w:rFonts w:hint="eastAsia"/>
                <w:sz w:val="24"/>
                <w:szCs w:val="24"/>
              </w:rPr>
              <w:t>、污染要素等介绍全面，描述清楚，无遗漏。</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6</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r>
      <w:tr w:rsidR="00190188" w:rsidRPr="00190188" w:rsidTr="00CC060A">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CC060A"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(4)</w:t>
            </w:r>
            <w:r w:rsidRPr="00CC060A">
              <w:rPr>
                <w:rFonts w:hint="eastAsia"/>
                <w:sz w:val="24"/>
                <w:szCs w:val="24"/>
              </w:rPr>
              <w:t>图件清晰，建筑物位置关系、距离等标注清楚。</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6</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r>
      <w:tr w:rsidR="00190188" w:rsidRPr="00190188" w:rsidTr="00CC060A">
        <w:trPr>
          <w:cantSplit/>
          <w:trHeight w:val="624"/>
          <w:jc w:val="center"/>
        </w:trPr>
        <w:tc>
          <w:tcPr>
            <w:tcW w:w="63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3</w:t>
            </w:r>
          </w:p>
        </w:tc>
        <w:tc>
          <w:tcPr>
            <w:tcW w:w="146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周边环境概况与现状评价</w:t>
            </w:r>
          </w:p>
          <w:p w:rsidR="00190188" w:rsidRPr="00CC060A" w:rsidRDefault="00190188" w:rsidP="00190188">
            <w:pPr>
              <w:rPr>
                <w:sz w:val="24"/>
                <w:szCs w:val="24"/>
              </w:rPr>
            </w:pPr>
            <w:r w:rsidRPr="00CC060A">
              <w:rPr>
                <w:rFonts w:hint="eastAsia"/>
                <w:sz w:val="24"/>
                <w:szCs w:val="24"/>
              </w:rPr>
              <w:t>(12</w:t>
            </w:r>
            <w:r w:rsidRPr="00CC060A">
              <w:rPr>
                <w:rFonts w:hint="eastAsia"/>
                <w:sz w:val="24"/>
                <w:szCs w:val="24"/>
              </w:rPr>
              <w:t>分</w:t>
            </w:r>
            <w:r w:rsidRPr="00CC060A">
              <w:rPr>
                <w:rFonts w:hint="eastAsia"/>
                <w:sz w:val="24"/>
                <w:szCs w:val="24"/>
              </w:rPr>
              <w:t>)</w:t>
            </w: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(1)</w:t>
            </w:r>
            <w:r w:rsidRPr="00CC060A">
              <w:rPr>
                <w:rFonts w:hint="eastAsia"/>
                <w:sz w:val="24"/>
                <w:szCs w:val="24"/>
              </w:rPr>
              <w:t>自然与社会经济概况描述清楚，且具有代表性和针对性。</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2</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69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r>
      <w:tr w:rsidR="00190188" w:rsidRPr="00190188" w:rsidTr="00CC060A">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CC060A"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(2)</w:t>
            </w:r>
            <w:r w:rsidRPr="00CC060A">
              <w:rPr>
                <w:rFonts w:hint="eastAsia"/>
                <w:sz w:val="24"/>
                <w:szCs w:val="24"/>
              </w:rPr>
              <w:t>地理位置与周边环境清楚、正确，图件清晰。</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4</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r>
      <w:tr w:rsidR="00190188" w:rsidRPr="00190188" w:rsidTr="00CC060A">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CC060A"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(3)</w:t>
            </w:r>
            <w:r w:rsidRPr="00CC060A">
              <w:rPr>
                <w:rFonts w:hint="eastAsia"/>
                <w:sz w:val="24"/>
                <w:szCs w:val="24"/>
              </w:rPr>
              <w:t>环境质量现状评价中的监测方法、点位</w:t>
            </w:r>
            <w:r w:rsidRPr="00CC060A">
              <w:rPr>
                <w:rFonts w:hint="eastAsia"/>
                <w:sz w:val="24"/>
                <w:szCs w:val="24"/>
              </w:rPr>
              <w:t>(</w:t>
            </w:r>
            <w:r w:rsidRPr="00CC060A">
              <w:rPr>
                <w:rFonts w:hint="eastAsia"/>
                <w:sz w:val="24"/>
                <w:szCs w:val="24"/>
              </w:rPr>
              <w:t>附图</w:t>
            </w:r>
            <w:r w:rsidRPr="00CC060A">
              <w:rPr>
                <w:rFonts w:hint="eastAsia"/>
                <w:sz w:val="24"/>
                <w:szCs w:val="24"/>
              </w:rPr>
              <w:t>)</w:t>
            </w:r>
            <w:r w:rsidRPr="00CC060A">
              <w:rPr>
                <w:rFonts w:hint="eastAsia"/>
                <w:sz w:val="24"/>
                <w:szCs w:val="24"/>
              </w:rPr>
              <w:t>、频率符合导则和规范要求，现状监测与评价结果具有代表性、有效性。生态环境现状调查全面，内容满足评价需要。</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4</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r>
      <w:tr w:rsidR="00190188" w:rsidRPr="00190188" w:rsidTr="00CC060A">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CC060A"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(4)</w:t>
            </w:r>
            <w:r w:rsidRPr="00CC060A">
              <w:rPr>
                <w:rFonts w:hint="eastAsia"/>
                <w:sz w:val="24"/>
                <w:szCs w:val="24"/>
              </w:rPr>
              <w:t>环境现状调查与评价满足导则要求。</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2</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r>
      <w:tr w:rsidR="00190188" w:rsidRPr="00190188" w:rsidTr="00CC060A">
        <w:trPr>
          <w:cantSplit/>
          <w:trHeight w:val="624"/>
          <w:jc w:val="center"/>
        </w:trPr>
        <w:tc>
          <w:tcPr>
            <w:tcW w:w="63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4</w:t>
            </w:r>
          </w:p>
        </w:tc>
        <w:tc>
          <w:tcPr>
            <w:tcW w:w="146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施工期环境影响预测与评价</w:t>
            </w:r>
            <w:r w:rsidRPr="00CC060A">
              <w:rPr>
                <w:rFonts w:hint="eastAsia"/>
                <w:sz w:val="24"/>
                <w:szCs w:val="24"/>
              </w:rPr>
              <w:t>(13</w:t>
            </w:r>
            <w:r w:rsidRPr="00CC060A">
              <w:rPr>
                <w:rFonts w:hint="eastAsia"/>
                <w:sz w:val="24"/>
                <w:szCs w:val="24"/>
              </w:rPr>
              <w:t>分</w:t>
            </w:r>
            <w:r w:rsidRPr="00CC060A">
              <w:rPr>
                <w:rFonts w:hint="eastAsia"/>
                <w:sz w:val="24"/>
                <w:szCs w:val="24"/>
              </w:rPr>
              <w:t>)</w:t>
            </w: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(1)</w:t>
            </w:r>
            <w:r w:rsidRPr="00CC060A">
              <w:rPr>
                <w:rFonts w:hint="eastAsia"/>
                <w:sz w:val="24"/>
                <w:szCs w:val="24"/>
              </w:rPr>
              <w:t>预测模式</w:t>
            </w:r>
            <w:r w:rsidRPr="00CC060A">
              <w:rPr>
                <w:rFonts w:hint="eastAsia"/>
                <w:sz w:val="24"/>
                <w:szCs w:val="24"/>
              </w:rPr>
              <w:t>(</w:t>
            </w:r>
            <w:r w:rsidRPr="00CC060A">
              <w:rPr>
                <w:rFonts w:hint="eastAsia"/>
                <w:sz w:val="24"/>
                <w:szCs w:val="24"/>
              </w:rPr>
              <w:t>方法</w:t>
            </w:r>
            <w:r w:rsidRPr="00CC060A">
              <w:rPr>
                <w:rFonts w:hint="eastAsia"/>
                <w:sz w:val="24"/>
                <w:szCs w:val="24"/>
              </w:rPr>
              <w:t>)</w:t>
            </w:r>
            <w:r w:rsidRPr="00CC060A">
              <w:rPr>
                <w:rFonts w:hint="eastAsia"/>
                <w:sz w:val="24"/>
                <w:szCs w:val="24"/>
              </w:rPr>
              <w:t>正确，相关参数选择合理，评价方法恰当。</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5</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69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r>
      <w:tr w:rsidR="00190188" w:rsidRPr="00190188" w:rsidTr="00CC060A">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CC060A"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(2)</w:t>
            </w:r>
            <w:r w:rsidRPr="00CC060A">
              <w:rPr>
                <w:rFonts w:hint="eastAsia"/>
                <w:sz w:val="24"/>
                <w:szCs w:val="24"/>
              </w:rPr>
              <w:t>评价内容全面，满足导则要求，结论可信。</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8</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r>
      <w:tr w:rsidR="00190188" w:rsidRPr="00190188" w:rsidTr="00CC060A">
        <w:trPr>
          <w:cantSplit/>
          <w:trHeight w:val="624"/>
          <w:jc w:val="center"/>
        </w:trPr>
        <w:tc>
          <w:tcPr>
            <w:tcW w:w="63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5</w:t>
            </w:r>
          </w:p>
        </w:tc>
        <w:tc>
          <w:tcPr>
            <w:tcW w:w="146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营运期环境影响</w:t>
            </w:r>
            <w:r w:rsidRPr="00CC060A">
              <w:rPr>
                <w:rFonts w:hint="eastAsia"/>
                <w:sz w:val="24"/>
                <w:szCs w:val="24"/>
              </w:rPr>
              <w:t>(</w:t>
            </w:r>
            <w:r w:rsidRPr="00CC060A">
              <w:rPr>
                <w:rFonts w:hint="eastAsia"/>
                <w:sz w:val="24"/>
                <w:szCs w:val="24"/>
              </w:rPr>
              <w:t>含外环境对本项目影响</w:t>
            </w:r>
            <w:r w:rsidRPr="00CC060A">
              <w:rPr>
                <w:rFonts w:hint="eastAsia"/>
                <w:sz w:val="24"/>
                <w:szCs w:val="24"/>
              </w:rPr>
              <w:t>)</w:t>
            </w:r>
            <w:r w:rsidRPr="00CC060A">
              <w:rPr>
                <w:rFonts w:hint="eastAsia"/>
                <w:sz w:val="24"/>
                <w:szCs w:val="24"/>
              </w:rPr>
              <w:t>预测与评价</w:t>
            </w:r>
            <w:r w:rsidRPr="00CC060A">
              <w:rPr>
                <w:rFonts w:hint="eastAsia"/>
                <w:sz w:val="24"/>
                <w:szCs w:val="24"/>
              </w:rPr>
              <w:t>(12</w:t>
            </w:r>
            <w:r w:rsidRPr="00CC060A">
              <w:rPr>
                <w:rFonts w:hint="eastAsia"/>
                <w:sz w:val="24"/>
                <w:szCs w:val="24"/>
              </w:rPr>
              <w:t>分</w:t>
            </w:r>
            <w:r w:rsidRPr="00CC060A">
              <w:rPr>
                <w:rFonts w:hint="eastAsia"/>
                <w:sz w:val="24"/>
                <w:szCs w:val="24"/>
              </w:rPr>
              <w:t>)</w:t>
            </w: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(1)</w:t>
            </w:r>
            <w:r w:rsidRPr="00CC060A">
              <w:rPr>
                <w:rFonts w:hint="eastAsia"/>
                <w:sz w:val="24"/>
                <w:szCs w:val="24"/>
              </w:rPr>
              <w:t>水文、气象等资料具有时效性，符合导则要求。</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3</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69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r>
      <w:tr w:rsidR="00190188" w:rsidRPr="00190188" w:rsidTr="00CC060A">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CC060A"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(2)</w:t>
            </w:r>
            <w:r w:rsidRPr="00CC060A">
              <w:rPr>
                <w:rFonts w:hint="eastAsia"/>
                <w:sz w:val="24"/>
                <w:szCs w:val="24"/>
              </w:rPr>
              <w:t>预测模式</w:t>
            </w:r>
            <w:r w:rsidRPr="00CC060A">
              <w:rPr>
                <w:rFonts w:hint="eastAsia"/>
                <w:sz w:val="24"/>
                <w:szCs w:val="24"/>
              </w:rPr>
              <w:t>(</w:t>
            </w:r>
            <w:r w:rsidRPr="00CC060A">
              <w:rPr>
                <w:rFonts w:hint="eastAsia"/>
                <w:sz w:val="24"/>
                <w:szCs w:val="24"/>
              </w:rPr>
              <w:t>方法</w:t>
            </w:r>
            <w:r w:rsidRPr="00CC060A">
              <w:rPr>
                <w:rFonts w:hint="eastAsia"/>
                <w:sz w:val="24"/>
                <w:szCs w:val="24"/>
              </w:rPr>
              <w:t>)</w:t>
            </w:r>
            <w:r w:rsidRPr="00CC060A">
              <w:rPr>
                <w:rFonts w:hint="eastAsia"/>
                <w:sz w:val="24"/>
                <w:szCs w:val="24"/>
              </w:rPr>
              <w:t>正确，相关参数选择合理。</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4</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r>
      <w:tr w:rsidR="00190188" w:rsidRPr="00190188" w:rsidTr="00CC060A">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CC060A"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(3)</w:t>
            </w:r>
            <w:r w:rsidRPr="00CC060A">
              <w:rPr>
                <w:rFonts w:hint="eastAsia"/>
                <w:sz w:val="24"/>
                <w:szCs w:val="24"/>
              </w:rPr>
              <w:t>评价方法恰当，评价内容满足导则要求，结果可信。</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5</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r>
      <w:tr w:rsidR="00190188" w:rsidRPr="00190188" w:rsidTr="00CC060A">
        <w:trPr>
          <w:cantSplit/>
          <w:trHeight w:val="624"/>
          <w:jc w:val="center"/>
        </w:trPr>
        <w:tc>
          <w:tcPr>
            <w:tcW w:w="63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6</w:t>
            </w:r>
          </w:p>
        </w:tc>
        <w:tc>
          <w:tcPr>
            <w:tcW w:w="146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环境保护措施</w:t>
            </w:r>
            <w:r w:rsidRPr="00CC060A">
              <w:rPr>
                <w:rFonts w:hint="eastAsia"/>
                <w:sz w:val="24"/>
                <w:szCs w:val="24"/>
              </w:rPr>
              <w:t>(16</w:t>
            </w:r>
            <w:r w:rsidRPr="00CC060A">
              <w:rPr>
                <w:rFonts w:hint="eastAsia"/>
                <w:sz w:val="24"/>
                <w:szCs w:val="24"/>
              </w:rPr>
              <w:t>分</w:t>
            </w:r>
            <w:r w:rsidRPr="00CC060A">
              <w:rPr>
                <w:rFonts w:hint="eastAsia"/>
                <w:sz w:val="24"/>
                <w:szCs w:val="24"/>
              </w:rPr>
              <w:t>)</w:t>
            </w: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(1)</w:t>
            </w:r>
            <w:r w:rsidRPr="00CC060A">
              <w:rPr>
                <w:rFonts w:hint="eastAsia"/>
                <w:sz w:val="24"/>
                <w:szCs w:val="24"/>
              </w:rPr>
              <w:t>施工期、营运期环保措施、对策建议有针对性、可行性。</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8</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69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r>
      <w:tr w:rsidR="00190188" w:rsidRPr="00190188" w:rsidTr="00CC060A">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CC060A"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(2)</w:t>
            </w:r>
            <w:r w:rsidRPr="00CC060A">
              <w:rPr>
                <w:rFonts w:hint="eastAsia"/>
                <w:sz w:val="24"/>
                <w:szCs w:val="24"/>
              </w:rPr>
              <w:t>环境风险事故防范和应急措施得当。</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6</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r>
      <w:tr w:rsidR="00190188" w:rsidRPr="00190188" w:rsidTr="00CC060A">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CC060A"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(3)</w:t>
            </w:r>
            <w:r w:rsidRPr="00CC060A">
              <w:rPr>
                <w:rFonts w:hint="eastAsia"/>
                <w:sz w:val="24"/>
                <w:szCs w:val="24"/>
              </w:rPr>
              <w:t>环保措施投资一览表、“三同时”一览表填写完整。</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2</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r>
      <w:tr w:rsidR="00190188" w:rsidRPr="00190188" w:rsidTr="00CC060A">
        <w:trPr>
          <w:cantSplit/>
          <w:trHeight w:val="624"/>
          <w:jc w:val="center"/>
        </w:trPr>
        <w:tc>
          <w:tcPr>
            <w:tcW w:w="63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7</w:t>
            </w:r>
          </w:p>
        </w:tc>
        <w:tc>
          <w:tcPr>
            <w:tcW w:w="146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项目可行性与结论</w:t>
            </w:r>
          </w:p>
          <w:p w:rsidR="00190188" w:rsidRPr="00CC060A" w:rsidRDefault="00190188" w:rsidP="00190188">
            <w:pPr>
              <w:rPr>
                <w:sz w:val="24"/>
                <w:szCs w:val="24"/>
              </w:rPr>
            </w:pPr>
            <w:r w:rsidRPr="00CC060A">
              <w:rPr>
                <w:rFonts w:hint="eastAsia"/>
                <w:sz w:val="24"/>
                <w:szCs w:val="24"/>
              </w:rPr>
              <w:t>(6</w:t>
            </w:r>
            <w:r w:rsidRPr="00CC060A">
              <w:rPr>
                <w:rFonts w:hint="eastAsia"/>
                <w:sz w:val="24"/>
                <w:szCs w:val="24"/>
              </w:rPr>
              <w:t>分</w:t>
            </w:r>
            <w:r w:rsidRPr="00CC060A">
              <w:rPr>
                <w:rFonts w:hint="eastAsia"/>
                <w:sz w:val="24"/>
                <w:szCs w:val="24"/>
              </w:rPr>
              <w:t>)</w:t>
            </w: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(1)</w:t>
            </w:r>
            <w:r w:rsidRPr="00CC060A">
              <w:rPr>
                <w:rFonts w:hint="eastAsia"/>
                <w:sz w:val="24"/>
                <w:szCs w:val="24"/>
              </w:rPr>
              <w:t>项目选址可行性、与产业政策及相关规划相符性、平面布局合理性、项目建设的可行性论证充分。</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4</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69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r>
      <w:tr w:rsidR="00190188" w:rsidRPr="00190188" w:rsidTr="00CC060A">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CC060A"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(2)</w:t>
            </w:r>
            <w:r w:rsidRPr="00CC060A">
              <w:rPr>
                <w:rFonts w:hint="eastAsia"/>
                <w:sz w:val="24"/>
                <w:szCs w:val="24"/>
              </w:rPr>
              <w:t>综合评价结论明确、可信，并足以支持项目建设是否可行。</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2</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r>
      <w:tr w:rsidR="00190188" w:rsidRPr="00190188" w:rsidTr="00CC060A">
        <w:trPr>
          <w:cantSplit/>
          <w:trHeight w:val="624"/>
          <w:jc w:val="center"/>
        </w:trPr>
        <w:tc>
          <w:tcPr>
            <w:tcW w:w="63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8</w:t>
            </w:r>
          </w:p>
        </w:tc>
        <w:tc>
          <w:tcPr>
            <w:tcW w:w="146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文件制式规范</w:t>
            </w:r>
            <w:r w:rsidRPr="00CC060A">
              <w:rPr>
                <w:rFonts w:hint="eastAsia"/>
                <w:sz w:val="24"/>
                <w:szCs w:val="24"/>
              </w:rPr>
              <w:t>(8</w:t>
            </w:r>
            <w:r w:rsidRPr="00CC060A">
              <w:rPr>
                <w:rFonts w:hint="eastAsia"/>
                <w:sz w:val="24"/>
                <w:szCs w:val="24"/>
              </w:rPr>
              <w:t>分</w:t>
            </w:r>
            <w:r w:rsidRPr="00CC060A">
              <w:rPr>
                <w:rFonts w:hint="eastAsia"/>
                <w:sz w:val="24"/>
                <w:szCs w:val="24"/>
              </w:rPr>
              <w:t>)</w:t>
            </w: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(1)</w:t>
            </w:r>
            <w:r w:rsidRPr="00CC060A">
              <w:rPr>
                <w:rFonts w:hint="eastAsia"/>
                <w:sz w:val="24"/>
                <w:szCs w:val="24"/>
              </w:rPr>
              <w:t>报告编制格式、打印装订规范。文字表述准确、清晰、简练。</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4</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69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r>
      <w:tr w:rsidR="00190188" w:rsidRPr="00190188" w:rsidTr="00CC060A">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CC060A"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c>
          <w:tcPr>
            <w:tcW w:w="6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(2)</w:t>
            </w:r>
            <w:r w:rsidRPr="00CC060A">
              <w:rPr>
                <w:rFonts w:hint="eastAsia"/>
                <w:sz w:val="24"/>
                <w:szCs w:val="24"/>
              </w:rPr>
              <w:t>附件</w:t>
            </w:r>
            <w:r w:rsidRPr="00CC060A">
              <w:rPr>
                <w:rFonts w:hint="eastAsia"/>
                <w:sz w:val="24"/>
                <w:szCs w:val="24"/>
              </w:rPr>
              <w:t>(</w:t>
            </w:r>
            <w:r w:rsidRPr="00CC060A">
              <w:rPr>
                <w:rFonts w:hint="eastAsia"/>
                <w:sz w:val="24"/>
                <w:szCs w:val="24"/>
              </w:rPr>
              <w:t>图件、委托书、监测报告、有关批文、有关协议等</w:t>
            </w:r>
            <w:r w:rsidRPr="00CC060A">
              <w:rPr>
                <w:rFonts w:hint="eastAsia"/>
                <w:sz w:val="24"/>
                <w:szCs w:val="24"/>
              </w:rPr>
              <w:t>)</w:t>
            </w:r>
            <w:r w:rsidRPr="00CC060A">
              <w:rPr>
                <w:rFonts w:hint="eastAsia"/>
                <w:sz w:val="24"/>
                <w:szCs w:val="24"/>
              </w:rPr>
              <w:t>齐全、清楚且规范，审批登记表填写规范、齐全，签字、盖章无漏项。</w:t>
            </w:r>
          </w:p>
        </w:tc>
        <w:tc>
          <w:tcPr>
            <w:tcW w:w="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4</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CC060A" w:rsidRDefault="00190188" w:rsidP="00190188">
            <w:pPr>
              <w:rPr>
                <w:sz w:val="24"/>
                <w:szCs w:val="24"/>
              </w:rPr>
            </w:pPr>
          </w:p>
        </w:tc>
      </w:tr>
      <w:tr w:rsidR="00190188" w:rsidRPr="00190188" w:rsidTr="00CC060A">
        <w:trPr>
          <w:cantSplit/>
          <w:trHeight w:val="624"/>
          <w:jc w:val="center"/>
        </w:trPr>
        <w:tc>
          <w:tcPr>
            <w:tcW w:w="6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总计</w:t>
            </w:r>
          </w:p>
        </w:tc>
        <w:tc>
          <w:tcPr>
            <w:tcW w:w="8815"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100</w:t>
            </w:r>
            <w:r w:rsidRPr="00CC060A">
              <w:rPr>
                <w:rFonts w:hint="eastAsia"/>
                <w:sz w:val="24"/>
                <w:szCs w:val="24"/>
              </w:rPr>
              <w:t>分</w:t>
            </w:r>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 </w:t>
            </w:r>
          </w:p>
        </w:tc>
      </w:tr>
      <w:tr w:rsidR="00190188" w:rsidRPr="00190188" w:rsidTr="00CC060A">
        <w:trPr>
          <w:cantSplit/>
          <w:trHeight w:val="624"/>
          <w:jc w:val="center"/>
        </w:trPr>
        <w:tc>
          <w:tcPr>
            <w:tcW w:w="1014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说明：</w:t>
            </w:r>
            <w:r w:rsidRPr="00CC060A">
              <w:rPr>
                <w:rFonts w:hint="eastAsia"/>
                <w:sz w:val="24"/>
                <w:szCs w:val="24"/>
              </w:rPr>
              <w:t>1.</w:t>
            </w:r>
            <w:r w:rsidRPr="00CC060A">
              <w:rPr>
                <w:rFonts w:hint="eastAsia"/>
                <w:sz w:val="24"/>
                <w:szCs w:val="24"/>
              </w:rPr>
              <w:t>环</w:t>
            </w:r>
            <w:proofErr w:type="gramStart"/>
            <w:r w:rsidRPr="00CC060A">
              <w:rPr>
                <w:rFonts w:hint="eastAsia"/>
                <w:sz w:val="24"/>
                <w:szCs w:val="24"/>
              </w:rPr>
              <w:t>评文件</w:t>
            </w:r>
            <w:proofErr w:type="gramEnd"/>
            <w:r w:rsidRPr="00CC060A">
              <w:rPr>
                <w:rFonts w:hint="eastAsia"/>
                <w:sz w:val="24"/>
                <w:szCs w:val="24"/>
              </w:rPr>
              <w:t>中不存在重大原则性问题，则填写此表。</w:t>
            </w:r>
          </w:p>
          <w:p w:rsidR="00190188" w:rsidRPr="00CC060A" w:rsidRDefault="00190188" w:rsidP="00190188">
            <w:pPr>
              <w:rPr>
                <w:sz w:val="24"/>
                <w:szCs w:val="24"/>
              </w:rPr>
            </w:pPr>
            <w:r w:rsidRPr="00CC060A">
              <w:rPr>
                <w:rFonts w:hint="eastAsia"/>
                <w:sz w:val="24"/>
                <w:szCs w:val="24"/>
              </w:rPr>
              <w:t>2.</w:t>
            </w:r>
            <w:r w:rsidRPr="00CC060A">
              <w:rPr>
                <w:rFonts w:hint="eastAsia"/>
                <w:sz w:val="24"/>
                <w:szCs w:val="24"/>
              </w:rPr>
              <w:t>环</w:t>
            </w:r>
            <w:proofErr w:type="gramStart"/>
            <w:r w:rsidRPr="00CC060A">
              <w:rPr>
                <w:rFonts w:hint="eastAsia"/>
                <w:sz w:val="24"/>
                <w:szCs w:val="24"/>
              </w:rPr>
              <w:t>评文件</w:t>
            </w:r>
            <w:proofErr w:type="gramEnd"/>
            <w:r w:rsidRPr="00CC060A">
              <w:rPr>
                <w:rFonts w:hint="eastAsia"/>
                <w:sz w:val="24"/>
                <w:szCs w:val="24"/>
              </w:rPr>
              <w:t>内容存在错误或者不完善的，请在对应的考核单项中酌情给出该单项评分。</w:t>
            </w:r>
          </w:p>
          <w:p w:rsidR="00190188" w:rsidRPr="00CC060A" w:rsidRDefault="00190188" w:rsidP="00190188">
            <w:pPr>
              <w:rPr>
                <w:sz w:val="24"/>
                <w:szCs w:val="24"/>
              </w:rPr>
            </w:pPr>
            <w:r w:rsidRPr="00CC060A">
              <w:rPr>
                <w:rFonts w:hint="eastAsia"/>
                <w:sz w:val="24"/>
                <w:szCs w:val="24"/>
              </w:rPr>
              <w:t>3.</w:t>
            </w:r>
            <w:r w:rsidRPr="00CC060A">
              <w:rPr>
                <w:rFonts w:hint="eastAsia"/>
                <w:sz w:val="24"/>
                <w:szCs w:val="24"/>
              </w:rPr>
              <w:t>项评分为各单项评分之和，总评分为各分项评分之</w:t>
            </w:r>
            <w:proofErr w:type="gramStart"/>
            <w:r w:rsidRPr="00CC060A">
              <w:rPr>
                <w:rFonts w:hint="eastAsia"/>
                <w:sz w:val="24"/>
                <w:szCs w:val="24"/>
              </w:rPr>
              <w:t>和</w:t>
            </w:r>
            <w:proofErr w:type="gramEnd"/>
            <w:r w:rsidRPr="00CC060A">
              <w:rPr>
                <w:rFonts w:hint="eastAsia"/>
                <w:sz w:val="24"/>
                <w:szCs w:val="24"/>
              </w:rPr>
              <w:t>。</w:t>
            </w:r>
          </w:p>
        </w:tc>
      </w:tr>
      <w:tr w:rsidR="00190188" w:rsidRPr="00190188" w:rsidTr="00CC060A">
        <w:trPr>
          <w:cantSplit/>
          <w:trHeight w:val="624"/>
          <w:jc w:val="center"/>
        </w:trPr>
        <w:tc>
          <w:tcPr>
            <w:tcW w:w="1014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CC060A" w:rsidRDefault="00190188" w:rsidP="00190188">
            <w:pPr>
              <w:rPr>
                <w:sz w:val="24"/>
                <w:szCs w:val="24"/>
              </w:rPr>
            </w:pPr>
            <w:r w:rsidRPr="00CC060A">
              <w:rPr>
                <w:rFonts w:hint="eastAsia"/>
                <w:sz w:val="24"/>
                <w:szCs w:val="24"/>
              </w:rPr>
              <w:t>总评分：</w:t>
            </w:r>
            <w:r w:rsidRPr="00CC060A">
              <w:rPr>
                <w:rFonts w:hint="eastAsia"/>
                <w:sz w:val="24"/>
                <w:szCs w:val="24"/>
              </w:rPr>
              <w:t>                       </w:t>
            </w:r>
            <w:r w:rsidRPr="00CC060A">
              <w:rPr>
                <w:rFonts w:hint="eastAsia"/>
                <w:sz w:val="24"/>
                <w:szCs w:val="24"/>
              </w:rPr>
              <w:t>签名：</w:t>
            </w:r>
            <w:r w:rsidRPr="00CC060A">
              <w:rPr>
                <w:rFonts w:hint="eastAsia"/>
                <w:sz w:val="24"/>
                <w:szCs w:val="24"/>
              </w:rPr>
              <w:t>                        </w:t>
            </w:r>
            <w:r w:rsidRPr="00CC060A">
              <w:rPr>
                <w:rFonts w:hint="eastAsia"/>
                <w:sz w:val="24"/>
                <w:szCs w:val="24"/>
              </w:rPr>
              <w:t>日期：</w:t>
            </w:r>
          </w:p>
        </w:tc>
      </w:tr>
    </w:tbl>
    <w:p w:rsidR="00190188" w:rsidRPr="00190188" w:rsidRDefault="00190188" w:rsidP="00190188">
      <w:pPr>
        <w:widowControl/>
        <w:spacing w:before="100" w:beforeAutospacing="1" w:after="100" w:afterAutospacing="1" w:line="600" w:lineRule="atLeast"/>
        <w:jc w:val="center"/>
        <w:rPr>
          <w:rFonts w:ascii="Simsun" w:eastAsia="宋体" w:hAnsi="Simsun" w:cs="宋体"/>
          <w:color w:val="333333"/>
          <w:kern w:val="0"/>
          <w:szCs w:val="21"/>
        </w:rPr>
      </w:pPr>
      <w:r w:rsidRPr="00190188">
        <w:rPr>
          <w:rFonts w:ascii="Simsun" w:eastAsia="宋体" w:hAnsi="Simsun" w:cs="宋体"/>
          <w:color w:val="333333"/>
          <w:kern w:val="0"/>
          <w:sz w:val="32"/>
          <w:szCs w:val="32"/>
        </w:rPr>
        <w:br w:type="page"/>
      </w:r>
      <w:r w:rsidRPr="00190188">
        <w:rPr>
          <w:rFonts w:ascii="方正小标宋简体" w:eastAsia="方正小标宋简体" w:hAnsi="Simsun" w:cs="宋体" w:hint="eastAsia"/>
          <w:b/>
          <w:bCs/>
          <w:color w:val="333333"/>
          <w:kern w:val="0"/>
          <w:sz w:val="44"/>
          <w:szCs w:val="44"/>
        </w:rPr>
        <w:lastRenderedPageBreak/>
        <w:t>环境影响评价文件质量考核评分表</w:t>
      </w:r>
    </w:p>
    <w:p w:rsidR="00190188" w:rsidRPr="00190188" w:rsidRDefault="00190188" w:rsidP="00190188">
      <w:pPr>
        <w:widowControl/>
        <w:spacing w:before="100" w:beforeAutospacing="1" w:after="289" w:line="560" w:lineRule="atLeast"/>
        <w:jc w:val="center"/>
        <w:rPr>
          <w:rFonts w:ascii="Simsun" w:eastAsia="宋体" w:hAnsi="Simsun" w:cs="宋体"/>
          <w:color w:val="333333"/>
          <w:kern w:val="0"/>
          <w:szCs w:val="21"/>
        </w:rPr>
      </w:pPr>
      <w:r w:rsidRPr="00190188">
        <w:rPr>
          <w:rFonts w:ascii="Simsun" w:eastAsia="宋体" w:hAnsi="Simsun" w:cs="宋体"/>
          <w:b/>
          <w:bCs/>
          <w:color w:val="333333"/>
          <w:kern w:val="0"/>
          <w:szCs w:val="21"/>
        </w:rPr>
        <w:t>(</w:t>
      </w:r>
      <w:r w:rsidRPr="00190188">
        <w:rPr>
          <w:rFonts w:ascii="楷体_GB2312" w:eastAsia="楷体_GB2312" w:hAnsi="Simsun" w:cs="宋体" w:hint="eastAsia"/>
          <w:b/>
          <w:bCs/>
          <w:color w:val="333333"/>
          <w:kern w:val="0"/>
          <w:szCs w:val="21"/>
        </w:rPr>
        <w:t>核技术利用类</w:t>
      </w:r>
      <w:r w:rsidRPr="00190188">
        <w:rPr>
          <w:rFonts w:ascii="Simsun" w:eastAsia="宋体" w:hAnsi="Simsun" w:cs="宋体"/>
          <w:b/>
          <w:bCs/>
          <w:color w:val="333333"/>
          <w:kern w:val="0"/>
          <w:szCs w:val="21"/>
        </w:rPr>
        <w:t>C)</w:t>
      </w:r>
    </w:p>
    <w:tbl>
      <w:tblPr>
        <w:tblW w:w="5007" w:type="pct"/>
        <w:jc w:val="center"/>
        <w:tblLayout w:type="fixed"/>
        <w:tblCellMar>
          <w:left w:w="0" w:type="dxa"/>
          <w:right w:w="0" w:type="dxa"/>
        </w:tblCellMar>
        <w:tblLook w:val="04A0"/>
      </w:tblPr>
      <w:tblGrid>
        <w:gridCol w:w="850"/>
        <w:gridCol w:w="1916"/>
        <w:gridCol w:w="8075"/>
        <w:gridCol w:w="701"/>
        <w:gridCol w:w="829"/>
        <w:gridCol w:w="1073"/>
        <w:gridCol w:w="30"/>
      </w:tblGrid>
      <w:tr w:rsidR="00190188" w:rsidRPr="00F64E6E" w:rsidTr="00F64E6E">
        <w:trPr>
          <w:gridAfter w:val="1"/>
          <w:wAfter w:w="20" w:type="dxa"/>
          <w:trHeight w:val="624"/>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序号</w:t>
            </w:r>
          </w:p>
        </w:tc>
        <w:tc>
          <w:tcPr>
            <w:tcW w:w="19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考核分项</w:t>
            </w:r>
          </w:p>
        </w:tc>
        <w:tc>
          <w:tcPr>
            <w:tcW w:w="878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考核单项与标准</w:t>
            </w:r>
          </w:p>
        </w:tc>
        <w:tc>
          <w:tcPr>
            <w:tcW w:w="8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单项</w:t>
            </w:r>
          </w:p>
          <w:p w:rsidR="00190188" w:rsidRPr="00F64E6E" w:rsidRDefault="00190188" w:rsidP="00190188">
            <w:pPr>
              <w:rPr>
                <w:sz w:val="24"/>
                <w:szCs w:val="24"/>
              </w:rPr>
            </w:pPr>
            <w:r w:rsidRPr="00F64E6E">
              <w:rPr>
                <w:rFonts w:hint="eastAsia"/>
                <w:sz w:val="24"/>
                <w:szCs w:val="24"/>
              </w:rPr>
              <w:t>评分</w:t>
            </w:r>
          </w:p>
        </w:tc>
        <w:tc>
          <w:tcPr>
            <w:tcW w:w="10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分项</w:t>
            </w:r>
          </w:p>
          <w:p w:rsidR="00190188" w:rsidRPr="00F64E6E" w:rsidRDefault="00190188" w:rsidP="00190188">
            <w:pPr>
              <w:rPr>
                <w:sz w:val="24"/>
                <w:szCs w:val="24"/>
              </w:rPr>
            </w:pPr>
            <w:r w:rsidRPr="00F64E6E">
              <w:rPr>
                <w:rFonts w:hint="eastAsia"/>
                <w:sz w:val="24"/>
                <w:szCs w:val="24"/>
              </w:rPr>
              <w:t>评分</w:t>
            </w:r>
          </w:p>
        </w:tc>
      </w:tr>
      <w:tr w:rsidR="00190188" w:rsidRPr="00F64E6E" w:rsidTr="00F64E6E">
        <w:trPr>
          <w:gridAfter w:val="1"/>
          <w:wAfter w:w="20" w:type="dxa"/>
          <w:trHeight w:val="624"/>
          <w:jc w:val="center"/>
        </w:trPr>
        <w:tc>
          <w:tcPr>
            <w:tcW w:w="85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p>
        </w:tc>
        <w:tc>
          <w:tcPr>
            <w:tcW w:w="19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概述</w:t>
            </w:r>
          </w:p>
          <w:p w:rsidR="00190188" w:rsidRPr="00F64E6E" w:rsidRDefault="00190188" w:rsidP="00190188">
            <w:pPr>
              <w:rPr>
                <w:sz w:val="24"/>
                <w:szCs w:val="24"/>
              </w:rPr>
            </w:pPr>
            <w:r w:rsidRPr="00F64E6E">
              <w:rPr>
                <w:sz w:val="24"/>
                <w:szCs w:val="24"/>
              </w:rPr>
              <w:t>(8</w:t>
            </w:r>
            <w:r w:rsidRPr="00F64E6E">
              <w:rPr>
                <w:rFonts w:hint="eastAsia"/>
                <w:sz w:val="24"/>
                <w:szCs w:val="24"/>
              </w:rPr>
              <w:t>分</w:t>
            </w:r>
            <w:r w:rsidRPr="00F64E6E">
              <w:rPr>
                <w:sz w:val="24"/>
                <w:szCs w:val="24"/>
              </w:rPr>
              <w:t>)</w:t>
            </w: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项目基本情况叙述准确。</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r>
      <w:tr w:rsidR="00190188" w:rsidRPr="00F64E6E" w:rsidTr="00F64E6E">
        <w:trPr>
          <w:gridAfter w:val="1"/>
          <w:wAfter w:w="20" w:type="dxa"/>
          <w:trHeight w:val="624"/>
          <w:jc w:val="center"/>
        </w:trPr>
        <w:tc>
          <w:tcPr>
            <w:tcW w:w="850" w:type="dxa"/>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1918"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编制依据齐全，评价标准适用，评价因子、评价等级与评价范围确定准确，符合环境影响评价导则要求。</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gridAfter w:val="1"/>
          <w:wAfter w:w="20" w:type="dxa"/>
          <w:trHeight w:val="624"/>
          <w:jc w:val="center"/>
        </w:trPr>
        <w:tc>
          <w:tcPr>
            <w:tcW w:w="850" w:type="dxa"/>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1918"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r w:rsidRPr="00F64E6E">
              <w:rPr>
                <w:rFonts w:hint="eastAsia"/>
                <w:sz w:val="24"/>
                <w:szCs w:val="24"/>
              </w:rPr>
              <w:t>敏感保护目标</w:t>
            </w:r>
            <w:r w:rsidRPr="00F64E6E">
              <w:rPr>
                <w:sz w:val="24"/>
                <w:szCs w:val="24"/>
              </w:rPr>
              <w:t>(</w:t>
            </w:r>
            <w:r w:rsidRPr="00F64E6E">
              <w:rPr>
                <w:rFonts w:hint="eastAsia"/>
                <w:sz w:val="24"/>
                <w:szCs w:val="24"/>
              </w:rPr>
              <w:t>附分布图</w:t>
            </w:r>
            <w:r w:rsidRPr="00F64E6E">
              <w:rPr>
                <w:sz w:val="24"/>
                <w:szCs w:val="24"/>
              </w:rPr>
              <w:t>)</w:t>
            </w:r>
            <w:r w:rsidRPr="00F64E6E">
              <w:rPr>
                <w:rFonts w:hint="eastAsia"/>
                <w:sz w:val="24"/>
                <w:szCs w:val="24"/>
              </w:rPr>
              <w:t>描述准确，无遗漏。</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gridAfter w:val="1"/>
          <w:wAfter w:w="20" w:type="dxa"/>
          <w:trHeight w:val="624"/>
          <w:jc w:val="center"/>
        </w:trPr>
        <w:tc>
          <w:tcPr>
            <w:tcW w:w="85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19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周边环境概况与现状评价</w:t>
            </w:r>
          </w:p>
          <w:p w:rsidR="00190188" w:rsidRPr="00F64E6E" w:rsidRDefault="00190188" w:rsidP="00190188">
            <w:pPr>
              <w:rPr>
                <w:sz w:val="24"/>
                <w:szCs w:val="24"/>
              </w:rPr>
            </w:pPr>
            <w:r w:rsidRPr="00F64E6E">
              <w:rPr>
                <w:sz w:val="24"/>
                <w:szCs w:val="24"/>
              </w:rPr>
              <w:t>(12</w:t>
            </w:r>
            <w:r w:rsidRPr="00F64E6E">
              <w:rPr>
                <w:rFonts w:hint="eastAsia"/>
                <w:sz w:val="24"/>
                <w:szCs w:val="24"/>
              </w:rPr>
              <w:t>分</w:t>
            </w:r>
            <w:r w:rsidRPr="00F64E6E">
              <w:rPr>
                <w:sz w:val="24"/>
                <w:szCs w:val="24"/>
              </w:rPr>
              <w:t>)</w:t>
            </w: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自然与社会经济概况描述清楚，且具有代表性和针对性。</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r>
      <w:tr w:rsidR="00190188" w:rsidRPr="00F64E6E" w:rsidTr="00F64E6E">
        <w:trPr>
          <w:gridAfter w:val="1"/>
          <w:wAfter w:w="20" w:type="dxa"/>
          <w:trHeight w:val="624"/>
          <w:jc w:val="center"/>
        </w:trPr>
        <w:tc>
          <w:tcPr>
            <w:tcW w:w="850" w:type="dxa"/>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1918"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地理位置</w:t>
            </w:r>
            <w:r w:rsidRPr="00F64E6E">
              <w:rPr>
                <w:sz w:val="24"/>
                <w:szCs w:val="24"/>
              </w:rPr>
              <w:t>(</w:t>
            </w:r>
            <w:r w:rsidRPr="00F64E6E">
              <w:rPr>
                <w:rFonts w:hint="eastAsia"/>
                <w:sz w:val="24"/>
                <w:szCs w:val="24"/>
              </w:rPr>
              <w:t>附图</w:t>
            </w:r>
            <w:r w:rsidRPr="00F64E6E">
              <w:rPr>
                <w:sz w:val="24"/>
                <w:szCs w:val="24"/>
              </w:rPr>
              <w:t>)</w:t>
            </w:r>
            <w:r w:rsidRPr="00F64E6E">
              <w:rPr>
                <w:rFonts w:hint="eastAsia"/>
                <w:sz w:val="24"/>
                <w:szCs w:val="24"/>
              </w:rPr>
              <w:t>与周边环境</w:t>
            </w:r>
            <w:r w:rsidRPr="00F64E6E">
              <w:rPr>
                <w:sz w:val="24"/>
                <w:szCs w:val="24"/>
              </w:rPr>
              <w:t>(</w:t>
            </w:r>
            <w:r w:rsidRPr="00F64E6E">
              <w:rPr>
                <w:rFonts w:hint="eastAsia"/>
                <w:sz w:val="24"/>
                <w:szCs w:val="24"/>
              </w:rPr>
              <w:t>附图</w:t>
            </w:r>
            <w:r w:rsidRPr="00F64E6E">
              <w:rPr>
                <w:sz w:val="24"/>
                <w:szCs w:val="24"/>
              </w:rPr>
              <w:t>)</w:t>
            </w:r>
            <w:r w:rsidRPr="00F64E6E">
              <w:rPr>
                <w:rFonts w:hint="eastAsia"/>
                <w:sz w:val="24"/>
                <w:szCs w:val="24"/>
              </w:rPr>
              <w:t>清楚、正确。</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gridAfter w:val="1"/>
          <w:wAfter w:w="20" w:type="dxa"/>
          <w:trHeight w:val="624"/>
          <w:jc w:val="center"/>
        </w:trPr>
        <w:tc>
          <w:tcPr>
            <w:tcW w:w="850" w:type="dxa"/>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1918"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r w:rsidRPr="00F64E6E">
              <w:rPr>
                <w:rFonts w:hint="eastAsia"/>
                <w:sz w:val="24"/>
                <w:szCs w:val="24"/>
              </w:rPr>
              <w:t>环境质量和辐射现状评价中的监测方法、点位</w:t>
            </w:r>
            <w:r w:rsidRPr="00F64E6E">
              <w:rPr>
                <w:sz w:val="24"/>
                <w:szCs w:val="24"/>
              </w:rPr>
              <w:t>(</w:t>
            </w:r>
            <w:r w:rsidRPr="00F64E6E">
              <w:rPr>
                <w:rFonts w:hint="eastAsia"/>
                <w:sz w:val="24"/>
                <w:szCs w:val="24"/>
              </w:rPr>
              <w:t>附图</w:t>
            </w:r>
            <w:r w:rsidRPr="00F64E6E">
              <w:rPr>
                <w:sz w:val="24"/>
                <w:szCs w:val="24"/>
              </w:rPr>
              <w:t>)</w:t>
            </w:r>
            <w:r w:rsidRPr="00F64E6E">
              <w:rPr>
                <w:rFonts w:hint="eastAsia"/>
                <w:sz w:val="24"/>
                <w:szCs w:val="24"/>
              </w:rPr>
              <w:t>、频率符合导则和规范要求。</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gridAfter w:val="1"/>
          <w:wAfter w:w="20" w:type="dxa"/>
          <w:trHeight w:val="624"/>
          <w:jc w:val="center"/>
        </w:trPr>
        <w:tc>
          <w:tcPr>
            <w:tcW w:w="850" w:type="dxa"/>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1918"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r w:rsidRPr="00F64E6E">
              <w:rPr>
                <w:rFonts w:hint="eastAsia"/>
                <w:sz w:val="24"/>
                <w:szCs w:val="24"/>
              </w:rPr>
              <w:t>场址适宜性评价科学、准确。</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5</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gridAfter w:val="1"/>
          <w:wAfter w:w="20" w:type="dxa"/>
          <w:trHeight w:val="624"/>
          <w:jc w:val="center"/>
        </w:trPr>
        <w:tc>
          <w:tcPr>
            <w:tcW w:w="85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p>
        </w:tc>
        <w:tc>
          <w:tcPr>
            <w:tcW w:w="19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项目概况与</w:t>
            </w:r>
          </w:p>
          <w:p w:rsidR="00190188" w:rsidRPr="00F64E6E" w:rsidRDefault="00190188" w:rsidP="00190188">
            <w:pPr>
              <w:rPr>
                <w:sz w:val="24"/>
                <w:szCs w:val="24"/>
              </w:rPr>
            </w:pPr>
            <w:r w:rsidRPr="00F64E6E">
              <w:rPr>
                <w:rFonts w:hint="eastAsia"/>
                <w:sz w:val="24"/>
                <w:szCs w:val="24"/>
              </w:rPr>
              <w:t>工程分析</w:t>
            </w:r>
          </w:p>
          <w:p w:rsidR="00190188" w:rsidRPr="00F64E6E" w:rsidRDefault="00190188" w:rsidP="00190188">
            <w:pPr>
              <w:rPr>
                <w:sz w:val="24"/>
                <w:szCs w:val="24"/>
              </w:rPr>
            </w:pPr>
            <w:r w:rsidRPr="00F64E6E">
              <w:rPr>
                <w:sz w:val="24"/>
                <w:szCs w:val="24"/>
              </w:rPr>
              <w:t>(25</w:t>
            </w:r>
            <w:r w:rsidRPr="00F64E6E">
              <w:rPr>
                <w:rFonts w:hint="eastAsia"/>
                <w:sz w:val="24"/>
                <w:szCs w:val="24"/>
              </w:rPr>
              <w:t>分</w:t>
            </w:r>
            <w:r w:rsidRPr="00F64E6E">
              <w:rPr>
                <w:sz w:val="24"/>
                <w:szCs w:val="24"/>
              </w:rPr>
              <w:t>)</w:t>
            </w: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项目名称、建设地点、建设性质、规模、平面布置</w:t>
            </w:r>
            <w:r w:rsidRPr="00F64E6E">
              <w:rPr>
                <w:sz w:val="24"/>
                <w:szCs w:val="24"/>
              </w:rPr>
              <w:t>(</w:t>
            </w:r>
            <w:r w:rsidRPr="00F64E6E">
              <w:rPr>
                <w:rFonts w:hint="eastAsia"/>
                <w:sz w:val="24"/>
                <w:szCs w:val="24"/>
              </w:rPr>
              <w:t>附图</w:t>
            </w:r>
            <w:r w:rsidRPr="00F64E6E">
              <w:rPr>
                <w:sz w:val="24"/>
                <w:szCs w:val="24"/>
              </w:rPr>
              <w:t>)</w:t>
            </w:r>
            <w:r w:rsidRPr="00F64E6E">
              <w:rPr>
                <w:rFonts w:hint="eastAsia"/>
                <w:sz w:val="24"/>
                <w:szCs w:val="24"/>
              </w:rPr>
              <w:t>等叙述清楚、准确。</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5</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r>
      <w:tr w:rsidR="00190188" w:rsidRPr="00F64E6E" w:rsidTr="00F64E6E">
        <w:trPr>
          <w:gridAfter w:val="1"/>
          <w:wAfter w:w="20" w:type="dxa"/>
          <w:trHeight w:val="624"/>
          <w:jc w:val="center"/>
        </w:trPr>
        <w:tc>
          <w:tcPr>
            <w:tcW w:w="850" w:type="dxa"/>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1918"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设备组成、工作原理、工艺流程、人员操作等描述准确，改、扩建项目存在的问题和不足分析清楚。</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5</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gridAfter w:val="1"/>
          <w:wAfter w:w="20" w:type="dxa"/>
          <w:trHeight w:val="624"/>
          <w:jc w:val="center"/>
        </w:trPr>
        <w:tc>
          <w:tcPr>
            <w:tcW w:w="850" w:type="dxa"/>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1918"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r w:rsidRPr="00F64E6E">
              <w:rPr>
                <w:rFonts w:hint="eastAsia"/>
                <w:sz w:val="24"/>
                <w:szCs w:val="24"/>
              </w:rPr>
              <w:t>环境影响因子识别清晰，</w:t>
            </w:r>
            <w:proofErr w:type="gramStart"/>
            <w:r w:rsidRPr="00F64E6E">
              <w:rPr>
                <w:rFonts w:hint="eastAsia"/>
                <w:sz w:val="24"/>
                <w:szCs w:val="24"/>
              </w:rPr>
              <w:t>源项数据</w:t>
            </w:r>
            <w:proofErr w:type="gramEnd"/>
            <w:r w:rsidRPr="00F64E6E">
              <w:rPr>
                <w:rFonts w:hint="eastAsia"/>
                <w:sz w:val="24"/>
                <w:szCs w:val="24"/>
              </w:rPr>
              <w:t>全面准确。</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10</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gridAfter w:val="1"/>
          <w:wAfter w:w="20" w:type="dxa"/>
          <w:trHeight w:val="624"/>
          <w:jc w:val="center"/>
        </w:trPr>
        <w:tc>
          <w:tcPr>
            <w:tcW w:w="850" w:type="dxa"/>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1918"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r w:rsidRPr="00F64E6E">
              <w:rPr>
                <w:rFonts w:hint="eastAsia"/>
                <w:sz w:val="24"/>
                <w:szCs w:val="24"/>
              </w:rPr>
              <w:t>三废种类、来源、产生量及其活度浓度、排放总量分析全面、准确。</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5</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gridAfter w:val="1"/>
          <w:wAfter w:w="20" w:type="dxa"/>
          <w:trHeight w:val="624"/>
          <w:jc w:val="center"/>
        </w:trPr>
        <w:tc>
          <w:tcPr>
            <w:tcW w:w="85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p>
        </w:tc>
        <w:tc>
          <w:tcPr>
            <w:tcW w:w="19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bookmarkStart w:id="0" w:name="_Toc198545086"/>
            <w:bookmarkStart w:id="1" w:name="_Toc427331807"/>
            <w:bookmarkEnd w:id="1"/>
            <w:r w:rsidRPr="00F64E6E">
              <w:rPr>
                <w:rFonts w:hint="eastAsia"/>
                <w:sz w:val="24"/>
                <w:szCs w:val="24"/>
              </w:rPr>
              <w:t>辐射安全与</w:t>
            </w:r>
            <w:bookmarkEnd w:id="0"/>
          </w:p>
          <w:p w:rsidR="00190188" w:rsidRPr="00F64E6E" w:rsidRDefault="00190188" w:rsidP="00190188">
            <w:pPr>
              <w:rPr>
                <w:sz w:val="24"/>
                <w:szCs w:val="24"/>
              </w:rPr>
            </w:pPr>
            <w:r w:rsidRPr="00F64E6E">
              <w:rPr>
                <w:rFonts w:hint="eastAsia"/>
                <w:sz w:val="24"/>
                <w:szCs w:val="24"/>
              </w:rPr>
              <w:t>防护</w:t>
            </w:r>
          </w:p>
          <w:p w:rsidR="00190188" w:rsidRPr="00F64E6E" w:rsidRDefault="00190188" w:rsidP="00190188">
            <w:pPr>
              <w:rPr>
                <w:sz w:val="24"/>
                <w:szCs w:val="24"/>
              </w:rPr>
            </w:pPr>
            <w:r w:rsidRPr="00F64E6E">
              <w:rPr>
                <w:sz w:val="24"/>
                <w:szCs w:val="24"/>
              </w:rPr>
              <w:t>(15</w:t>
            </w:r>
            <w:r w:rsidRPr="00F64E6E">
              <w:rPr>
                <w:rFonts w:hint="eastAsia"/>
                <w:sz w:val="24"/>
                <w:szCs w:val="24"/>
              </w:rPr>
              <w:t>分</w:t>
            </w:r>
            <w:r w:rsidRPr="00F64E6E">
              <w:rPr>
                <w:sz w:val="24"/>
                <w:szCs w:val="24"/>
              </w:rPr>
              <w:t>)</w:t>
            </w: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场所布局</w:t>
            </w:r>
            <w:r w:rsidRPr="00F64E6E">
              <w:rPr>
                <w:sz w:val="24"/>
                <w:szCs w:val="24"/>
              </w:rPr>
              <w:t>(</w:t>
            </w:r>
            <w:r w:rsidRPr="00F64E6E">
              <w:rPr>
                <w:rFonts w:hint="eastAsia"/>
                <w:sz w:val="24"/>
                <w:szCs w:val="24"/>
              </w:rPr>
              <w:t>附图</w:t>
            </w:r>
            <w:r w:rsidRPr="00F64E6E">
              <w:rPr>
                <w:sz w:val="24"/>
                <w:szCs w:val="24"/>
              </w:rPr>
              <w:t>)</w:t>
            </w:r>
            <w:r w:rsidRPr="00F64E6E">
              <w:rPr>
                <w:rFonts w:hint="eastAsia"/>
                <w:sz w:val="24"/>
                <w:szCs w:val="24"/>
              </w:rPr>
              <w:t>、功能区划描述清楚，屏蔽设计参数标注准确。</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7</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r>
      <w:tr w:rsidR="00190188" w:rsidRPr="00F64E6E" w:rsidTr="00F64E6E">
        <w:trPr>
          <w:gridAfter w:val="1"/>
          <w:wAfter w:w="20" w:type="dxa"/>
          <w:trHeight w:val="624"/>
          <w:jc w:val="center"/>
        </w:trPr>
        <w:tc>
          <w:tcPr>
            <w:tcW w:w="850" w:type="dxa"/>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1918"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辐射安全与防护、环保相关设施及其功能全面、清晰。</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gridAfter w:val="1"/>
          <w:wAfter w:w="20" w:type="dxa"/>
          <w:trHeight w:val="624"/>
          <w:jc w:val="center"/>
        </w:trPr>
        <w:tc>
          <w:tcPr>
            <w:tcW w:w="850" w:type="dxa"/>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1918"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r w:rsidRPr="00F64E6E">
              <w:rPr>
                <w:rFonts w:hint="eastAsia"/>
                <w:sz w:val="24"/>
                <w:szCs w:val="24"/>
              </w:rPr>
              <w:t>三废治理设施或三废的处理、处置方案评估全面。</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gridAfter w:val="1"/>
          <w:wAfter w:w="20" w:type="dxa"/>
          <w:trHeight w:val="624"/>
          <w:jc w:val="center"/>
        </w:trPr>
        <w:tc>
          <w:tcPr>
            <w:tcW w:w="850" w:type="dxa"/>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1918"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r w:rsidRPr="00F64E6E">
              <w:rPr>
                <w:rFonts w:hint="eastAsia"/>
                <w:sz w:val="24"/>
                <w:szCs w:val="24"/>
              </w:rPr>
              <w:t>服务期满后的环境保护措施评价合理。</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gridAfter w:val="1"/>
          <w:wAfter w:w="20" w:type="dxa"/>
          <w:trHeight w:val="624"/>
          <w:jc w:val="center"/>
        </w:trPr>
        <w:tc>
          <w:tcPr>
            <w:tcW w:w="85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5</w:t>
            </w:r>
          </w:p>
        </w:tc>
        <w:tc>
          <w:tcPr>
            <w:tcW w:w="19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bookmarkStart w:id="2" w:name="_Toc198545091"/>
            <w:bookmarkStart w:id="3" w:name="_Toc427331808"/>
            <w:bookmarkEnd w:id="3"/>
            <w:r w:rsidRPr="00F64E6E">
              <w:rPr>
                <w:rFonts w:hint="eastAsia"/>
                <w:sz w:val="24"/>
                <w:szCs w:val="24"/>
              </w:rPr>
              <w:t>环境影响</w:t>
            </w:r>
            <w:bookmarkEnd w:id="2"/>
            <w:r w:rsidRPr="00F64E6E">
              <w:rPr>
                <w:rFonts w:hint="eastAsia"/>
                <w:sz w:val="24"/>
                <w:szCs w:val="24"/>
              </w:rPr>
              <w:t>分析</w:t>
            </w:r>
          </w:p>
          <w:p w:rsidR="00190188" w:rsidRPr="00F64E6E" w:rsidRDefault="00190188" w:rsidP="00190188">
            <w:pPr>
              <w:rPr>
                <w:sz w:val="24"/>
                <w:szCs w:val="24"/>
              </w:rPr>
            </w:pPr>
            <w:r w:rsidRPr="00F64E6E">
              <w:rPr>
                <w:sz w:val="24"/>
                <w:szCs w:val="24"/>
              </w:rPr>
              <w:t>(18</w:t>
            </w:r>
            <w:r w:rsidRPr="00F64E6E">
              <w:rPr>
                <w:rFonts w:hint="eastAsia"/>
                <w:sz w:val="24"/>
                <w:szCs w:val="24"/>
              </w:rPr>
              <w:t>分</w:t>
            </w:r>
            <w:r w:rsidRPr="00F64E6E">
              <w:rPr>
                <w:sz w:val="24"/>
                <w:szCs w:val="24"/>
              </w:rPr>
              <w:t>)</w:t>
            </w: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预测模式</w:t>
            </w:r>
            <w:r w:rsidRPr="00F64E6E">
              <w:rPr>
                <w:sz w:val="24"/>
                <w:szCs w:val="24"/>
              </w:rPr>
              <w:t>(</w:t>
            </w:r>
            <w:r w:rsidRPr="00F64E6E">
              <w:rPr>
                <w:rFonts w:hint="eastAsia"/>
                <w:sz w:val="24"/>
                <w:szCs w:val="24"/>
              </w:rPr>
              <w:t>方法</w:t>
            </w:r>
            <w:r w:rsidRPr="00F64E6E">
              <w:rPr>
                <w:sz w:val="24"/>
                <w:szCs w:val="24"/>
              </w:rPr>
              <w:t>)</w:t>
            </w:r>
            <w:r w:rsidRPr="00F64E6E">
              <w:rPr>
                <w:rFonts w:hint="eastAsia"/>
                <w:sz w:val="24"/>
                <w:szCs w:val="24"/>
              </w:rPr>
              <w:t>正确，相关参数选择合理。</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8</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r>
      <w:tr w:rsidR="00190188" w:rsidRPr="00F64E6E" w:rsidTr="00F64E6E">
        <w:trPr>
          <w:gridAfter w:val="1"/>
          <w:wAfter w:w="20" w:type="dxa"/>
          <w:trHeight w:val="624"/>
          <w:jc w:val="center"/>
        </w:trPr>
        <w:tc>
          <w:tcPr>
            <w:tcW w:w="850" w:type="dxa"/>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1918"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评价方法恰当。</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5</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gridAfter w:val="1"/>
          <w:wAfter w:w="20" w:type="dxa"/>
          <w:trHeight w:val="624"/>
          <w:jc w:val="center"/>
        </w:trPr>
        <w:tc>
          <w:tcPr>
            <w:tcW w:w="850" w:type="dxa"/>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1918"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r w:rsidRPr="00F64E6E">
              <w:rPr>
                <w:rFonts w:hint="eastAsia"/>
                <w:sz w:val="24"/>
                <w:szCs w:val="24"/>
              </w:rPr>
              <w:t>评价内容满足导则要求，结果可信。</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5</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gridAfter w:val="1"/>
          <w:wAfter w:w="20" w:type="dxa"/>
          <w:trHeight w:val="624"/>
          <w:jc w:val="cent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6</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bookmarkStart w:id="4" w:name="_Toc198545095"/>
            <w:bookmarkStart w:id="5" w:name="_Toc427331809"/>
            <w:bookmarkEnd w:id="5"/>
            <w:r w:rsidRPr="00F64E6E">
              <w:rPr>
                <w:rFonts w:hint="eastAsia"/>
                <w:sz w:val="24"/>
                <w:szCs w:val="24"/>
              </w:rPr>
              <w:t>辐射安全管理</w:t>
            </w:r>
            <w:bookmarkEnd w:id="4"/>
            <w:r w:rsidRPr="00F64E6E">
              <w:rPr>
                <w:sz w:val="24"/>
                <w:szCs w:val="24"/>
              </w:rPr>
              <w:t>(6</w:t>
            </w:r>
            <w:r w:rsidRPr="00F64E6E">
              <w:rPr>
                <w:rFonts w:hint="eastAsia"/>
                <w:sz w:val="24"/>
                <w:szCs w:val="24"/>
              </w:rPr>
              <w:t>分</w:t>
            </w:r>
            <w:r w:rsidRPr="00F64E6E">
              <w:rPr>
                <w:sz w:val="24"/>
                <w:szCs w:val="24"/>
              </w:rPr>
              <w:t>)</w:t>
            </w: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人员、机构、规章制度、辐射监测、辐射应急等措施评估合理。</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6</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r>
      <w:tr w:rsidR="00190188" w:rsidRPr="00F64E6E" w:rsidTr="00F64E6E">
        <w:trPr>
          <w:gridAfter w:val="1"/>
          <w:wAfter w:w="20" w:type="dxa"/>
          <w:trHeight w:val="624"/>
          <w:jc w:val="center"/>
        </w:trPr>
        <w:tc>
          <w:tcPr>
            <w:tcW w:w="85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7</w:t>
            </w:r>
          </w:p>
        </w:tc>
        <w:tc>
          <w:tcPr>
            <w:tcW w:w="19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项目可行性与结论</w:t>
            </w:r>
          </w:p>
          <w:p w:rsidR="00190188" w:rsidRPr="00F64E6E" w:rsidRDefault="00190188" w:rsidP="00190188">
            <w:pPr>
              <w:rPr>
                <w:sz w:val="24"/>
                <w:szCs w:val="24"/>
              </w:rPr>
            </w:pPr>
            <w:r w:rsidRPr="00F64E6E">
              <w:rPr>
                <w:sz w:val="24"/>
                <w:szCs w:val="24"/>
              </w:rPr>
              <w:t>(6</w:t>
            </w:r>
            <w:r w:rsidRPr="00F64E6E">
              <w:rPr>
                <w:rFonts w:hint="eastAsia"/>
                <w:sz w:val="24"/>
                <w:szCs w:val="24"/>
              </w:rPr>
              <w:t>分</w:t>
            </w:r>
            <w:r w:rsidRPr="00F64E6E">
              <w:rPr>
                <w:sz w:val="24"/>
                <w:szCs w:val="24"/>
              </w:rPr>
              <w:t>)</w:t>
            </w: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项目选址可行性、与产业政策及相关规划相符性、平面布局合理性、项目建设的可行性论证充分。</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r>
      <w:tr w:rsidR="00190188" w:rsidRPr="00F64E6E" w:rsidTr="00F64E6E">
        <w:trPr>
          <w:gridAfter w:val="1"/>
          <w:wAfter w:w="20" w:type="dxa"/>
          <w:trHeight w:val="624"/>
          <w:jc w:val="center"/>
        </w:trPr>
        <w:tc>
          <w:tcPr>
            <w:tcW w:w="850" w:type="dxa"/>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1918"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综合评价结论明确、可信，并足以支持项目建设是否可行。</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gridAfter w:val="1"/>
          <w:wAfter w:w="20" w:type="dxa"/>
          <w:trHeight w:val="624"/>
          <w:jc w:val="center"/>
        </w:trPr>
        <w:tc>
          <w:tcPr>
            <w:tcW w:w="85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8</w:t>
            </w:r>
          </w:p>
        </w:tc>
        <w:tc>
          <w:tcPr>
            <w:tcW w:w="19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文件制式规范</w:t>
            </w:r>
          </w:p>
          <w:p w:rsidR="00190188" w:rsidRPr="00F64E6E" w:rsidRDefault="00190188" w:rsidP="00190188">
            <w:pPr>
              <w:rPr>
                <w:sz w:val="24"/>
                <w:szCs w:val="24"/>
              </w:rPr>
            </w:pPr>
            <w:r w:rsidRPr="00F64E6E">
              <w:rPr>
                <w:sz w:val="24"/>
                <w:szCs w:val="24"/>
              </w:rPr>
              <w:t>(10</w:t>
            </w:r>
            <w:r w:rsidRPr="00F64E6E">
              <w:rPr>
                <w:rFonts w:hint="eastAsia"/>
                <w:sz w:val="24"/>
                <w:szCs w:val="24"/>
              </w:rPr>
              <w:t>分</w:t>
            </w:r>
            <w:r w:rsidRPr="00F64E6E">
              <w:rPr>
                <w:sz w:val="24"/>
                <w:szCs w:val="24"/>
              </w:rPr>
              <w:t>)</w:t>
            </w: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报告编制格式、打印装订规范，内容、章节全面，文字表述准确、清晰、简练。</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6</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r>
      <w:tr w:rsidR="00190188" w:rsidRPr="00F64E6E" w:rsidTr="00F64E6E">
        <w:trPr>
          <w:gridAfter w:val="1"/>
          <w:wAfter w:w="20" w:type="dxa"/>
          <w:trHeight w:val="624"/>
          <w:jc w:val="center"/>
        </w:trPr>
        <w:tc>
          <w:tcPr>
            <w:tcW w:w="850" w:type="dxa"/>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1918"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8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附件</w:t>
            </w:r>
            <w:r w:rsidRPr="00F64E6E">
              <w:rPr>
                <w:sz w:val="24"/>
                <w:szCs w:val="24"/>
              </w:rPr>
              <w:t>(</w:t>
            </w:r>
            <w:r w:rsidRPr="00F64E6E">
              <w:rPr>
                <w:rFonts w:hint="eastAsia"/>
                <w:sz w:val="24"/>
                <w:szCs w:val="24"/>
              </w:rPr>
              <w:t>图件、委托书、监测报告、有关批文、有关协议等</w:t>
            </w:r>
            <w:r w:rsidRPr="00F64E6E">
              <w:rPr>
                <w:sz w:val="24"/>
                <w:szCs w:val="24"/>
              </w:rPr>
              <w:t>)</w:t>
            </w:r>
            <w:r w:rsidRPr="00F64E6E">
              <w:rPr>
                <w:rFonts w:hint="eastAsia"/>
                <w:sz w:val="24"/>
                <w:szCs w:val="24"/>
              </w:rPr>
              <w:t>齐全、清楚且规范，审批登记表填写规范、齐全，签字、盖章无漏项。</w:t>
            </w:r>
          </w:p>
        </w:tc>
        <w:tc>
          <w:tcPr>
            <w:tcW w:w="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p>
        </w:tc>
        <w:tc>
          <w:tcPr>
            <w:tcW w:w="8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074" w:type="dxa"/>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gridAfter w:val="1"/>
          <w:wAfter w:w="20" w:type="dxa"/>
          <w:trHeight w:val="624"/>
          <w:jc w:val="cent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总计</w:t>
            </w:r>
          </w:p>
        </w:tc>
        <w:tc>
          <w:tcPr>
            <w:tcW w:w="11531"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100</w:t>
            </w:r>
            <w:r w:rsidRPr="00F64E6E">
              <w:rPr>
                <w:rFonts w:hint="eastAsia"/>
                <w:sz w:val="24"/>
                <w:szCs w:val="24"/>
              </w:rPr>
              <w:t>分</w:t>
            </w:r>
          </w:p>
        </w:tc>
        <w:tc>
          <w:tcPr>
            <w:tcW w:w="10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r>
      <w:tr w:rsidR="00190188" w:rsidRPr="00F64E6E" w:rsidTr="00F64E6E">
        <w:trPr>
          <w:trHeight w:val="624"/>
          <w:jc w:val="center"/>
        </w:trPr>
        <w:tc>
          <w:tcPr>
            <w:tcW w:w="13455"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说明：</w:t>
            </w:r>
            <w:r w:rsidRPr="00F64E6E">
              <w:rPr>
                <w:sz w:val="24"/>
                <w:szCs w:val="24"/>
              </w:rPr>
              <w:t>1.</w:t>
            </w:r>
            <w:r w:rsidRPr="00F64E6E">
              <w:rPr>
                <w:rFonts w:hint="eastAsia"/>
                <w:sz w:val="24"/>
                <w:szCs w:val="24"/>
              </w:rPr>
              <w:t>环</w:t>
            </w:r>
            <w:proofErr w:type="gramStart"/>
            <w:r w:rsidRPr="00F64E6E">
              <w:rPr>
                <w:rFonts w:hint="eastAsia"/>
                <w:sz w:val="24"/>
                <w:szCs w:val="24"/>
              </w:rPr>
              <w:t>评文件</w:t>
            </w:r>
            <w:proofErr w:type="gramEnd"/>
            <w:r w:rsidRPr="00F64E6E">
              <w:rPr>
                <w:rFonts w:hint="eastAsia"/>
                <w:sz w:val="24"/>
                <w:szCs w:val="24"/>
              </w:rPr>
              <w:t>中不存在重大原则性问题，则填写此表。</w:t>
            </w:r>
          </w:p>
          <w:p w:rsidR="00190188" w:rsidRPr="00F64E6E" w:rsidRDefault="00190188" w:rsidP="00190188">
            <w:pPr>
              <w:rPr>
                <w:sz w:val="24"/>
                <w:szCs w:val="24"/>
              </w:rPr>
            </w:pPr>
            <w:r w:rsidRPr="00F64E6E">
              <w:rPr>
                <w:sz w:val="24"/>
                <w:szCs w:val="24"/>
              </w:rPr>
              <w:t>2.</w:t>
            </w:r>
            <w:r w:rsidRPr="00F64E6E">
              <w:rPr>
                <w:rFonts w:hint="eastAsia"/>
                <w:sz w:val="24"/>
                <w:szCs w:val="24"/>
              </w:rPr>
              <w:t>环</w:t>
            </w:r>
            <w:proofErr w:type="gramStart"/>
            <w:r w:rsidRPr="00F64E6E">
              <w:rPr>
                <w:rFonts w:hint="eastAsia"/>
                <w:sz w:val="24"/>
                <w:szCs w:val="24"/>
              </w:rPr>
              <w:t>评文件</w:t>
            </w:r>
            <w:proofErr w:type="gramEnd"/>
            <w:r w:rsidRPr="00F64E6E">
              <w:rPr>
                <w:rFonts w:hint="eastAsia"/>
                <w:sz w:val="24"/>
                <w:szCs w:val="24"/>
              </w:rPr>
              <w:t>内容存在错误或者不完善的，请在对应的考核单项中酌情给出该单项评分。</w:t>
            </w:r>
          </w:p>
          <w:p w:rsidR="00190188" w:rsidRPr="00F64E6E" w:rsidRDefault="00190188" w:rsidP="00190188">
            <w:pPr>
              <w:rPr>
                <w:sz w:val="24"/>
                <w:szCs w:val="24"/>
              </w:rPr>
            </w:pPr>
            <w:r w:rsidRPr="00F64E6E">
              <w:rPr>
                <w:sz w:val="24"/>
                <w:szCs w:val="24"/>
              </w:rPr>
              <w:t>3.</w:t>
            </w:r>
            <w:r w:rsidRPr="00F64E6E">
              <w:rPr>
                <w:rFonts w:hint="eastAsia"/>
                <w:sz w:val="24"/>
                <w:szCs w:val="24"/>
              </w:rPr>
              <w:t>项评分为各单项评分之和，总评分为各分项评分之</w:t>
            </w:r>
            <w:proofErr w:type="gramStart"/>
            <w:r w:rsidRPr="00F64E6E">
              <w:rPr>
                <w:rFonts w:hint="eastAsia"/>
                <w:sz w:val="24"/>
                <w:szCs w:val="24"/>
              </w:rPr>
              <w:t>和</w:t>
            </w:r>
            <w:proofErr w:type="gramEnd"/>
            <w:r w:rsidRPr="00F64E6E">
              <w:rPr>
                <w:rFonts w:hint="eastAsia"/>
                <w:sz w:val="24"/>
                <w:szCs w:val="24"/>
              </w:rPr>
              <w:t>。</w:t>
            </w:r>
          </w:p>
        </w:tc>
        <w:tc>
          <w:tcPr>
            <w:tcW w:w="20" w:type="dxa"/>
            <w:tcBorders>
              <w:top w:val="nil"/>
              <w:left w:val="nil"/>
              <w:bottom w:val="nil"/>
              <w:right w:val="nil"/>
            </w:tcBorders>
            <w:vAlign w:val="center"/>
            <w:hideMark/>
          </w:tcPr>
          <w:p w:rsidR="00190188" w:rsidRPr="00F64E6E" w:rsidRDefault="00190188" w:rsidP="00190188">
            <w:pPr>
              <w:rPr>
                <w:sz w:val="24"/>
                <w:szCs w:val="24"/>
              </w:rPr>
            </w:pPr>
            <w:r w:rsidRPr="00F64E6E">
              <w:rPr>
                <w:sz w:val="24"/>
                <w:szCs w:val="24"/>
              </w:rPr>
              <w:t> </w:t>
            </w:r>
          </w:p>
        </w:tc>
      </w:tr>
      <w:tr w:rsidR="00190188" w:rsidRPr="00F64E6E" w:rsidTr="00F64E6E">
        <w:trPr>
          <w:trHeight w:val="624"/>
          <w:jc w:val="center"/>
        </w:trPr>
        <w:tc>
          <w:tcPr>
            <w:tcW w:w="13455"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总评分：</w:t>
            </w:r>
            <w:r w:rsidRPr="00F64E6E">
              <w:rPr>
                <w:sz w:val="24"/>
                <w:szCs w:val="24"/>
              </w:rPr>
              <w:t>                       </w:t>
            </w:r>
            <w:r w:rsidRPr="00F64E6E">
              <w:rPr>
                <w:rFonts w:hint="eastAsia"/>
                <w:sz w:val="24"/>
                <w:szCs w:val="24"/>
              </w:rPr>
              <w:t>签名：</w:t>
            </w:r>
            <w:r w:rsidRPr="00F64E6E">
              <w:rPr>
                <w:sz w:val="24"/>
                <w:szCs w:val="24"/>
              </w:rPr>
              <w:t>                        </w:t>
            </w:r>
            <w:r w:rsidRPr="00F64E6E">
              <w:rPr>
                <w:rFonts w:hint="eastAsia"/>
                <w:sz w:val="24"/>
                <w:szCs w:val="24"/>
              </w:rPr>
              <w:t>日期：</w:t>
            </w:r>
          </w:p>
        </w:tc>
        <w:tc>
          <w:tcPr>
            <w:tcW w:w="20" w:type="dxa"/>
            <w:tcBorders>
              <w:top w:val="nil"/>
              <w:left w:val="nil"/>
              <w:bottom w:val="nil"/>
              <w:right w:val="nil"/>
            </w:tcBorders>
            <w:vAlign w:val="center"/>
            <w:hideMark/>
          </w:tcPr>
          <w:p w:rsidR="00190188" w:rsidRPr="00F64E6E" w:rsidRDefault="00190188" w:rsidP="00190188">
            <w:pPr>
              <w:rPr>
                <w:sz w:val="24"/>
                <w:szCs w:val="24"/>
              </w:rPr>
            </w:pPr>
            <w:r w:rsidRPr="00F64E6E">
              <w:rPr>
                <w:sz w:val="24"/>
                <w:szCs w:val="24"/>
              </w:rPr>
              <w:t> </w:t>
            </w:r>
          </w:p>
        </w:tc>
      </w:tr>
      <w:tr w:rsidR="00F64E6E" w:rsidRPr="00190188" w:rsidTr="00F64E6E">
        <w:trPr>
          <w:jc w:val="center"/>
        </w:trPr>
        <w:tc>
          <w:tcPr>
            <w:tcW w:w="850" w:type="dxa"/>
            <w:tcBorders>
              <w:top w:val="nil"/>
              <w:left w:val="nil"/>
              <w:bottom w:val="nil"/>
              <w:right w:val="nil"/>
            </w:tcBorders>
            <w:vAlign w:val="center"/>
            <w:hideMark/>
          </w:tcPr>
          <w:p w:rsidR="00190188" w:rsidRPr="00190188" w:rsidRDefault="00190188" w:rsidP="00190188">
            <w:pPr>
              <w:rPr>
                <w:sz w:val="24"/>
                <w:szCs w:val="24"/>
              </w:rPr>
            </w:pPr>
            <w:r w:rsidRPr="00190188">
              <w:rPr>
                <w:sz w:val="24"/>
                <w:szCs w:val="24"/>
              </w:rPr>
              <w:t> </w:t>
            </w:r>
          </w:p>
        </w:tc>
        <w:tc>
          <w:tcPr>
            <w:tcW w:w="1918" w:type="dxa"/>
            <w:tcBorders>
              <w:top w:val="nil"/>
              <w:left w:val="nil"/>
              <w:bottom w:val="nil"/>
              <w:right w:val="nil"/>
            </w:tcBorders>
            <w:vAlign w:val="center"/>
            <w:hideMark/>
          </w:tcPr>
          <w:p w:rsidR="00190188" w:rsidRPr="00190188" w:rsidRDefault="00190188" w:rsidP="00190188">
            <w:pPr>
              <w:rPr>
                <w:sz w:val="24"/>
                <w:szCs w:val="24"/>
              </w:rPr>
            </w:pPr>
            <w:r w:rsidRPr="00190188">
              <w:rPr>
                <w:sz w:val="24"/>
                <w:szCs w:val="24"/>
              </w:rPr>
              <w:t> </w:t>
            </w:r>
          </w:p>
        </w:tc>
        <w:tc>
          <w:tcPr>
            <w:tcW w:w="8082" w:type="dxa"/>
            <w:tcBorders>
              <w:top w:val="nil"/>
              <w:left w:val="nil"/>
              <w:bottom w:val="nil"/>
              <w:right w:val="nil"/>
            </w:tcBorders>
            <w:vAlign w:val="center"/>
            <w:hideMark/>
          </w:tcPr>
          <w:p w:rsidR="00190188" w:rsidRPr="00190188" w:rsidRDefault="00190188" w:rsidP="00190188">
            <w:pPr>
              <w:rPr>
                <w:sz w:val="24"/>
                <w:szCs w:val="24"/>
              </w:rPr>
            </w:pPr>
            <w:r w:rsidRPr="00190188">
              <w:rPr>
                <w:sz w:val="24"/>
                <w:szCs w:val="24"/>
              </w:rPr>
              <w:t> </w:t>
            </w:r>
          </w:p>
        </w:tc>
        <w:tc>
          <w:tcPr>
            <w:tcW w:w="701" w:type="dxa"/>
            <w:tcBorders>
              <w:top w:val="nil"/>
              <w:left w:val="nil"/>
              <w:bottom w:val="nil"/>
              <w:right w:val="nil"/>
            </w:tcBorders>
            <w:vAlign w:val="center"/>
            <w:hideMark/>
          </w:tcPr>
          <w:p w:rsidR="00190188" w:rsidRPr="00190188" w:rsidRDefault="00190188" w:rsidP="00190188">
            <w:pPr>
              <w:rPr>
                <w:sz w:val="24"/>
                <w:szCs w:val="24"/>
              </w:rPr>
            </w:pPr>
            <w:r w:rsidRPr="00190188">
              <w:rPr>
                <w:sz w:val="24"/>
                <w:szCs w:val="24"/>
              </w:rPr>
              <w:t> </w:t>
            </w:r>
          </w:p>
        </w:tc>
        <w:tc>
          <w:tcPr>
            <w:tcW w:w="830" w:type="dxa"/>
            <w:tcBorders>
              <w:top w:val="nil"/>
              <w:left w:val="nil"/>
              <w:bottom w:val="nil"/>
              <w:right w:val="nil"/>
            </w:tcBorders>
            <w:vAlign w:val="center"/>
            <w:hideMark/>
          </w:tcPr>
          <w:p w:rsidR="00190188" w:rsidRPr="00190188" w:rsidRDefault="00190188" w:rsidP="00190188">
            <w:pPr>
              <w:rPr>
                <w:sz w:val="24"/>
                <w:szCs w:val="24"/>
              </w:rPr>
            </w:pPr>
            <w:r w:rsidRPr="00190188">
              <w:rPr>
                <w:sz w:val="24"/>
                <w:szCs w:val="24"/>
              </w:rPr>
              <w:t> </w:t>
            </w:r>
          </w:p>
        </w:tc>
        <w:tc>
          <w:tcPr>
            <w:tcW w:w="1074" w:type="dxa"/>
            <w:tcBorders>
              <w:top w:val="nil"/>
              <w:left w:val="nil"/>
              <w:bottom w:val="nil"/>
              <w:right w:val="nil"/>
            </w:tcBorders>
            <w:vAlign w:val="center"/>
            <w:hideMark/>
          </w:tcPr>
          <w:p w:rsidR="00190188" w:rsidRPr="00190188" w:rsidRDefault="00190188" w:rsidP="00190188">
            <w:pPr>
              <w:rPr>
                <w:sz w:val="24"/>
                <w:szCs w:val="24"/>
              </w:rPr>
            </w:pPr>
            <w:r w:rsidRPr="00190188">
              <w:rPr>
                <w:sz w:val="24"/>
                <w:szCs w:val="24"/>
              </w:rPr>
              <w:t> </w:t>
            </w:r>
          </w:p>
        </w:tc>
        <w:tc>
          <w:tcPr>
            <w:tcW w:w="20" w:type="dxa"/>
            <w:tcBorders>
              <w:top w:val="nil"/>
              <w:left w:val="nil"/>
              <w:bottom w:val="nil"/>
              <w:right w:val="nil"/>
            </w:tcBorders>
            <w:vAlign w:val="center"/>
            <w:hideMark/>
          </w:tcPr>
          <w:p w:rsidR="00190188" w:rsidRPr="00190188" w:rsidRDefault="00190188" w:rsidP="00190188">
            <w:pPr>
              <w:rPr>
                <w:sz w:val="24"/>
                <w:szCs w:val="24"/>
              </w:rPr>
            </w:pPr>
            <w:r w:rsidRPr="00190188">
              <w:rPr>
                <w:sz w:val="24"/>
                <w:szCs w:val="24"/>
              </w:rPr>
              <w:t> </w:t>
            </w:r>
          </w:p>
        </w:tc>
      </w:tr>
    </w:tbl>
    <w:p w:rsidR="00190188" w:rsidRPr="00190188" w:rsidRDefault="00190188" w:rsidP="00190188">
      <w:pPr>
        <w:widowControl/>
        <w:spacing w:before="100" w:beforeAutospacing="1" w:after="100" w:afterAutospacing="1" w:line="600" w:lineRule="atLeast"/>
        <w:jc w:val="center"/>
        <w:rPr>
          <w:rFonts w:ascii="Simsun" w:eastAsia="宋体" w:hAnsi="Simsun" w:cs="宋体"/>
          <w:color w:val="333333"/>
          <w:kern w:val="0"/>
          <w:szCs w:val="21"/>
        </w:rPr>
      </w:pPr>
      <w:r w:rsidRPr="00190188">
        <w:rPr>
          <w:rFonts w:ascii="Simsun" w:eastAsia="宋体" w:hAnsi="Simsun" w:cs="宋体"/>
          <w:color w:val="333333"/>
          <w:kern w:val="0"/>
          <w:szCs w:val="21"/>
        </w:rPr>
        <w:br w:type="page"/>
      </w:r>
      <w:r w:rsidRPr="00190188">
        <w:rPr>
          <w:rFonts w:ascii="方正小标宋简体" w:eastAsia="方正小标宋简体" w:hAnsi="Simsun" w:cs="宋体" w:hint="eastAsia"/>
          <w:b/>
          <w:bCs/>
          <w:color w:val="333333"/>
          <w:kern w:val="0"/>
          <w:sz w:val="44"/>
          <w:szCs w:val="44"/>
        </w:rPr>
        <w:lastRenderedPageBreak/>
        <w:t>环境影响评价文件质量考核评分表</w:t>
      </w:r>
    </w:p>
    <w:p w:rsidR="00190188" w:rsidRPr="00190188" w:rsidRDefault="00190188" w:rsidP="00190188">
      <w:pPr>
        <w:widowControl/>
        <w:spacing w:before="100" w:beforeAutospacing="1" w:after="289" w:line="380" w:lineRule="atLeast"/>
        <w:jc w:val="center"/>
        <w:rPr>
          <w:rFonts w:ascii="Simsun" w:eastAsia="宋体" w:hAnsi="Simsun" w:cs="宋体"/>
          <w:color w:val="333333"/>
          <w:kern w:val="0"/>
          <w:szCs w:val="21"/>
        </w:rPr>
      </w:pPr>
      <w:r w:rsidRPr="00190188">
        <w:rPr>
          <w:rFonts w:ascii="Simsun" w:eastAsia="宋体" w:hAnsi="Simsun" w:cs="宋体"/>
          <w:b/>
          <w:bCs/>
          <w:color w:val="333333"/>
          <w:kern w:val="0"/>
          <w:szCs w:val="21"/>
        </w:rPr>
        <w:t>(</w:t>
      </w:r>
      <w:r w:rsidRPr="00190188">
        <w:rPr>
          <w:rFonts w:ascii="楷体_GB2312" w:eastAsia="楷体_GB2312" w:hAnsi="Simsun" w:cs="宋体" w:hint="eastAsia"/>
          <w:b/>
          <w:bCs/>
          <w:color w:val="333333"/>
          <w:kern w:val="0"/>
          <w:szCs w:val="21"/>
        </w:rPr>
        <w:t>电磁类</w:t>
      </w:r>
      <w:r w:rsidRPr="00190188">
        <w:rPr>
          <w:rFonts w:ascii="Simsun" w:eastAsia="宋体" w:hAnsi="Simsun" w:cs="宋体"/>
          <w:b/>
          <w:bCs/>
          <w:color w:val="333333"/>
          <w:kern w:val="0"/>
          <w:szCs w:val="21"/>
        </w:rPr>
        <w:t>D)</w:t>
      </w:r>
    </w:p>
    <w:tbl>
      <w:tblPr>
        <w:tblW w:w="5000" w:type="pct"/>
        <w:jc w:val="center"/>
        <w:tblCellMar>
          <w:left w:w="0" w:type="dxa"/>
          <w:right w:w="0" w:type="dxa"/>
        </w:tblCellMar>
        <w:tblLook w:val="04A0"/>
      </w:tblPr>
      <w:tblGrid>
        <w:gridCol w:w="895"/>
        <w:gridCol w:w="1886"/>
        <w:gridCol w:w="8010"/>
        <w:gridCol w:w="720"/>
        <w:gridCol w:w="984"/>
        <w:gridCol w:w="960"/>
      </w:tblGrid>
      <w:tr w:rsidR="00190188" w:rsidRPr="00F64E6E" w:rsidTr="00F64E6E">
        <w:trPr>
          <w:cantSplit/>
          <w:trHeight w:val="624"/>
          <w:jc w:val="center"/>
        </w:trPr>
        <w:tc>
          <w:tcPr>
            <w:tcW w:w="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序号</w:t>
            </w:r>
          </w:p>
        </w:tc>
        <w:tc>
          <w:tcPr>
            <w:tcW w:w="14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考核分项</w:t>
            </w:r>
          </w:p>
        </w:tc>
        <w:tc>
          <w:tcPr>
            <w:tcW w:w="661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考核单项与标准</w:t>
            </w:r>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单项</w:t>
            </w:r>
          </w:p>
          <w:p w:rsidR="00190188" w:rsidRPr="00F64E6E" w:rsidRDefault="00190188" w:rsidP="00190188">
            <w:pPr>
              <w:rPr>
                <w:sz w:val="24"/>
                <w:szCs w:val="24"/>
              </w:rPr>
            </w:pPr>
            <w:r w:rsidRPr="00F64E6E">
              <w:rPr>
                <w:rFonts w:hint="eastAsia"/>
                <w:sz w:val="24"/>
                <w:szCs w:val="24"/>
              </w:rPr>
              <w:t>评分</w:t>
            </w:r>
          </w:p>
        </w:tc>
        <w:tc>
          <w:tcPr>
            <w:tcW w:w="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rFonts w:hint="eastAsia"/>
                <w:sz w:val="24"/>
                <w:szCs w:val="24"/>
              </w:rPr>
              <w:t>分项</w:t>
            </w:r>
          </w:p>
          <w:p w:rsidR="00190188" w:rsidRPr="00F64E6E" w:rsidRDefault="00190188" w:rsidP="00190188">
            <w:pPr>
              <w:rPr>
                <w:sz w:val="24"/>
                <w:szCs w:val="24"/>
              </w:rPr>
            </w:pPr>
            <w:r w:rsidRPr="00F64E6E">
              <w:rPr>
                <w:rFonts w:hint="eastAsia"/>
                <w:sz w:val="24"/>
                <w:szCs w:val="24"/>
              </w:rPr>
              <w:t>评分</w:t>
            </w:r>
          </w:p>
        </w:tc>
      </w:tr>
      <w:tr w:rsidR="00190188" w:rsidRPr="00F64E6E" w:rsidTr="00F64E6E">
        <w:trPr>
          <w:cantSplit/>
          <w:trHeight w:val="624"/>
          <w:jc w:val="center"/>
        </w:trPr>
        <w:tc>
          <w:tcPr>
            <w:tcW w:w="6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p>
        </w:tc>
        <w:tc>
          <w:tcPr>
            <w:tcW w:w="14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概述</w:t>
            </w:r>
          </w:p>
          <w:p w:rsidR="00190188" w:rsidRPr="00F64E6E" w:rsidRDefault="00190188" w:rsidP="00190188">
            <w:pPr>
              <w:rPr>
                <w:sz w:val="24"/>
                <w:szCs w:val="24"/>
              </w:rPr>
            </w:pPr>
            <w:r w:rsidRPr="00F64E6E">
              <w:rPr>
                <w:sz w:val="24"/>
                <w:szCs w:val="24"/>
              </w:rPr>
              <w:t>(10</w:t>
            </w:r>
            <w:r w:rsidRPr="00F64E6E">
              <w:rPr>
                <w:rFonts w:hint="eastAsia"/>
                <w:sz w:val="24"/>
                <w:szCs w:val="24"/>
              </w:rPr>
              <w:t>分</w:t>
            </w:r>
            <w:r w:rsidRPr="00F64E6E">
              <w:rPr>
                <w:sz w:val="24"/>
                <w:szCs w:val="24"/>
              </w:rPr>
              <w:t>)</w:t>
            </w: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编制依据齐全，评价标准适用，评价重点突出。</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7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评价因子、评价等级与评价范围确定准确，符合相关环境影响评价导则要求。</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r w:rsidRPr="00F64E6E">
              <w:rPr>
                <w:rFonts w:hint="eastAsia"/>
                <w:sz w:val="24"/>
                <w:szCs w:val="24"/>
              </w:rPr>
              <w:t>敏感保护目标</w:t>
            </w:r>
            <w:r w:rsidRPr="00F64E6E">
              <w:rPr>
                <w:sz w:val="24"/>
                <w:szCs w:val="24"/>
              </w:rPr>
              <w:t>(</w:t>
            </w:r>
            <w:r w:rsidRPr="00F64E6E">
              <w:rPr>
                <w:rFonts w:hint="eastAsia"/>
                <w:sz w:val="24"/>
                <w:szCs w:val="24"/>
              </w:rPr>
              <w:t>附分布图</w:t>
            </w:r>
            <w:r w:rsidRPr="00F64E6E">
              <w:rPr>
                <w:sz w:val="24"/>
                <w:szCs w:val="24"/>
              </w:rPr>
              <w:t>)</w:t>
            </w:r>
            <w:r w:rsidRPr="00F64E6E">
              <w:rPr>
                <w:rFonts w:hint="eastAsia"/>
                <w:sz w:val="24"/>
                <w:szCs w:val="24"/>
              </w:rPr>
              <w:t>描述准确，无遗漏。</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cantSplit/>
          <w:trHeight w:val="624"/>
          <w:jc w:val="center"/>
        </w:trPr>
        <w:tc>
          <w:tcPr>
            <w:tcW w:w="6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14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项目概况与工程分析</w:t>
            </w:r>
          </w:p>
          <w:p w:rsidR="00190188" w:rsidRPr="00F64E6E" w:rsidRDefault="00190188" w:rsidP="00190188">
            <w:pPr>
              <w:rPr>
                <w:sz w:val="24"/>
                <w:szCs w:val="24"/>
              </w:rPr>
            </w:pPr>
            <w:r w:rsidRPr="00F64E6E">
              <w:rPr>
                <w:sz w:val="24"/>
                <w:szCs w:val="24"/>
              </w:rPr>
              <w:t>(18</w:t>
            </w:r>
            <w:r w:rsidRPr="00F64E6E">
              <w:rPr>
                <w:rFonts w:hint="eastAsia"/>
                <w:sz w:val="24"/>
                <w:szCs w:val="24"/>
              </w:rPr>
              <w:t>分</w:t>
            </w:r>
            <w:r w:rsidRPr="00F64E6E">
              <w:rPr>
                <w:sz w:val="24"/>
                <w:szCs w:val="24"/>
              </w:rPr>
              <w:t>)</w:t>
            </w: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项目概况描述清楚，包括：项目背景、名称、建设地点、建设性质、建设内容、工程占地、施工方式等。图件清晰，建筑物位置关系、距离等标注清楚。</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7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与政策、法规、标准及规划符合性评价准确。</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r w:rsidRPr="00F64E6E">
              <w:rPr>
                <w:rFonts w:hint="eastAsia"/>
                <w:sz w:val="24"/>
                <w:szCs w:val="24"/>
              </w:rPr>
              <w:t>环境影响因因素识别和评价因子筛选准确，无遗漏。</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r w:rsidRPr="00F64E6E">
              <w:rPr>
                <w:rFonts w:hint="eastAsia"/>
                <w:sz w:val="24"/>
                <w:szCs w:val="24"/>
              </w:rPr>
              <w:t>生态环境影响途径分析准确。</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cantSplit/>
          <w:trHeight w:val="624"/>
          <w:jc w:val="center"/>
        </w:trPr>
        <w:tc>
          <w:tcPr>
            <w:tcW w:w="6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p>
        </w:tc>
        <w:tc>
          <w:tcPr>
            <w:tcW w:w="14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周边环境</w:t>
            </w:r>
          </w:p>
          <w:p w:rsidR="00190188" w:rsidRPr="00F64E6E" w:rsidRDefault="00190188" w:rsidP="00190188">
            <w:pPr>
              <w:rPr>
                <w:sz w:val="24"/>
                <w:szCs w:val="24"/>
              </w:rPr>
            </w:pPr>
            <w:r w:rsidRPr="00F64E6E">
              <w:rPr>
                <w:rFonts w:hint="eastAsia"/>
                <w:sz w:val="24"/>
                <w:szCs w:val="24"/>
              </w:rPr>
              <w:t>概况与现状评价</w:t>
            </w:r>
          </w:p>
          <w:p w:rsidR="00190188" w:rsidRPr="00F64E6E" w:rsidRDefault="00190188" w:rsidP="00190188">
            <w:pPr>
              <w:rPr>
                <w:sz w:val="24"/>
                <w:szCs w:val="24"/>
              </w:rPr>
            </w:pPr>
            <w:r w:rsidRPr="00F64E6E">
              <w:rPr>
                <w:sz w:val="24"/>
                <w:szCs w:val="24"/>
              </w:rPr>
              <w:t>(15</w:t>
            </w:r>
            <w:r w:rsidRPr="00F64E6E">
              <w:rPr>
                <w:rFonts w:hint="eastAsia"/>
                <w:sz w:val="24"/>
                <w:szCs w:val="24"/>
              </w:rPr>
              <w:t>分</w:t>
            </w:r>
            <w:r w:rsidRPr="00F64E6E">
              <w:rPr>
                <w:sz w:val="24"/>
                <w:szCs w:val="24"/>
              </w:rPr>
              <w:t>)</w:t>
            </w: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自然与社会经济概况描述清楚，且具有代表性和针对性。</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7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地理位置与周边环境清楚、正确，图件清晰。</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r w:rsidRPr="00F64E6E">
              <w:rPr>
                <w:rFonts w:hint="eastAsia"/>
                <w:sz w:val="24"/>
                <w:szCs w:val="24"/>
              </w:rPr>
              <w:t>环境质量现状评价中的监测方法、点位</w:t>
            </w:r>
            <w:r w:rsidRPr="00F64E6E">
              <w:rPr>
                <w:sz w:val="24"/>
                <w:szCs w:val="24"/>
              </w:rPr>
              <w:t>(</w:t>
            </w:r>
            <w:r w:rsidRPr="00F64E6E">
              <w:rPr>
                <w:rFonts w:hint="eastAsia"/>
                <w:sz w:val="24"/>
                <w:szCs w:val="24"/>
              </w:rPr>
              <w:t>附图</w:t>
            </w:r>
            <w:r w:rsidRPr="00F64E6E">
              <w:rPr>
                <w:sz w:val="24"/>
                <w:szCs w:val="24"/>
              </w:rPr>
              <w:t>)</w:t>
            </w:r>
            <w:r w:rsidRPr="00F64E6E">
              <w:rPr>
                <w:rFonts w:hint="eastAsia"/>
                <w:sz w:val="24"/>
                <w:szCs w:val="24"/>
              </w:rPr>
              <w:t>、频率符合导则和规范要求，现状监测与评价结果具有代表性、有效性。生态环境现状调查全面，内容满足评价需要。</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8</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r w:rsidRPr="00F64E6E">
              <w:rPr>
                <w:rFonts w:hint="eastAsia"/>
                <w:sz w:val="24"/>
                <w:szCs w:val="24"/>
              </w:rPr>
              <w:t>环境现状调查与评价满足导则要求。</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cantSplit/>
          <w:trHeight w:val="624"/>
          <w:jc w:val="center"/>
        </w:trPr>
        <w:tc>
          <w:tcPr>
            <w:tcW w:w="6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p>
        </w:tc>
        <w:tc>
          <w:tcPr>
            <w:tcW w:w="14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施工期环境影响预测与评价</w:t>
            </w:r>
            <w:r w:rsidRPr="00F64E6E">
              <w:rPr>
                <w:sz w:val="24"/>
                <w:szCs w:val="24"/>
              </w:rPr>
              <w:t>(8</w:t>
            </w:r>
            <w:r w:rsidRPr="00F64E6E">
              <w:rPr>
                <w:rFonts w:hint="eastAsia"/>
                <w:sz w:val="24"/>
                <w:szCs w:val="24"/>
              </w:rPr>
              <w:t>分</w:t>
            </w:r>
            <w:r w:rsidRPr="00F64E6E">
              <w:rPr>
                <w:sz w:val="24"/>
                <w:szCs w:val="24"/>
              </w:rPr>
              <w:t>)</w:t>
            </w: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预测模式</w:t>
            </w:r>
            <w:r w:rsidRPr="00F64E6E">
              <w:rPr>
                <w:sz w:val="24"/>
                <w:szCs w:val="24"/>
              </w:rPr>
              <w:t>(</w:t>
            </w:r>
            <w:r w:rsidRPr="00F64E6E">
              <w:rPr>
                <w:rFonts w:hint="eastAsia"/>
                <w:sz w:val="24"/>
                <w:szCs w:val="24"/>
              </w:rPr>
              <w:t>方法</w:t>
            </w:r>
            <w:r w:rsidRPr="00F64E6E">
              <w:rPr>
                <w:sz w:val="24"/>
                <w:szCs w:val="24"/>
              </w:rPr>
              <w:t>)</w:t>
            </w:r>
            <w:r w:rsidRPr="00F64E6E">
              <w:rPr>
                <w:rFonts w:hint="eastAsia"/>
                <w:sz w:val="24"/>
                <w:szCs w:val="24"/>
              </w:rPr>
              <w:t>正确，相关参数选择合理，评价方法恰当。</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7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评价内容全面，满足导则要求，结论可信。</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cantSplit/>
          <w:trHeight w:val="624"/>
          <w:jc w:val="center"/>
        </w:trPr>
        <w:tc>
          <w:tcPr>
            <w:tcW w:w="6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5</w:t>
            </w:r>
          </w:p>
        </w:tc>
        <w:tc>
          <w:tcPr>
            <w:tcW w:w="14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营运期环境影响预测与评价</w:t>
            </w:r>
            <w:r w:rsidRPr="00F64E6E">
              <w:rPr>
                <w:sz w:val="24"/>
                <w:szCs w:val="24"/>
              </w:rPr>
              <w:t>(18</w:t>
            </w:r>
            <w:r w:rsidRPr="00F64E6E">
              <w:rPr>
                <w:rFonts w:hint="eastAsia"/>
                <w:sz w:val="24"/>
                <w:szCs w:val="24"/>
              </w:rPr>
              <w:t>分</w:t>
            </w:r>
            <w:r w:rsidRPr="00F64E6E">
              <w:rPr>
                <w:sz w:val="24"/>
                <w:szCs w:val="24"/>
              </w:rPr>
              <w:t>)</w:t>
            </w: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电磁环境、声环境等影响预测模式</w:t>
            </w:r>
            <w:r w:rsidRPr="00F64E6E">
              <w:rPr>
                <w:sz w:val="24"/>
                <w:szCs w:val="24"/>
              </w:rPr>
              <w:t>(</w:t>
            </w:r>
            <w:r w:rsidRPr="00F64E6E">
              <w:rPr>
                <w:rFonts w:hint="eastAsia"/>
                <w:sz w:val="24"/>
                <w:szCs w:val="24"/>
              </w:rPr>
              <w:t>方法</w:t>
            </w:r>
            <w:r w:rsidRPr="00F64E6E">
              <w:rPr>
                <w:sz w:val="24"/>
                <w:szCs w:val="24"/>
              </w:rPr>
              <w:t>)</w:t>
            </w:r>
            <w:r w:rsidRPr="00F64E6E">
              <w:rPr>
                <w:rFonts w:hint="eastAsia"/>
                <w:sz w:val="24"/>
                <w:szCs w:val="24"/>
              </w:rPr>
              <w:t>正确，相关参数选择合理，评价方法恰当。</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13</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7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评价内容全面，满足导则要求，结果可信。</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cantSplit/>
          <w:trHeight w:val="624"/>
          <w:jc w:val="center"/>
        </w:trPr>
        <w:tc>
          <w:tcPr>
            <w:tcW w:w="6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6</w:t>
            </w:r>
          </w:p>
        </w:tc>
        <w:tc>
          <w:tcPr>
            <w:tcW w:w="14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环境保护措施及</w:t>
            </w:r>
          </w:p>
          <w:p w:rsidR="00190188" w:rsidRPr="00F64E6E" w:rsidRDefault="00190188" w:rsidP="00190188">
            <w:pPr>
              <w:rPr>
                <w:sz w:val="24"/>
                <w:szCs w:val="24"/>
              </w:rPr>
            </w:pPr>
            <w:r w:rsidRPr="00F64E6E">
              <w:rPr>
                <w:rFonts w:hint="eastAsia"/>
                <w:sz w:val="24"/>
                <w:szCs w:val="24"/>
              </w:rPr>
              <w:t>环境管理</w:t>
            </w:r>
          </w:p>
          <w:p w:rsidR="00190188" w:rsidRPr="00F64E6E" w:rsidRDefault="00190188" w:rsidP="00190188">
            <w:pPr>
              <w:rPr>
                <w:sz w:val="24"/>
                <w:szCs w:val="24"/>
              </w:rPr>
            </w:pPr>
            <w:r w:rsidRPr="00F64E6E">
              <w:rPr>
                <w:sz w:val="24"/>
                <w:szCs w:val="24"/>
              </w:rPr>
              <w:t>(10</w:t>
            </w:r>
            <w:r w:rsidRPr="00F64E6E">
              <w:rPr>
                <w:rFonts w:hint="eastAsia"/>
                <w:sz w:val="24"/>
                <w:szCs w:val="24"/>
              </w:rPr>
              <w:t>分</w:t>
            </w:r>
            <w:r w:rsidRPr="00F64E6E">
              <w:rPr>
                <w:sz w:val="24"/>
                <w:szCs w:val="24"/>
              </w:rPr>
              <w:t>)</w:t>
            </w: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施工期、营运期环保措施、对策建议有针对性、可行性。</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7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环境管理措施、环境风险事故防范和应急措施得当。</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r w:rsidRPr="00F64E6E">
              <w:rPr>
                <w:rFonts w:hint="eastAsia"/>
                <w:sz w:val="24"/>
                <w:szCs w:val="24"/>
              </w:rPr>
              <w:t>环保措施投资一览表、</w:t>
            </w:r>
            <w:r w:rsidRPr="00F64E6E">
              <w:rPr>
                <w:sz w:val="24"/>
                <w:szCs w:val="24"/>
              </w:rPr>
              <w:t>“</w:t>
            </w:r>
            <w:r w:rsidRPr="00F64E6E">
              <w:rPr>
                <w:rFonts w:hint="eastAsia"/>
                <w:sz w:val="24"/>
                <w:szCs w:val="24"/>
              </w:rPr>
              <w:t>三同时</w:t>
            </w:r>
            <w:r w:rsidRPr="00F64E6E">
              <w:rPr>
                <w:sz w:val="24"/>
                <w:szCs w:val="24"/>
              </w:rPr>
              <w:t>”</w:t>
            </w:r>
            <w:r w:rsidRPr="00F64E6E">
              <w:rPr>
                <w:rFonts w:hint="eastAsia"/>
                <w:sz w:val="24"/>
                <w:szCs w:val="24"/>
              </w:rPr>
              <w:t>验收一览表填写完整。</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cantSplit/>
          <w:trHeight w:val="624"/>
          <w:jc w:val="center"/>
        </w:trPr>
        <w:tc>
          <w:tcPr>
            <w:tcW w:w="6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7</w:t>
            </w:r>
          </w:p>
        </w:tc>
        <w:tc>
          <w:tcPr>
            <w:tcW w:w="14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项目可行性与结论</w:t>
            </w:r>
          </w:p>
          <w:p w:rsidR="00190188" w:rsidRPr="00F64E6E" w:rsidRDefault="00190188" w:rsidP="00190188">
            <w:pPr>
              <w:rPr>
                <w:sz w:val="24"/>
                <w:szCs w:val="24"/>
              </w:rPr>
            </w:pPr>
            <w:r w:rsidRPr="00F64E6E">
              <w:rPr>
                <w:sz w:val="24"/>
                <w:szCs w:val="24"/>
              </w:rPr>
              <w:t>(6</w:t>
            </w:r>
            <w:r w:rsidRPr="00F64E6E">
              <w:rPr>
                <w:rFonts w:hint="eastAsia"/>
                <w:sz w:val="24"/>
                <w:szCs w:val="24"/>
              </w:rPr>
              <w:t>分</w:t>
            </w:r>
            <w:r w:rsidRPr="00F64E6E">
              <w:rPr>
                <w:sz w:val="24"/>
                <w:szCs w:val="24"/>
              </w:rPr>
              <w:t>)</w:t>
            </w: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项目选址可行性、与产业政策及相关规划相符性、平面布局合理性、项目建设的可行性论证充分。</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7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综合评价结论明确、可信，并足以支持项目建设是否可行。</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cantSplit/>
          <w:trHeight w:val="624"/>
          <w:jc w:val="center"/>
        </w:trPr>
        <w:tc>
          <w:tcPr>
            <w:tcW w:w="6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8</w:t>
            </w:r>
          </w:p>
        </w:tc>
        <w:tc>
          <w:tcPr>
            <w:tcW w:w="14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文件制式规范</w:t>
            </w:r>
          </w:p>
          <w:p w:rsidR="00190188" w:rsidRPr="00F64E6E" w:rsidRDefault="00190188" w:rsidP="00190188">
            <w:pPr>
              <w:rPr>
                <w:sz w:val="24"/>
                <w:szCs w:val="24"/>
              </w:rPr>
            </w:pPr>
            <w:r w:rsidRPr="00F64E6E">
              <w:rPr>
                <w:sz w:val="24"/>
                <w:szCs w:val="24"/>
              </w:rPr>
              <w:t>(10</w:t>
            </w:r>
            <w:r w:rsidRPr="00F64E6E">
              <w:rPr>
                <w:rFonts w:hint="eastAsia"/>
                <w:sz w:val="24"/>
                <w:szCs w:val="24"/>
              </w:rPr>
              <w:t>分</w:t>
            </w:r>
            <w:r w:rsidRPr="00F64E6E">
              <w:rPr>
                <w:sz w:val="24"/>
                <w:szCs w:val="24"/>
              </w:rPr>
              <w:t>)</w:t>
            </w: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报告编制格式、打印装订规范。文字表述准确、清晰、简练。</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6</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72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cantSplit/>
          <w:trHeight w:val="62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6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附件</w:t>
            </w:r>
            <w:r w:rsidRPr="00F64E6E">
              <w:rPr>
                <w:sz w:val="24"/>
                <w:szCs w:val="24"/>
              </w:rPr>
              <w:t>(</w:t>
            </w:r>
            <w:r w:rsidRPr="00F64E6E">
              <w:rPr>
                <w:rFonts w:hint="eastAsia"/>
                <w:sz w:val="24"/>
                <w:szCs w:val="24"/>
              </w:rPr>
              <w:t>图件、委托书、监测报告、有关批文、有关协议等</w:t>
            </w:r>
            <w:r w:rsidRPr="00F64E6E">
              <w:rPr>
                <w:sz w:val="24"/>
                <w:szCs w:val="24"/>
              </w:rPr>
              <w:t>)</w:t>
            </w:r>
            <w:r w:rsidRPr="00F64E6E">
              <w:rPr>
                <w:rFonts w:hint="eastAsia"/>
                <w:sz w:val="24"/>
                <w:szCs w:val="24"/>
              </w:rPr>
              <w:t>齐全、清楚且规范，审批登记表填写规范、齐全，签字、盖章无漏项。</w:t>
            </w:r>
          </w:p>
        </w:tc>
        <w:tc>
          <w:tcPr>
            <w:tcW w:w="5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cantSplit/>
          <w:trHeight w:val="624"/>
          <w:jc w:val="center"/>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总计</w:t>
            </w:r>
          </w:p>
        </w:tc>
        <w:tc>
          <w:tcPr>
            <w:tcW w:w="8795"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100</w:t>
            </w:r>
            <w:r w:rsidRPr="00F64E6E">
              <w:rPr>
                <w:rFonts w:hint="eastAsia"/>
                <w:sz w:val="24"/>
                <w:szCs w:val="24"/>
              </w:rPr>
              <w:t>分</w:t>
            </w:r>
          </w:p>
        </w:tc>
        <w:tc>
          <w:tcPr>
            <w:tcW w:w="728" w:type="dxa"/>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cantSplit/>
          <w:trHeight w:val="624"/>
          <w:jc w:val="center"/>
        </w:trPr>
        <w:tc>
          <w:tcPr>
            <w:tcW w:w="1020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说明：</w:t>
            </w:r>
            <w:r w:rsidRPr="00F64E6E">
              <w:rPr>
                <w:sz w:val="24"/>
                <w:szCs w:val="24"/>
              </w:rPr>
              <w:t>1.</w:t>
            </w:r>
            <w:r w:rsidRPr="00F64E6E">
              <w:rPr>
                <w:rFonts w:hint="eastAsia"/>
                <w:sz w:val="24"/>
                <w:szCs w:val="24"/>
              </w:rPr>
              <w:t>环</w:t>
            </w:r>
            <w:proofErr w:type="gramStart"/>
            <w:r w:rsidRPr="00F64E6E">
              <w:rPr>
                <w:rFonts w:hint="eastAsia"/>
                <w:sz w:val="24"/>
                <w:szCs w:val="24"/>
              </w:rPr>
              <w:t>评文件</w:t>
            </w:r>
            <w:proofErr w:type="gramEnd"/>
            <w:r w:rsidRPr="00F64E6E">
              <w:rPr>
                <w:rFonts w:hint="eastAsia"/>
                <w:sz w:val="24"/>
                <w:szCs w:val="24"/>
              </w:rPr>
              <w:t>中不存在重大原则性问题，则填写此表。</w:t>
            </w:r>
          </w:p>
          <w:p w:rsidR="00190188" w:rsidRPr="00F64E6E" w:rsidRDefault="00190188" w:rsidP="00190188">
            <w:pPr>
              <w:rPr>
                <w:sz w:val="24"/>
                <w:szCs w:val="24"/>
              </w:rPr>
            </w:pPr>
            <w:r w:rsidRPr="00F64E6E">
              <w:rPr>
                <w:sz w:val="24"/>
                <w:szCs w:val="24"/>
              </w:rPr>
              <w:t>2.</w:t>
            </w:r>
            <w:r w:rsidRPr="00F64E6E">
              <w:rPr>
                <w:rFonts w:hint="eastAsia"/>
                <w:sz w:val="24"/>
                <w:szCs w:val="24"/>
              </w:rPr>
              <w:t>环</w:t>
            </w:r>
            <w:proofErr w:type="gramStart"/>
            <w:r w:rsidRPr="00F64E6E">
              <w:rPr>
                <w:rFonts w:hint="eastAsia"/>
                <w:sz w:val="24"/>
                <w:szCs w:val="24"/>
              </w:rPr>
              <w:t>评文件</w:t>
            </w:r>
            <w:proofErr w:type="gramEnd"/>
            <w:r w:rsidRPr="00F64E6E">
              <w:rPr>
                <w:rFonts w:hint="eastAsia"/>
                <w:sz w:val="24"/>
                <w:szCs w:val="24"/>
              </w:rPr>
              <w:t>内容存在错误或者不完善的，请在对应的考核单项中酌情给出该单项评分。</w:t>
            </w:r>
          </w:p>
          <w:p w:rsidR="00190188" w:rsidRPr="00F64E6E" w:rsidRDefault="00190188" w:rsidP="00190188">
            <w:pPr>
              <w:rPr>
                <w:sz w:val="24"/>
                <w:szCs w:val="24"/>
              </w:rPr>
            </w:pPr>
            <w:r w:rsidRPr="00F64E6E">
              <w:rPr>
                <w:sz w:val="24"/>
                <w:szCs w:val="24"/>
              </w:rPr>
              <w:t>3.</w:t>
            </w:r>
            <w:r w:rsidRPr="00F64E6E">
              <w:rPr>
                <w:rFonts w:hint="eastAsia"/>
                <w:sz w:val="24"/>
                <w:szCs w:val="24"/>
              </w:rPr>
              <w:t>项评分为各单项评分之和，总评分为各分项评分之</w:t>
            </w:r>
            <w:proofErr w:type="gramStart"/>
            <w:r w:rsidRPr="00F64E6E">
              <w:rPr>
                <w:rFonts w:hint="eastAsia"/>
                <w:sz w:val="24"/>
                <w:szCs w:val="24"/>
              </w:rPr>
              <w:t>和</w:t>
            </w:r>
            <w:proofErr w:type="gramEnd"/>
            <w:r w:rsidRPr="00F64E6E">
              <w:rPr>
                <w:rFonts w:hint="eastAsia"/>
                <w:sz w:val="24"/>
                <w:szCs w:val="24"/>
              </w:rPr>
              <w:t>。</w:t>
            </w:r>
          </w:p>
        </w:tc>
      </w:tr>
      <w:tr w:rsidR="00190188" w:rsidRPr="00F64E6E" w:rsidTr="00F64E6E">
        <w:trPr>
          <w:cantSplit/>
          <w:trHeight w:val="624"/>
          <w:jc w:val="center"/>
        </w:trPr>
        <w:tc>
          <w:tcPr>
            <w:tcW w:w="1020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总评分：</w:t>
            </w:r>
            <w:r w:rsidRPr="00F64E6E">
              <w:rPr>
                <w:sz w:val="24"/>
                <w:szCs w:val="24"/>
              </w:rPr>
              <w:t>                       </w:t>
            </w:r>
            <w:r w:rsidRPr="00F64E6E">
              <w:rPr>
                <w:rFonts w:hint="eastAsia"/>
                <w:sz w:val="24"/>
                <w:szCs w:val="24"/>
              </w:rPr>
              <w:t>签名：</w:t>
            </w:r>
            <w:r w:rsidRPr="00F64E6E">
              <w:rPr>
                <w:sz w:val="24"/>
                <w:szCs w:val="24"/>
              </w:rPr>
              <w:t>                        </w:t>
            </w:r>
            <w:r w:rsidRPr="00F64E6E">
              <w:rPr>
                <w:rFonts w:hint="eastAsia"/>
                <w:sz w:val="24"/>
                <w:szCs w:val="24"/>
              </w:rPr>
              <w:t>日期：</w:t>
            </w:r>
          </w:p>
        </w:tc>
      </w:tr>
    </w:tbl>
    <w:p w:rsidR="00190188" w:rsidRPr="00190188" w:rsidRDefault="00190188" w:rsidP="00190188">
      <w:pPr>
        <w:widowControl/>
        <w:spacing w:line="600" w:lineRule="atLeast"/>
        <w:jc w:val="center"/>
        <w:rPr>
          <w:rFonts w:ascii="Simsun" w:eastAsia="宋体" w:hAnsi="Simsun" w:cs="宋体"/>
          <w:color w:val="333333"/>
          <w:kern w:val="0"/>
          <w:szCs w:val="21"/>
        </w:rPr>
      </w:pPr>
      <w:r w:rsidRPr="00190188">
        <w:rPr>
          <w:rFonts w:ascii="Simsun" w:eastAsia="宋体" w:hAnsi="Simsun" w:cs="宋体"/>
          <w:color w:val="333333"/>
          <w:kern w:val="0"/>
          <w:sz w:val="24"/>
          <w:szCs w:val="24"/>
        </w:rPr>
        <w:br w:type="page"/>
      </w:r>
      <w:r w:rsidRPr="00190188">
        <w:rPr>
          <w:rFonts w:ascii="方正小标宋简体" w:eastAsia="方正小标宋简体" w:hAnsi="Simsun" w:cs="宋体" w:hint="eastAsia"/>
          <w:b/>
          <w:bCs/>
          <w:color w:val="333333"/>
          <w:kern w:val="0"/>
          <w:sz w:val="44"/>
          <w:szCs w:val="44"/>
        </w:rPr>
        <w:lastRenderedPageBreak/>
        <w:t>环境影响评价文件质量评分表</w:t>
      </w:r>
    </w:p>
    <w:p w:rsidR="00190188" w:rsidRPr="00190188" w:rsidRDefault="00190188" w:rsidP="00190188">
      <w:pPr>
        <w:widowControl/>
        <w:spacing w:before="100" w:beforeAutospacing="1" w:after="289" w:line="560" w:lineRule="atLeast"/>
        <w:jc w:val="center"/>
        <w:rPr>
          <w:rFonts w:ascii="Simsun" w:eastAsia="宋体" w:hAnsi="Simsun" w:cs="宋体"/>
          <w:color w:val="333333"/>
          <w:kern w:val="0"/>
          <w:szCs w:val="21"/>
        </w:rPr>
      </w:pPr>
      <w:r w:rsidRPr="00190188">
        <w:rPr>
          <w:rFonts w:ascii="Simsun" w:eastAsia="宋体" w:hAnsi="Simsun" w:cs="宋体"/>
          <w:b/>
          <w:bCs/>
          <w:color w:val="333333"/>
          <w:kern w:val="0"/>
          <w:szCs w:val="21"/>
        </w:rPr>
        <w:t>(</w:t>
      </w:r>
      <w:r w:rsidRPr="00190188">
        <w:rPr>
          <w:rFonts w:ascii="楷体_GB2312" w:eastAsia="楷体_GB2312" w:hAnsi="Simsun" w:cs="宋体" w:hint="eastAsia"/>
          <w:b/>
          <w:bCs/>
          <w:color w:val="333333"/>
          <w:kern w:val="0"/>
          <w:szCs w:val="21"/>
        </w:rPr>
        <w:t>报告表类</w:t>
      </w:r>
      <w:r w:rsidRPr="00190188">
        <w:rPr>
          <w:rFonts w:ascii="Simsun" w:eastAsia="宋体" w:hAnsi="Simsun" w:cs="宋体"/>
          <w:b/>
          <w:bCs/>
          <w:color w:val="333333"/>
          <w:kern w:val="0"/>
          <w:szCs w:val="21"/>
        </w:rPr>
        <w:t>E)</w:t>
      </w:r>
    </w:p>
    <w:tbl>
      <w:tblPr>
        <w:tblW w:w="5000" w:type="pct"/>
        <w:jc w:val="center"/>
        <w:tblCellMar>
          <w:left w:w="0" w:type="dxa"/>
          <w:right w:w="0" w:type="dxa"/>
        </w:tblCellMar>
        <w:tblLook w:val="04A0"/>
      </w:tblPr>
      <w:tblGrid>
        <w:gridCol w:w="958"/>
        <w:gridCol w:w="1805"/>
        <w:gridCol w:w="7312"/>
        <w:gridCol w:w="857"/>
        <w:gridCol w:w="1090"/>
        <w:gridCol w:w="1347"/>
        <w:gridCol w:w="86"/>
      </w:tblGrid>
      <w:tr w:rsidR="00190188" w:rsidRPr="00F64E6E" w:rsidTr="00F64E6E">
        <w:trPr>
          <w:trHeight w:val="794"/>
          <w:jc w:val="center"/>
        </w:trPr>
        <w:tc>
          <w:tcPr>
            <w:tcW w:w="9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序号</w:t>
            </w:r>
          </w:p>
        </w:tc>
        <w:tc>
          <w:tcPr>
            <w:tcW w:w="18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考核分项</w:t>
            </w:r>
          </w:p>
        </w:tc>
        <w:tc>
          <w:tcPr>
            <w:tcW w:w="816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考核单项与标准</w:t>
            </w:r>
          </w:p>
        </w:tc>
        <w:tc>
          <w:tcPr>
            <w:tcW w:w="10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单项</w:t>
            </w:r>
          </w:p>
          <w:p w:rsidR="00190188" w:rsidRPr="00F64E6E" w:rsidRDefault="00190188" w:rsidP="00190188">
            <w:pPr>
              <w:rPr>
                <w:sz w:val="24"/>
                <w:szCs w:val="24"/>
              </w:rPr>
            </w:pPr>
            <w:r w:rsidRPr="00F64E6E">
              <w:rPr>
                <w:rFonts w:hint="eastAsia"/>
                <w:sz w:val="24"/>
                <w:szCs w:val="24"/>
              </w:rPr>
              <w:t>评分</w:t>
            </w:r>
          </w:p>
        </w:tc>
        <w:tc>
          <w:tcPr>
            <w:tcW w:w="143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rFonts w:hint="eastAsia"/>
                <w:sz w:val="24"/>
                <w:szCs w:val="24"/>
              </w:rPr>
              <w:t>分项</w:t>
            </w:r>
          </w:p>
          <w:p w:rsidR="00190188" w:rsidRPr="00F64E6E" w:rsidRDefault="00190188" w:rsidP="00190188">
            <w:pPr>
              <w:rPr>
                <w:sz w:val="24"/>
                <w:szCs w:val="24"/>
              </w:rPr>
            </w:pPr>
            <w:r w:rsidRPr="00F64E6E">
              <w:rPr>
                <w:rFonts w:hint="eastAsia"/>
                <w:sz w:val="24"/>
                <w:szCs w:val="24"/>
              </w:rPr>
              <w:t>评分</w:t>
            </w:r>
          </w:p>
        </w:tc>
      </w:tr>
      <w:tr w:rsidR="00190188" w:rsidRPr="00F64E6E" w:rsidTr="00F64E6E">
        <w:trPr>
          <w:trHeight w:val="794"/>
          <w:jc w:val="center"/>
        </w:trPr>
        <w:tc>
          <w:tcPr>
            <w:tcW w:w="9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p>
        </w:tc>
        <w:tc>
          <w:tcPr>
            <w:tcW w:w="180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工程分析</w:t>
            </w:r>
          </w:p>
          <w:p w:rsidR="00190188" w:rsidRPr="00F64E6E" w:rsidRDefault="00190188" w:rsidP="00190188">
            <w:pPr>
              <w:rPr>
                <w:sz w:val="24"/>
                <w:szCs w:val="24"/>
              </w:rPr>
            </w:pPr>
            <w:r w:rsidRPr="00F64E6E">
              <w:rPr>
                <w:sz w:val="24"/>
                <w:szCs w:val="24"/>
              </w:rPr>
              <w:t>(15</w:t>
            </w:r>
            <w:r w:rsidRPr="00F64E6E">
              <w:rPr>
                <w:rFonts w:hint="eastAsia"/>
                <w:sz w:val="24"/>
                <w:szCs w:val="24"/>
              </w:rPr>
              <w:t>分</w:t>
            </w:r>
            <w:r w:rsidRPr="00F64E6E">
              <w:rPr>
                <w:sz w:val="24"/>
                <w:szCs w:val="24"/>
              </w:rPr>
              <w:t>)</w:t>
            </w: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项目名称、建设地点、建设性质、规模、平面布置</w:t>
            </w:r>
            <w:r w:rsidRPr="00F64E6E">
              <w:rPr>
                <w:sz w:val="24"/>
                <w:szCs w:val="24"/>
              </w:rPr>
              <w:t>(</w:t>
            </w:r>
            <w:r w:rsidRPr="00F64E6E">
              <w:rPr>
                <w:rFonts w:hint="eastAsia"/>
                <w:sz w:val="24"/>
                <w:szCs w:val="24"/>
              </w:rPr>
              <w:t>附图</w:t>
            </w:r>
            <w:r w:rsidRPr="00F64E6E">
              <w:rPr>
                <w:sz w:val="24"/>
                <w:szCs w:val="24"/>
              </w:rPr>
              <w:t>)</w:t>
            </w:r>
            <w:r w:rsidRPr="00F64E6E">
              <w:rPr>
                <w:rFonts w:hint="eastAsia"/>
                <w:sz w:val="24"/>
                <w:szCs w:val="24"/>
              </w:rPr>
              <w:t>等介绍清楚。</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433" w:type="dxa"/>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trHeight w:val="79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产品方案、主要原辅材料、主要设备、公用配套工程、依托工程等介绍清楚且与实际情况相符。</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gridSpan w:val="2"/>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trHeight w:val="79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r w:rsidRPr="00F64E6E">
              <w:rPr>
                <w:rFonts w:hint="eastAsia"/>
                <w:sz w:val="24"/>
                <w:szCs w:val="24"/>
              </w:rPr>
              <w:t>工艺过程</w:t>
            </w:r>
            <w:r w:rsidRPr="00F64E6E">
              <w:rPr>
                <w:sz w:val="24"/>
                <w:szCs w:val="24"/>
              </w:rPr>
              <w:t>(</w:t>
            </w:r>
            <w:r w:rsidRPr="00F64E6E">
              <w:rPr>
                <w:rFonts w:hint="eastAsia"/>
                <w:sz w:val="24"/>
                <w:szCs w:val="24"/>
              </w:rPr>
              <w:t>流程</w:t>
            </w:r>
            <w:r w:rsidRPr="00F64E6E">
              <w:rPr>
                <w:sz w:val="24"/>
                <w:szCs w:val="24"/>
              </w:rPr>
              <w:t>)</w:t>
            </w:r>
            <w:r w:rsidRPr="00F64E6E">
              <w:rPr>
                <w:rFonts w:hint="eastAsia"/>
                <w:sz w:val="24"/>
                <w:szCs w:val="24"/>
              </w:rPr>
              <w:t>描述清楚、准确。</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gridSpan w:val="2"/>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trHeight w:val="79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proofErr w:type="gramStart"/>
            <w:r w:rsidRPr="00F64E6E">
              <w:rPr>
                <w:rFonts w:hint="eastAsia"/>
                <w:sz w:val="24"/>
                <w:szCs w:val="24"/>
              </w:rPr>
              <w:t>产污节点</w:t>
            </w:r>
            <w:proofErr w:type="gramEnd"/>
            <w:r w:rsidRPr="00F64E6E">
              <w:rPr>
                <w:rFonts w:hint="eastAsia"/>
                <w:sz w:val="24"/>
                <w:szCs w:val="24"/>
              </w:rPr>
              <w:t>及源强分析全面、详尽、准确，源强类比方法合理且具有代表性。改扩建项目</w:t>
            </w:r>
            <w:r w:rsidRPr="00F64E6E">
              <w:rPr>
                <w:sz w:val="24"/>
                <w:szCs w:val="24"/>
              </w:rPr>
              <w:t>“</w:t>
            </w:r>
            <w:r w:rsidRPr="00F64E6E">
              <w:rPr>
                <w:rFonts w:hint="eastAsia"/>
                <w:sz w:val="24"/>
                <w:szCs w:val="24"/>
              </w:rPr>
              <w:t>三本帐</w:t>
            </w:r>
            <w:r w:rsidRPr="00F64E6E">
              <w:rPr>
                <w:sz w:val="24"/>
                <w:szCs w:val="24"/>
              </w:rPr>
              <w:t>”</w:t>
            </w:r>
            <w:r w:rsidRPr="00F64E6E">
              <w:rPr>
                <w:rFonts w:hint="eastAsia"/>
                <w:sz w:val="24"/>
                <w:szCs w:val="24"/>
              </w:rPr>
              <w:t>清楚，现状存在的主要环境问题全面。</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8</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gridSpan w:val="2"/>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trHeight w:val="794"/>
          <w:jc w:val="center"/>
        </w:trPr>
        <w:tc>
          <w:tcPr>
            <w:tcW w:w="9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180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周边环境概况与现状描述</w:t>
            </w:r>
          </w:p>
          <w:p w:rsidR="00190188" w:rsidRPr="00F64E6E" w:rsidRDefault="00190188" w:rsidP="00190188">
            <w:pPr>
              <w:rPr>
                <w:sz w:val="24"/>
                <w:szCs w:val="24"/>
              </w:rPr>
            </w:pPr>
            <w:r w:rsidRPr="00F64E6E">
              <w:rPr>
                <w:sz w:val="24"/>
                <w:szCs w:val="24"/>
              </w:rPr>
              <w:t>(15</w:t>
            </w:r>
            <w:r w:rsidRPr="00F64E6E">
              <w:rPr>
                <w:rFonts w:hint="eastAsia"/>
                <w:sz w:val="24"/>
                <w:szCs w:val="24"/>
              </w:rPr>
              <w:t>分</w:t>
            </w:r>
            <w:r w:rsidRPr="00F64E6E">
              <w:rPr>
                <w:sz w:val="24"/>
                <w:szCs w:val="24"/>
              </w:rPr>
              <w:t>)</w:t>
            </w: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自然与社会经济概况描述清楚，且具有代表性和针对性。</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433" w:type="dxa"/>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trHeight w:val="79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地理位置</w:t>
            </w:r>
            <w:r w:rsidRPr="00F64E6E">
              <w:rPr>
                <w:sz w:val="24"/>
                <w:szCs w:val="24"/>
              </w:rPr>
              <w:t>(</w:t>
            </w:r>
            <w:r w:rsidRPr="00F64E6E">
              <w:rPr>
                <w:rFonts w:hint="eastAsia"/>
                <w:sz w:val="24"/>
                <w:szCs w:val="24"/>
              </w:rPr>
              <w:t>附图</w:t>
            </w:r>
            <w:r w:rsidRPr="00F64E6E">
              <w:rPr>
                <w:sz w:val="24"/>
                <w:szCs w:val="24"/>
              </w:rPr>
              <w:t>)</w:t>
            </w:r>
            <w:r w:rsidRPr="00F64E6E">
              <w:rPr>
                <w:rFonts w:hint="eastAsia"/>
                <w:sz w:val="24"/>
                <w:szCs w:val="24"/>
              </w:rPr>
              <w:t>与周边环境</w:t>
            </w:r>
            <w:r w:rsidRPr="00F64E6E">
              <w:rPr>
                <w:sz w:val="24"/>
                <w:szCs w:val="24"/>
              </w:rPr>
              <w:t>(</w:t>
            </w:r>
            <w:r w:rsidRPr="00F64E6E">
              <w:rPr>
                <w:rFonts w:hint="eastAsia"/>
                <w:sz w:val="24"/>
                <w:szCs w:val="24"/>
              </w:rPr>
              <w:t>附图</w:t>
            </w:r>
            <w:r w:rsidRPr="00F64E6E">
              <w:rPr>
                <w:sz w:val="24"/>
                <w:szCs w:val="24"/>
              </w:rPr>
              <w:t>)</w:t>
            </w:r>
            <w:r w:rsidRPr="00F64E6E">
              <w:rPr>
                <w:rFonts w:hint="eastAsia"/>
                <w:sz w:val="24"/>
                <w:szCs w:val="24"/>
              </w:rPr>
              <w:t>清楚、正确。</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gridSpan w:val="2"/>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trHeight w:val="79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r w:rsidRPr="00F64E6E">
              <w:rPr>
                <w:rFonts w:hint="eastAsia"/>
                <w:sz w:val="24"/>
                <w:szCs w:val="24"/>
              </w:rPr>
              <w:t>环境问题调查清楚。</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gridSpan w:val="2"/>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trHeight w:val="79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r w:rsidRPr="00F64E6E">
              <w:rPr>
                <w:rFonts w:hint="eastAsia"/>
                <w:sz w:val="24"/>
                <w:szCs w:val="24"/>
              </w:rPr>
              <w:t>环境现状监测数据引用或选用正确，评价结果可信，具有代表性、有效性。</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6</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gridSpan w:val="2"/>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trHeight w:val="794"/>
          <w:jc w:val="center"/>
        </w:trPr>
        <w:tc>
          <w:tcPr>
            <w:tcW w:w="9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p>
        </w:tc>
        <w:tc>
          <w:tcPr>
            <w:tcW w:w="180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环境影响分析</w:t>
            </w:r>
          </w:p>
          <w:p w:rsidR="00190188" w:rsidRPr="00F64E6E" w:rsidRDefault="00190188" w:rsidP="00190188">
            <w:pPr>
              <w:rPr>
                <w:sz w:val="24"/>
                <w:szCs w:val="24"/>
              </w:rPr>
            </w:pPr>
            <w:r w:rsidRPr="00F64E6E">
              <w:rPr>
                <w:sz w:val="24"/>
                <w:szCs w:val="24"/>
              </w:rPr>
              <w:t>(20</w:t>
            </w:r>
            <w:r w:rsidRPr="00F64E6E">
              <w:rPr>
                <w:rFonts w:hint="eastAsia"/>
                <w:sz w:val="24"/>
                <w:szCs w:val="24"/>
              </w:rPr>
              <w:t>分</w:t>
            </w:r>
            <w:r w:rsidRPr="00F64E6E">
              <w:rPr>
                <w:sz w:val="24"/>
                <w:szCs w:val="24"/>
              </w:rPr>
              <w:t>)</w:t>
            </w: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proofErr w:type="gramStart"/>
            <w:r w:rsidRPr="00F64E6E">
              <w:rPr>
                <w:rFonts w:hint="eastAsia"/>
                <w:sz w:val="24"/>
                <w:szCs w:val="24"/>
              </w:rPr>
              <w:t>带专章</w:t>
            </w:r>
            <w:proofErr w:type="gramEnd"/>
            <w:r w:rsidRPr="00F64E6E">
              <w:rPr>
                <w:rFonts w:hint="eastAsia"/>
                <w:sz w:val="24"/>
                <w:szCs w:val="24"/>
              </w:rPr>
              <w:t>的，预测模式</w:t>
            </w:r>
            <w:r w:rsidRPr="00F64E6E">
              <w:rPr>
                <w:sz w:val="24"/>
                <w:szCs w:val="24"/>
              </w:rPr>
              <w:t>(</w:t>
            </w:r>
            <w:r w:rsidRPr="00F64E6E">
              <w:rPr>
                <w:rFonts w:hint="eastAsia"/>
                <w:sz w:val="24"/>
                <w:szCs w:val="24"/>
              </w:rPr>
              <w:t>方法</w:t>
            </w:r>
            <w:r w:rsidRPr="00F64E6E">
              <w:rPr>
                <w:sz w:val="24"/>
                <w:szCs w:val="24"/>
              </w:rPr>
              <w:t>)</w:t>
            </w:r>
            <w:r w:rsidRPr="00F64E6E">
              <w:rPr>
                <w:rFonts w:hint="eastAsia"/>
                <w:sz w:val="24"/>
                <w:szCs w:val="24"/>
              </w:rPr>
              <w:t>正确，相关参数选择合理。不带专章的，类比方法合理，具有适应性和代表性。</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10</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433" w:type="dxa"/>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trHeight w:val="79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评价内容全面、完整，结果可信。</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10</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gridSpan w:val="2"/>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trHeight w:val="794"/>
          <w:jc w:val="center"/>
        </w:trPr>
        <w:tc>
          <w:tcPr>
            <w:tcW w:w="9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p>
        </w:tc>
        <w:tc>
          <w:tcPr>
            <w:tcW w:w="180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环境保护措施</w:t>
            </w:r>
          </w:p>
          <w:p w:rsidR="00190188" w:rsidRPr="00F64E6E" w:rsidRDefault="00190188" w:rsidP="00190188">
            <w:pPr>
              <w:rPr>
                <w:sz w:val="24"/>
                <w:szCs w:val="24"/>
              </w:rPr>
            </w:pPr>
            <w:r w:rsidRPr="00F64E6E">
              <w:rPr>
                <w:sz w:val="24"/>
                <w:szCs w:val="24"/>
              </w:rPr>
              <w:t>(20</w:t>
            </w:r>
            <w:r w:rsidRPr="00F64E6E">
              <w:rPr>
                <w:rFonts w:hint="eastAsia"/>
                <w:sz w:val="24"/>
                <w:szCs w:val="24"/>
              </w:rPr>
              <w:t>分</w:t>
            </w:r>
            <w:r w:rsidRPr="00F64E6E">
              <w:rPr>
                <w:sz w:val="24"/>
                <w:szCs w:val="24"/>
              </w:rPr>
              <w:t>)</w:t>
            </w: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环保措施有针对性、且合理可行性，</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10</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433" w:type="dxa"/>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trHeight w:val="79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环境风险事故防范和应急措施得当。</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5</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gridSpan w:val="2"/>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trHeight w:val="79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(3)</w:t>
            </w:r>
            <w:r w:rsidRPr="00F64E6E">
              <w:rPr>
                <w:rFonts w:hint="eastAsia"/>
                <w:sz w:val="24"/>
                <w:szCs w:val="24"/>
              </w:rPr>
              <w:t>改扩建项目</w:t>
            </w:r>
            <w:r w:rsidRPr="00F64E6E">
              <w:rPr>
                <w:sz w:val="24"/>
                <w:szCs w:val="24"/>
              </w:rPr>
              <w:t> “</w:t>
            </w:r>
            <w:r w:rsidRPr="00F64E6E">
              <w:rPr>
                <w:rFonts w:hint="eastAsia"/>
                <w:sz w:val="24"/>
                <w:szCs w:val="24"/>
              </w:rPr>
              <w:t>以新带老</w:t>
            </w:r>
            <w:r w:rsidRPr="00F64E6E">
              <w:rPr>
                <w:sz w:val="24"/>
                <w:szCs w:val="24"/>
              </w:rPr>
              <w:t>”</w:t>
            </w:r>
            <w:r w:rsidRPr="00F64E6E">
              <w:rPr>
                <w:rFonts w:hint="eastAsia"/>
                <w:sz w:val="24"/>
                <w:szCs w:val="24"/>
              </w:rPr>
              <w:t>措施、对策建议可行。环保措施投资一览表、</w:t>
            </w:r>
            <w:r w:rsidRPr="00F64E6E">
              <w:rPr>
                <w:sz w:val="24"/>
                <w:szCs w:val="24"/>
              </w:rPr>
              <w:t>“</w:t>
            </w:r>
            <w:r w:rsidRPr="00F64E6E">
              <w:rPr>
                <w:rFonts w:hint="eastAsia"/>
                <w:sz w:val="24"/>
                <w:szCs w:val="24"/>
              </w:rPr>
              <w:t>三同时</w:t>
            </w:r>
            <w:r w:rsidRPr="00F64E6E">
              <w:rPr>
                <w:sz w:val="24"/>
                <w:szCs w:val="24"/>
              </w:rPr>
              <w:t>”</w:t>
            </w:r>
            <w:r w:rsidRPr="00F64E6E">
              <w:rPr>
                <w:rFonts w:hint="eastAsia"/>
                <w:sz w:val="24"/>
                <w:szCs w:val="24"/>
              </w:rPr>
              <w:t>验收一览表填写完整。</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5</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gridSpan w:val="2"/>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trHeight w:val="794"/>
          <w:jc w:val="center"/>
        </w:trPr>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5</w:t>
            </w:r>
          </w:p>
        </w:tc>
        <w:tc>
          <w:tcPr>
            <w:tcW w:w="18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项目可行性</w:t>
            </w:r>
          </w:p>
          <w:p w:rsidR="00190188" w:rsidRPr="00F64E6E" w:rsidRDefault="00190188" w:rsidP="00190188">
            <w:pPr>
              <w:rPr>
                <w:sz w:val="24"/>
                <w:szCs w:val="24"/>
              </w:rPr>
            </w:pPr>
            <w:r w:rsidRPr="00F64E6E">
              <w:rPr>
                <w:sz w:val="24"/>
                <w:szCs w:val="24"/>
              </w:rPr>
              <w:t>(10</w:t>
            </w:r>
            <w:r w:rsidRPr="00F64E6E">
              <w:rPr>
                <w:rFonts w:hint="eastAsia"/>
                <w:sz w:val="24"/>
                <w:szCs w:val="24"/>
              </w:rPr>
              <w:t>分</w:t>
            </w:r>
            <w:r w:rsidRPr="00F64E6E">
              <w:rPr>
                <w:sz w:val="24"/>
                <w:szCs w:val="24"/>
              </w:rPr>
              <w:t>)</w:t>
            </w: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项目选址可行性、与产业政策及相关规划相符性、布局合理性、项目建设的可行性论证充分。</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10</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43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trHeight w:val="794"/>
          <w:jc w:val="center"/>
        </w:trPr>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6</w:t>
            </w:r>
          </w:p>
        </w:tc>
        <w:tc>
          <w:tcPr>
            <w:tcW w:w="18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评价结论</w:t>
            </w:r>
          </w:p>
          <w:p w:rsidR="00190188" w:rsidRPr="00F64E6E" w:rsidRDefault="00190188" w:rsidP="00190188">
            <w:pPr>
              <w:rPr>
                <w:sz w:val="24"/>
                <w:szCs w:val="24"/>
              </w:rPr>
            </w:pPr>
            <w:r w:rsidRPr="00F64E6E">
              <w:rPr>
                <w:sz w:val="24"/>
                <w:szCs w:val="24"/>
              </w:rPr>
              <w:t>(10</w:t>
            </w:r>
            <w:r w:rsidRPr="00F64E6E">
              <w:rPr>
                <w:rFonts w:hint="eastAsia"/>
                <w:sz w:val="24"/>
                <w:szCs w:val="24"/>
              </w:rPr>
              <w:t>分</w:t>
            </w:r>
            <w:r w:rsidRPr="00F64E6E">
              <w:rPr>
                <w:sz w:val="24"/>
                <w:szCs w:val="24"/>
              </w:rPr>
              <w:t>)</w:t>
            </w: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综合评价结论明确、可信，并足以支持项目建设是否可行。</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10</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43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trHeight w:val="794"/>
          <w:jc w:val="center"/>
        </w:trPr>
        <w:tc>
          <w:tcPr>
            <w:tcW w:w="9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7</w:t>
            </w:r>
          </w:p>
        </w:tc>
        <w:tc>
          <w:tcPr>
            <w:tcW w:w="180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文件制式规范</w:t>
            </w:r>
          </w:p>
          <w:p w:rsidR="00190188" w:rsidRPr="00F64E6E" w:rsidRDefault="00190188" w:rsidP="00190188">
            <w:pPr>
              <w:rPr>
                <w:sz w:val="24"/>
                <w:szCs w:val="24"/>
              </w:rPr>
            </w:pPr>
            <w:r w:rsidRPr="00F64E6E">
              <w:rPr>
                <w:sz w:val="24"/>
                <w:szCs w:val="24"/>
              </w:rPr>
              <w:t>(10</w:t>
            </w:r>
            <w:r w:rsidRPr="00F64E6E">
              <w:rPr>
                <w:rFonts w:hint="eastAsia"/>
                <w:sz w:val="24"/>
                <w:szCs w:val="24"/>
              </w:rPr>
              <w:t>分</w:t>
            </w:r>
            <w:r w:rsidRPr="00F64E6E">
              <w:rPr>
                <w:sz w:val="24"/>
                <w:szCs w:val="24"/>
              </w:rPr>
              <w:t>)</w:t>
            </w: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w:t>
            </w:r>
            <w:r w:rsidRPr="00F64E6E">
              <w:rPr>
                <w:rFonts w:hint="eastAsia"/>
                <w:sz w:val="24"/>
                <w:szCs w:val="24"/>
              </w:rPr>
              <w:t>报告编制格式、打印装订规范，内容、章节全面，文字表述准确、清晰、简练。</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6</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1433" w:type="dxa"/>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trHeight w:val="794"/>
          <w:jc w:val="center"/>
        </w:trPr>
        <w:tc>
          <w:tcPr>
            <w:tcW w:w="0" w:type="auto"/>
            <w:vMerge/>
            <w:tcBorders>
              <w:top w:val="nil"/>
              <w:left w:val="single" w:sz="8" w:space="0" w:color="auto"/>
              <w:bottom w:val="single" w:sz="8" w:space="0" w:color="auto"/>
              <w:right w:val="single" w:sz="8" w:space="0" w:color="auto"/>
            </w:tcBorders>
            <w:vAlign w:val="center"/>
            <w:hideMark/>
          </w:tcPr>
          <w:p w:rsidR="00190188" w:rsidRPr="00F64E6E" w:rsidRDefault="00190188" w:rsidP="00190188">
            <w:pPr>
              <w:rPr>
                <w:sz w:val="24"/>
                <w:szCs w:val="24"/>
              </w:rPr>
            </w:pPr>
          </w:p>
        </w:tc>
        <w:tc>
          <w:tcPr>
            <w:tcW w:w="0" w:type="auto"/>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c>
          <w:tcPr>
            <w:tcW w:w="7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(2)</w:t>
            </w:r>
            <w:r w:rsidRPr="00F64E6E">
              <w:rPr>
                <w:rFonts w:hint="eastAsia"/>
                <w:sz w:val="24"/>
                <w:szCs w:val="24"/>
              </w:rPr>
              <w:t>附件</w:t>
            </w:r>
            <w:r w:rsidRPr="00F64E6E">
              <w:rPr>
                <w:sz w:val="24"/>
                <w:szCs w:val="24"/>
              </w:rPr>
              <w:t>(</w:t>
            </w:r>
            <w:r w:rsidRPr="00F64E6E">
              <w:rPr>
                <w:rFonts w:hint="eastAsia"/>
                <w:sz w:val="24"/>
                <w:szCs w:val="24"/>
              </w:rPr>
              <w:t>图件、委托书、监测报告、有关批文、有关协议等</w:t>
            </w:r>
            <w:r w:rsidRPr="00F64E6E">
              <w:rPr>
                <w:sz w:val="24"/>
                <w:szCs w:val="24"/>
              </w:rPr>
              <w:t>)</w:t>
            </w:r>
            <w:r w:rsidRPr="00F64E6E">
              <w:rPr>
                <w:rFonts w:hint="eastAsia"/>
                <w:sz w:val="24"/>
                <w:szCs w:val="24"/>
              </w:rPr>
              <w:t>齐全、清楚且规范，审批登记表填写规范、齐全，签字、盖章无漏项。</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4</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 </w:t>
            </w:r>
          </w:p>
        </w:tc>
        <w:tc>
          <w:tcPr>
            <w:tcW w:w="0" w:type="auto"/>
            <w:gridSpan w:val="2"/>
            <w:vMerge/>
            <w:tcBorders>
              <w:top w:val="nil"/>
              <w:left w:val="nil"/>
              <w:bottom w:val="single" w:sz="8" w:space="0" w:color="auto"/>
              <w:right w:val="single" w:sz="8" w:space="0" w:color="auto"/>
            </w:tcBorders>
            <w:vAlign w:val="center"/>
            <w:hideMark/>
          </w:tcPr>
          <w:p w:rsidR="00190188" w:rsidRPr="00F64E6E" w:rsidRDefault="00190188" w:rsidP="00190188">
            <w:pPr>
              <w:rPr>
                <w:sz w:val="24"/>
                <w:szCs w:val="24"/>
              </w:rPr>
            </w:pPr>
          </w:p>
        </w:tc>
      </w:tr>
      <w:tr w:rsidR="00190188" w:rsidRPr="00F64E6E" w:rsidTr="00F64E6E">
        <w:trPr>
          <w:trHeight w:val="794"/>
          <w:jc w:val="center"/>
        </w:trPr>
        <w:tc>
          <w:tcPr>
            <w:tcW w:w="9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总计</w:t>
            </w:r>
          </w:p>
        </w:tc>
        <w:tc>
          <w:tcPr>
            <w:tcW w:w="11064"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sz w:val="24"/>
                <w:szCs w:val="24"/>
              </w:rPr>
              <w:t>100</w:t>
            </w:r>
            <w:r w:rsidRPr="00F64E6E">
              <w:rPr>
                <w:rFonts w:hint="eastAsia"/>
                <w:sz w:val="24"/>
                <w:szCs w:val="24"/>
              </w:rPr>
              <w:t>分</w:t>
            </w:r>
          </w:p>
        </w:tc>
        <w:tc>
          <w:tcPr>
            <w:tcW w:w="143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190188" w:rsidRPr="00F64E6E" w:rsidRDefault="00190188" w:rsidP="00190188">
            <w:pPr>
              <w:rPr>
                <w:sz w:val="24"/>
                <w:szCs w:val="24"/>
              </w:rPr>
            </w:pPr>
            <w:r w:rsidRPr="00F64E6E">
              <w:rPr>
                <w:sz w:val="24"/>
                <w:szCs w:val="24"/>
              </w:rPr>
              <w:t> </w:t>
            </w:r>
          </w:p>
        </w:tc>
      </w:tr>
      <w:tr w:rsidR="00190188" w:rsidRPr="00F64E6E" w:rsidTr="00F64E6E">
        <w:trPr>
          <w:trHeight w:val="794"/>
          <w:jc w:val="center"/>
        </w:trPr>
        <w:tc>
          <w:tcPr>
            <w:tcW w:w="13369"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说明：</w:t>
            </w:r>
            <w:r w:rsidRPr="00F64E6E">
              <w:rPr>
                <w:sz w:val="24"/>
                <w:szCs w:val="24"/>
              </w:rPr>
              <w:t>1.</w:t>
            </w:r>
            <w:r w:rsidRPr="00F64E6E">
              <w:rPr>
                <w:rFonts w:hint="eastAsia"/>
                <w:sz w:val="24"/>
                <w:szCs w:val="24"/>
              </w:rPr>
              <w:t>环</w:t>
            </w:r>
            <w:proofErr w:type="gramStart"/>
            <w:r w:rsidRPr="00F64E6E">
              <w:rPr>
                <w:rFonts w:hint="eastAsia"/>
                <w:sz w:val="24"/>
                <w:szCs w:val="24"/>
              </w:rPr>
              <w:t>评文件</w:t>
            </w:r>
            <w:proofErr w:type="gramEnd"/>
            <w:r w:rsidRPr="00F64E6E">
              <w:rPr>
                <w:rFonts w:hint="eastAsia"/>
                <w:sz w:val="24"/>
                <w:szCs w:val="24"/>
              </w:rPr>
              <w:t>中不存在重大原则性问题，则填写此表。</w:t>
            </w:r>
          </w:p>
          <w:p w:rsidR="00190188" w:rsidRPr="00F64E6E" w:rsidRDefault="00190188" w:rsidP="00190188">
            <w:pPr>
              <w:rPr>
                <w:sz w:val="24"/>
                <w:szCs w:val="24"/>
              </w:rPr>
            </w:pPr>
            <w:r w:rsidRPr="00F64E6E">
              <w:rPr>
                <w:sz w:val="24"/>
                <w:szCs w:val="24"/>
              </w:rPr>
              <w:t>2.</w:t>
            </w:r>
            <w:r w:rsidRPr="00F64E6E">
              <w:rPr>
                <w:rFonts w:hint="eastAsia"/>
                <w:sz w:val="24"/>
                <w:szCs w:val="24"/>
              </w:rPr>
              <w:t>环</w:t>
            </w:r>
            <w:proofErr w:type="gramStart"/>
            <w:r w:rsidRPr="00F64E6E">
              <w:rPr>
                <w:rFonts w:hint="eastAsia"/>
                <w:sz w:val="24"/>
                <w:szCs w:val="24"/>
              </w:rPr>
              <w:t>评文件</w:t>
            </w:r>
            <w:proofErr w:type="gramEnd"/>
            <w:r w:rsidRPr="00F64E6E">
              <w:rPr>
                <w:rFonts w:hint="eastAsia"/>
                <w:sz w:val="24"/>
                <w:szCs w:val="24"/>
              </w:rPr>
              <w:t>内容存在错误或者不完善的，请在对应的考核单项中酌情给出该单项评分。</w:t>
            </w:r>
          </w:p>
          <w:p w:rsidR="00190188" w:rsidRPr="00F64E6E" w:rsidRDefault="00190188" w:rsidP="00190188">
            <w:pPr>
              <w:rPr>
                <w:sz w:val="24"/>
                <w:szCs w:val="24"/>
              </w:rPr>
            </w:pPr>
            <w:r w:rsidRPr="00F64E6E">
              <w:rPr>
                <w:sz w:val="24"/>
                <w:szCs w:val="24"/>
              </w:rPr>
              <w:t>3.</w:t>
            </w:r>
            <w:r w:rsidRPr="00F64E6E">
              <w:rPr>
                <w:rFonts w:hint="eastAsia"/>
                <w:sz w:val="24"/>
                <w:szCs w:val="24"/>
              </w:rPr>
              <w:t>项评分为各单项评分之和，总评分为各分项评分之</w:t>
            </w:r>
            <w:proofErr w:type="gramStart"/>
            <w:r w:rsidRPr="00F64E6E">
              <w:rPr>
                <w:rFonts w:hint="eastAsia"/>
                <w:sz w:val="24"/>
                <w:szCs w:val="24"/>
              </w:rPr>
              <w:t>和</w:t>
            </w:r>
            <w:proofErr w:type="gramEnd"/>
            <w:r w:rsidRPr="00F64E6E">
              <w:rPr>
                <w:rFonts w:hint="eastAsia"/>
                <w:sz w:val="24"/>
                <w:szCs w:val="24"/>
              </w:rPr>
              <w:t>。</w:t>
            </w:r>
          </w:p>
        </w:tc>
        <w:tc>
          <w:tcPr>
            <w:tcW w:w="86" w:type="dxa"/>
            <w:tcBorders>
              <w:top w:val="nil"/>
              <w:left w:val="nil"/>
              <w:bottom w:val="nil"/>
              <w:right w:val="nil"/>
            </w:tcBorders>
            <w:vAlign w:val="center"/>
            <w:hideMark/>
          </w:tcPr>
          <w:p w:rsidR="00190188" w:rsidRPr="00F64E6E" w:rsidRDefault="00190188" w:rsidP="00190188">
            <w:pPr>
              <w:rPr>
                <w:sz w:val="24"/>
                <w:szCs w:val="24"/>
              </w:rPr>
            </w:pPr>
            <w:r w:rsidRPr="00F64E6E">
              <w:rPr>
                <w:sz w:val="24"/>
                <w:szCs w:val="24"/>
              </w:rPr>
              <w:t> </w:t>
            </w:r>
          </w:p>
        </w:tc>
      </w:tr>
      <w:tr w:rsidR="00190188" w:rsidRPr="00F64E6E" w:rsidTr="00F64E6E">
        <w:trPr>
          <w:trHeight w:val="794"/>
          <w:jc w:val="center"/>
        </w:trPr>
        <w:tc>
          <w:tcPr>
            <w:tcW w:w="13369"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88" w:rsidRPr="00F64E6E" w:rsidRDefault="00190188" w:rsidP="00190188">
            <w:pPr>
              <w:rPr>
                <w:sz w:val="24"/>
                <w:szCs w:val="24"/>
              </w:rPr>
            </w:pPr>
            <w:r w:rsidRPr="00F64E6E">
              <w:rPr>
                <w:rFonts w:hint="eastAsia"/>
                <w:sz w:val="24"/>
                <w:szCs w:val="24"/>
              </w:rPr>
              <w:t>总评分：</w:t>
            </w:r>
            <w:r w:rsidRPr="00F64E6E">
              <w:rPr>
                <w:sz w:val="24"/>
                <w:szCs w:val="24"/>
              </w:rPr>
              <w:t>                       </w:t>
            </w:r>
            <w:r w:rsidRPr="00F64E6E">
              <w:rPr>
                <w:rFonts w:hint="eastAsia"/>
                <w:sz w:val="24"/>
                <w:szCs w:val="24"/>
              </w:rPr>
              <w:t>签名：</w:t>
            </w:r>
            <w:r w:rsidRPr="00F64E6E">
              <w:rPr>
                <w:sz w:val="24"/>
                <w:szCs w:val="24"/>
              </w:rPr>
              <w:t>                        </w:t>
            </w:r>
            <w:r w:rsidRPr="00F64E6E">
              <w:rPr>
                <w:rFonts w:hint="eastAsia"/>
                <w:sz w:val="24"/>
                <w:szCs w:val="24"/>
              </w:rPr>
              <w:t>日期：</w:t>
            </w:r>
          </w:p>
        </w:tc>
        <w:tc>
          <w:tcPr>
            <w:tcW w:w="86" w:type="dxa"/>
            <w:tcBorders>
              <w:top w:val="nil"/>
              <w:left w:val="nil"/>
              <w:bottom w:val="nil"/>
              <w:right w:val="nil"/>
            </w:tcBorders>
            <w:vAlign w:val="center"/>
            <w:hideMark/>
          </w:tcPr>
          <w:p w:rsidR="00190188" w:rsidRPr="00F64E6E" w:rsidRDefault="00190188" w:rsidP="00190188">
            <w:pPr>
              <w:rPr>
                <w:sz w:val="24"/>
                <w:szCs w:val="24"/>
              </w:rPr>
            </w:pPr>
            <w:r w:rsidRPr="00F64E6E">
              <w:rPr>
                <w:sz w:val="24"/>
                <w:szCs w:val="24"/>
              </w:rPr>
              <w:t> </w:t>
            </w:r>
          </w:p>
        </w:tc>
      </w:tr>
    </w:tbl>
    <w:p w:rsidR="00190188" w:rsidRPr="00190188" w:rsidRDefault="00190188" w:rsidP="00190188">
      <w:pPr>
        <w:widowControl/>
        <w:spacing w:before="100" w:beforeAutospacing="1" w:after="100" w:afterAutospacing="1" w:line="390" w:lineRule="atLeast"/>
        <w:jc w:val="left"/>
        <w:rPr>
          <w:rFonts w:ascii="Simsun" w:eastAsia="宋体" w:hAnsi="Simsun" w:cs="宋体"/>
          <w:color w:val="333333"/>
          <w:kern w:val="0"/>
          <w:szCs w:val="21"/>
        </w:rPr>
      </w:pPr>
      <w:r w:rsidRPr="00190188">
        <w:rPr>
          <w:rFonts w:ascii="Simsun" w:eastAsia="宋体" w:hAnsi="Simsun" w:cs="宋体"/>
          <w:color w:val="333333"/>
          <w:kern w:val="0"/>
          <w:szCs w:val="21"/>
        </w:rPr>
        <w:t> </w:t>
      </w:r>
    </w:p>
    <w:p w:rsidR="00190188" w:rsidRPr="00190188" w:rsidRDefault="00190188"/>
    <w:sectPr w:rsidR="00190188" w:rsidRPr="00190188" w:rsidSect="00190188">
      <w:pgSz w:w="16839" w:h="23814" w:code="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方正小标宋简体">
    <w:panose1 w:val="03000509000000000000"/>
    <w:charset w:val="86"/>
    <w:family w:val="script"/>
    <w:pitch w:val="fixed"/>
    <w:sig w:usb0="00000001" w:usb1="080E0000" w:usb2="00000010" w:usb3="00000000" w:csb0="00040000" w:csb1="00000000"/>
  </w:font>
  <w:font w:name="楷体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90188"/>
    <w:rsid w:val="00190188"/>
    <w:rsid w:val="00366202"/>
    <w:rsid w:val="0037612E"/>
    <w:rsid w:val="00731440"/>
    <w:rsid w:val="00CC060A"/>
    <w:rsid w:val="00F64E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996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1536</Words>
  <Characters>8756</Characters>
  <Application>Microsoft Office Word</Application>
  <DocSecurity>0</DocSecurity>
  <Lines>72</Lines>
  <Paragraphs>20</Paragraphs>
  <ScaleCrop>false</ScaleCrop>
  <Company>China</Company>
  <LinksUpToDate>false</LinksUpToDate>
  <CharactersWithSpaces>10272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2017-01-11T02:58:00Z</dcterms:created>
  <dcterms:modified xsi:type="dcterms:W3CDTF">2017-01-11T03:11:00Z</dcterms:modified>
</cp:coreProperties>
</file>